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C6A4F2" w14:textId="7DD731F2" w:rsidR="008032DA" w:rsidRDefault="009F608A">
      <w:pPr>
        <w:pStyle w:val="Title"/>
        <w:spacing w:after="0"/>
        <w:contextualSpacing w:val="0"/>
        <w:jc w:val="center"/>
        <w:rPr>
          <w:sz w:val="40"/>
          <w:szCs w:val="40"/>
        </w:rPr>
      </w:pPr>
      <w:bookmarkStart w:id="0" w:name="_gjdgxs" w:colFirst="0" w:colLast="0"/>
      <w:bookmarkEnd w:id="0"/>
      <w:r>
        <w:rPr>
          <w:sz w:val="40"/>
          <w:szCs w:val="40"/>
        </w:rPr>
        <w:t>Institutional Effectiveness Council</w:t>
      </w:r>
    </w:p>
    <w:p w14:paraId="58B2AAC9" w14:textId="77777777" w:rsidR="008032DA" w:rsidRDefault="008032DA">
      <w:pPr>
        <w:spacing w:after="0" w:line="240" w:lineRule="auto"/>
        <w:rPr>
          <w:sz w:val="20"/>
          <w:szCs w:val="20"/>
        </w:rPr>
      </w:pPr>
    </w:p>
    <w:p w14:paraId="594EB6D0" w14:textId="27B41426" w:rsidR="008032DA" w:rsidRDefault="009F608A">
      <w:pPr>
        <w:spacing w:after="0" w:line="240" w:lineRule="auto"/>
        <w:rPr>
          <w:sz w:val="20"/>
          <w:szCs w:val="20"/>
        </w:rPr>
      </w:pPr>
      <w:r>
        <w:rPr>
          <w:sz w:val="20"/>
          <w:szCs w:val="20"/>
        </w:rPr>
        <w:t xml:space="preserve">This Charter is established between the Executive Leadership Team (ELT, the Sponsor) and the Institutional Effectiveness Council to identify the purpose and scope, planned outcomes, and membership for the Council during the three-year </w:t>
      </w:r>
      <w:r w:rsidR="00FF3D78">
        <w:rPr>
          <w:sz w:val="20"/>
          <w:szCs w:val="20"/>
        </w:rPr>
        <w:t xml:space="preserve">period </w:t>
      </w:r>
      <w:r>
        <w:rPr>
          <w:sz w:val="20"/>
          <w:szCs w:val="20"/>
        </w:rPr>
        <w:t>of the 2018-2021 academic year</w:t>
      </w:r>
      <w:r w:rsidR="00FF3D78">
        <w:rPr>
          <w:sz w:val="20"/>
          <w:szCs w:val="20"/>
        </w:rPr>
        <w:t>s</w:t>
      </w:r>
      <w:r>
        <w:rPr>
          <w:sz w:val="20"/>
          <w:szCs w:val="20"/>
        </w:rPr>
        <w:t>.</w:t>
      </w:r>
    </w:p>
    <w:p w14:paraId="3BC82294" w14:textId="77777777" w:rsidR="008032DA" w:rsidRDefault="008032DA">
      <w:pPr>
        <w:spacing w:after="0" w:line="240" w:lineRule="auto"/>
        <w:rPr>
          <w:sz w:val="20"/>
          <w:szCs w:val="20"/>
        </w:rPr>
      </w:pPr>
    </w:p>
    <w:p w14:paraId="07E35984" w14:textId="77777777" w:rsidR="008032DA" w:rsidRDefault="009F608A">
      <w:pPr>
        <w:spacing w:after="0" w:line="240" w:lineRule="auto"/>
        <w:rPr>
          <w:b/>
          <w:sz w:val="20"/>
          <w:szCs w:val="20"/>
        </w:rPr>
      </w:pPr>
      <w:r>
        <w:rPr>
          <w:b/>
          <w:sz w:val="20"/>
          <w:szCs w:val="20"/>
        </w:rPr>
        <w:t>Purpose and Scope:</w:t>
      </w:r>
    </w:p>
    <w:p w14:paraId="37EDD6F3" w14:textId="77777777" w:rsidR="008032DA" w:rsidRDefault="008032DA">
      <w:pPr>
        <w:spacing w:after="0" w:line="240" w:lineRule="auto"/>
        <w:rPr>
          <w:sz w:val="20"/>
          <w:szCs w:val="20"/>
        </w:rPr>
      </w:pPr>
    </w:p>
    <w:p w14:paraId="3A5BF262" w14:textId="4D35BC23" w:rsidR="008032DA" w:rsidRDefault="009F608A">
      <w:pPr>
        <w:spacing w:after="0" w:line="240" w:lineRule="auto"/>
        <w:rPr>
          <w:sz w:val="20"/>
          <w:szCs w:val="20"/>
        </w:rPr>
      </w:pPr>
      <w:r>
        <w:rPr>
          <w:sz w:val="20"/>
          <w:szCs w:val="20"/>
        </w:rPr>
        <w:t xml:space="preserve">The Institutional Effectiveness Council provides a forum for participatory governance and makes recommendations to ELT for strategic directions, initiatives, and operations consistent with the </w:t>
      </w:r>
      <w:hyperlink r:id="rId7" w:history="1">
        <w:r w:rsidR="00F82015">
          <w:rPr>
            <w:rStyle w:val="Hyperlink"/>
            <w:color w:val="1155CC"/>
            <w:sz w:val="20"/>
            <w:szCs w:val="20"/>
          </w:rPr>
          <w:t>ARC Strat</w:t>
        </w:r>
        <w:r w:rsidR="00F82015">
          <w:rPr>
            <w:rStyle w:val="Hyperlink"/>
            <w:color w:val="1155CC"/>
            <w:sz w:val="20"/>
            <w:szCs w:val="20"/>
          </w:rPr>
          <w:t>e</w:t>
        </w:r>
        <w:r w:rsidR="00F82015">
          <w:rPr>
            <w:rStyle w:val="Hyperlink"/>
            <w:color w:val="1155CC"/>
            <w:sz w:val="20"/>
            <w:szCs w:val="20"/>
          </w:rPr>
          <w:t>gic Plan</w:t>
        </w:r>
      </w:hyperlink>
      <w:r>
        <w:rPr>
          <w:sz w:val="20"/>
          <w:szCs w:val="20"/>
        </w:rPr>
        <w:t>.</w:t>
      </w:r>
    </w:p>
    <w:p w14:paraId="746E65BA" w14:textId="77777777" w:rsidR="008032DA" w:rsidRDefault="009F608A">
      <w:pPr>
        <w:spacing w:after="0" w:line="240" w:lineRule="auto"/>
        <w:rPr>
          <w:sz w:val="20"/>
          <w:szCs w:val="20"/>
        </w:rPr>
      </w:pPr>
      <w:r>
        <w:rPr>
          <w:sz w:val="20"/>
          <w:szCs w:val="20"/>
        </w:rPr>
        <w:tab/>
      </w:r>
    </w:p>
    <w:p w14:paraId="4A417F64" w14:textId="77777777" w:rsidR="008032DA" w:rsidRDefault="009F608A">
      <w:pPr>
        <w:spacing w:after="0" w:line="240" w:lineRule="auto"/>
        <w:rPr>
          <w:sz w:val="20"/>
          <w:szCs w:val="20"/>
        </w:rPr>
      </w:pPr>
      <w:r>
        <w:rPr>
          <w:sz w:val="20"/>
          <w:szCs w:val="20"/>
        </w:rPr>
        <w:t xml:space="preserve">The Institutional Effectiveness Council is responsible for coordinating the college’s ongoing efforts to continually improve its organizational effectiveness. </w:t>
      </w:r>
    </w:p>
    <w:p w14:paraId="4DC0EBAE" w14:textId="77777777" w:rsidR="008032DA" w:rsidRDefault="008032DA">
      <w:pPr>
        <w:spacing w:after="0" w:line="240" w:lineRule="auto"/>
        <w:rPr>
          <w:sz w:val="20"/>
          <w:szCs w:val="20"/>
        </w:rPr>
      </w:pPr>
    </w:p>
    <w:p w14:paraId="7D1E4F91" w14:textId="4275C6A7" w:rsidR="008032DA" w:rsidRDefault="009F608A">
      <w:pPr>
        <w:spacing w:after="0" w:line="240" w:lineRule="auto"/>
        <w:rPr>
          <w:sz w:val="20"/>
          <w:szCs w:val="20"/>
        </w:rPr>
      </w:pPr>
      <w:r>
        <w:rPr>
          <w:sz w:val="20"/>
          <w:szCs w:val="20"/>
        </w:rPr>
        <w:t>The Institutional Effectiveness Council</w:t>
      </w:r>
      <w:r w:rsidR="00FF3D78">
        <w:rPr>
          <w:sz w:val="20"/>
          <w:szCs w:val="20"/>
        </w:rPr>
        <w:t>:</w:t>
      </w:r>
    </w:p>
    <w:p w14:paraId="0EDF7A52" w14:textId="77777777" w:rsidR="008032DA" w:rsidRDefault="008032DA">
      <w:pPr>
        <w:spacing w:after="0" w:line="240" w:lineRule="auto"/>
        <w:rPr>
          <w:sz w:val="20"/>
          <w:szCs w:val="20"/>
        </w:rPr>
      </w:pPr>
    </w:p>
    <w:p w14:paraId="2E644D05" w14:textId="7BD22426" w:rsidR="008032DA" w:rsidRPr="00F82015" w:rsidRDefault="00F82015" w:rsidP="00F82015">
      <w:pPr>
        <w:pStyle w:val="ListParagraph"/>
        <w:numPr>
          <w:ilvl w:val="0"/>
          <w:numId w:val="1"/>
        </w:numPr>
        <w:spacing w:after="0" w:line="240" w:lineRule="auto"/>
        <w:rPr>
          <w:sz w:val="20"/>
          <w:szCs w:val="20"/>
        </w:rPr>
      </w:pPr>
      <w:r>
        <w:rPr>
          <w:sz w:val="20"/>
          <w:szCs w:val="20"/>
        </w:rPr>
        <w:t>C</w:t>
      </w:r>
      <w:r w:rsidR="009F608A" w:rsidRPr="00F82015">
        <w:rPr>
          <w:sz w:val="20"/>
          <w:szCs w:val="20"/>
        </w:rPr>
        <w:t xml:space="preserve">onsiders the state of the college's progress in areas of </w:t>
      </w:r>
      <w:r w:rsidR="00FD5814">
        <w:rPr>
          <w:sz w:val="20"/>
          <w:szCs w:val="20"/>
        </w:rPr>
        <w:t xml:space="preserve">equity, </w:t>
      </w:r>
      <w:r w:rsidR="009F608A" w:rsidRPr="00F82015">
        <w:rPr>
          <w:sz w:val="20"/>
          <w:szCs w:val="20"/>
        </w:rPr>
        <w:t>institutional research, integrated planning, participatory governance, regional accreditation, and professional development</w:t>
      </w:r>
      <w:r w:rsidR="00FD5814">
        <w:rPr>
          <w:sz w:val="20"/>
          <w:szCs w:val="20"/>
        </w:rPr>
        <w:t>.</w:t>
      </w:r>
    </w:p>
    <w:p w14:paraId="58EB7941" w14:textId="75B4007C" w:rsidR="008032DA" w:rsidRDefault="00F82015">
      <w:pPr>
        <w:numPr>
          <w:ilvl w:val="0"/>
          <w:numId w:val="1"/>
        </w:numPr>
        <w:spacing w:after="0" w:line="240" w:lineRule="auto"/>
        <w:contextualSpacing/>
        <w:rPr>
          <w:sz w:val="20"/>
          <w:szCs w:val="20"/>
        </w:rPr>
      </w:pPr>
      <w:r>
        <w:rPr>
          <w:sz w:val="20"/>
          <w:szCs w:val="20"/>
        </w:rPr>
        <w:t>C</w:t>
      </w:r>
      <w:r w:rsidR="009F608A">
        <w:rPr>
          <w:sz w:val="20"/>
          <w:szCs w:val="20"/>
        </w:rPr>
        <w:t>oordinates a select number of institutional processes and major initiatives</w:t>
      </w:r>
      <w:r>
        <w:rPr>
          <w:sz w:val="20"/>
          <w:szCs w:val="20"/>
        </w:rPr>
        <w:t>.</w:t>
      </w:r>
    </w:p>
    <w:p w14:paraId="5C97948B" w14:textId="158387D7" w:rsidR="008032DA" w:rsidRDefault="00F82015">
      <w:pPr>
        <w:numPr>
          <w:ilvl w:val="0"/>
          <w:numId w:val="1"/>
        </w:numPr>
        <w:spacing w:after="0" w:line="240" w:lineRule="auto"/>
        <w:contextualSpacing/>
        <w:rPr>
          <w:sz w:val="20"/>
          <w:szCs w:val="20"/>
        </w:rPr>
      </w:pPr>
      <w:r>
        <w:rPr>
          <w:sz w:val="20"/>
          <w:szCs w:val="20"/>
        </w:rPr>
        <w:t>S</w:t>
      </w:r>
      <w:r w:rsidR="009F608A">
        <w:rPr>
          <w:sz w:val="20"/>
          <w:szCs w:val="20"/>
        </w:rPr>
        <w:t>ponsors and supports collaborative project teams to produce specific deliverables and achieve assigned outcomes associated with major initiatives based on emergent needs and/or strategic plan priorities</w:t>
      </w:r>
      <w:r>
        <w:rPr>
          <w:sz w:val="20"/>
          <w:szCs w:val="20"/>
        </w:rPr>
        <w:t>.</w:t>
      </w:r>
    </w:p>
    <w:p w14:paraId="3E2A81D9" w14:textId="77777777" w:rsidR="008032DA" w:rsidRDefault="008032DA">
      <w:pPr>
        <w:spacing w:after="0" w:line="240" w:lineRule="auto"/>
        <w:rPr>
          <w:b/>
          <w:sz w:val="20"/>
          <w:szCs w:val="20"/>
        </w:rPr>
      </w:pPr>
    </w:p>
    <w:p w14:paraId="7FC42424" w14:textId="77777777" w:rsidR="008032DA" w:rsidRDefault="00E22998">
      <w:pPr>
        <w:spacing w:after="0" w:line="240" w:lineRule="auto"/>
        <w:rPr>
          <w:b/>
          <w:sz w:val="20"/>
          <w:szCs w:val="20"/>
        </w:rPr>
      </w:pPr>
      <w:r>
        <w:rPr>
          <w:noProof/>
        </w:rPr>
        <w:pict w14:anchorId="2506A8C6">
          <v:rect id="_x0000_i1025" alt="" style="width:540pt;height:.05pt;mso-width-percent:0;mso-height-percent:0;mso-width-percent:0;mso-height-percent:0" o:hralign="center" o:hrstd="t" o:hr="t" fillcolor="#a0a0a0" stroked="f"/>
        </w:pict>
      </w:r>
    </w:p>
    <w:p w14:paraId="22AB6FC4" w14:textId="77777777" w:rsidR="008032DA" w:rsidRDefault="008032DA">
      <w:pPr>
        <w:spacing w:after="0" w:line="240" w:lineRule="auto"/>
        <w:rPr>
          <w:b/>
          <w:sz w:val="20"/>
          <w:szCs w:val="20"/>
        </w:rPr>
      </w:pPr>
    </w:p>
    <w:p w14:paraId="25EB8141" w14:textId="77777777" w:rsidR="008032DA" w:rsidRDefault="009F608A">
      <w:pPr>
        <w:spacing w:after="0" w:line="240" w:lineRule="auto"/>
        <w:rPr>
          <w:b/>
          <w:sz w:val="20"/>
          <w:szCs w:val="20"/>
        </w:rPr>
      </w:pPr>
      <w:r>
        <w:rPr>
          <w:b/>
          <w:sz w:val="20"/>
          <w:szCs w:val="20"/>
        </w:rPr>
        <w:t>Duties and Outcomes:</w:t>
      </w:r>
    </w:p>
    <w:p w14:paraId="56CA664A" w14:textId="77777777" w:rsidR="008032DA" w:rsidRDefault="008032DA">
      <w:pPr>
        <w:spacing w:after="0" w:line="240" w:lineRule="auto"/>
        <w:rPr>
          <w:b/>
          <w:sz w:val="20"/>
          <w:szCs w:val="20"/>
        </w:rPr>
      </w:pPr>
    </w:p>
    <w:p w14:paraId="2DC31042" w14:textId="77777777" w:rsidR="008032DA" w:rsidRDefault="009F608A">
      <w:pPr>
        <w:spacing w:after="0" w:line="240" w:lineRule="auto"/>
        <w:ind w:left="2160" w:hanging="2160"/>
        <w:rPr>
          <w:sz w:val="20"/>
          <w:szCs w:val="20"/>
        </w:rPr>
      </w:pPr>
      <w:r>
        <w:rPr>
          <w:sz w:val="20"/>
          <w:szCs w:val="20"/>
        </w:rPr>
        <w:t>Specific duties and/or outcomes assigned to the Institutional Effectiveness Council include:</w:t>
      </w:r>
    </w:p>
    <w:p w14:paraId="2F53729E" w14:textId="77777777" w:rsidR="008032DA" w:rsidRDefault="008032DA">
      <w:pPr>
        <w:spacing w:after="0" w:line="240" w:lineRule="auto"/>
        <w:rPr>
          <w:sz w:val="20"/>
          <w:szCs w:val="20"/>
        </w:rPr>
      </w:pPr>
    </w:p>
    <w:p w14:paraId="2F60EB8B" w14:textId="77777777" w:rsidR="008032DA" w:rsidRPr="00DE0ED5" w:rsidRDefault="009F608A" w:rsidP="00DE0ED5">
      <w:pPr>
        <w:numPr>
          <w:ilvl w:val="0"/>
          <w:numId w:val="2"/>
        </w:numPr>
        <w:spacing w:after="0" w:line="240" w:lineRule="auto"/>
        <w:rPr>
          <w:sz w:val="20"/>
          <w:szCs w:val="20"/>
        </w:rPr>
      </w:pPr>
      <w:r>
        <w:rPr>
          <w:sz w:val="20"/>
          <w:szCs w:val="20"/>
        </w:rPr>
        <w:t>Support governance to maximize institutional effectiveness</w:t>
      </w:r>
      <w:r w:rsidR="00DE0ED5">
        <w:rPr>
          <w:sz w:val="20"/>
          <w:szCs w:val="20"/>
        </w:rPr>
        <w:t>.</w:t>
      </w:r>
    </w:p>
    <w:p w14:paraId="34390CA9" w14:textId="6FA37367" w:rsidR="00E57CA6" w:rsidRPr="00DE0ED5" w:rsidRDefault="00FF3D78" w:rsidP="00DE0ED5">
      <w:pPr>
        <w:numPr>
          <w:ilvl w:val="0"/>
          <w:numId w:val="2"/>
        </w:numPr>
        <w:spacing w:after="0" w:line="240" w:lineRule="auto"/>
        <w:contextualSpacing/>
        <w:rPr>
          <w:sz w:val="20"/>
          <w:szCs w:val="20"/>
        </w:rPr>
      </w:pPr>
      <w:r>
        <w:rPr>
          <w:sz w:val="20"/>
          <w:szCs w:val="20"/>
        </w:rPr>
        <w:t>Lead</w:t>
      </w:r>
      <w:r w:rsidR="00E57CA6">
        <w:rPr>
          <w:sz w:val="20"/>
          <w:szCs w:val="20"/>
        </w:rPr>
        <w:t xml:space="preserve"> annual unit planning and program review processes. </w:t>
      </w:r>
    </w:p>
    <w:p w14:paraId="0BA78F15" w14:textId="77777777" w:rsidR="008032DA" w:rsidRDefault="00E57CA6">
      <w:pPr>
        <w:numPr>
          <w:ilvl w:val="0"/>
          <w:numId w:val="2"/>
        </w:numPr>
        <w:spacing w:after="0" w:line="240" w:lineRule="auto"/>
        <w:contextualSpacing/>
        <w:rPr>
          <w:sz w:val="20"/>
          <w:szCs w:val="20"/>
        </w:rPr>
      </w:pPr>
      <w:r>
        <w:rPr>
          <w:sz w:val="20"/>
          <w:szCs w:val="20"/>
        </w:rPr>
        <w:t>Evaluate the effectiveness of the</w:t>
      </w:r>
      <w:r w:rsidR="009F608A">
        <w:rPr>
          <w:sz w:val="20"/>
          <w:szCs w:val="20"/>
        </w:rPr>
        <w:t xml:space="preserve"> </w:t>
      </w:r>
      <w:r>
        <w:rPr>
          <w:sz w:val="20"/>
          <w:szCs w:val="20"/>
        </w:rPr>
        <w:t xml:space="preserve">processes identified in the institutional </w:t>
      </w:r>
      <w:r w:rsidR="009F608A">
        <w:rPr>
          <w:sz w:val="20"/>
          <w:szCs w:val="20"/>
        </w:rPr>
        <w:t xml:space="preserve">integrated planning </w:t>
      </w:r>
      <w:r>
        <w:rPr>
          <w:sz w:val="20"/>
          <w:szCs w:val="20"/>
        </w:rPr>
        <w:t>guide</w:t>
      </w:r>
      <w:r w:rsidR="009F608A">
        <w:rPr>
          <w:sz w:val="20"/>
          <w:szCs w:val="20"/>
        </w:rPr>
        <w:t xml:space="preserve"> of the college</w:t>
      </w:r>
      <w:r>
        <w:rPr>
          <w:sz w:val="20"/>
          <w:szCs w:val="20"/>
        </w:rPr>
        <w:t>.</w:t>
      </w:r>
    </w:p>
    <w:p w14:paraId="3628CA62" w14:textId="77777777" w:rsidR="00DE0ED5" w:rsidRDefault="00DE0ED5">
      <w:pPr>
        <w:numPr>
          <w:ilvl w:val="0"/>
          <w:numId w:val="2"/>
        </w:numPr>
        <w:spacing w:after="0" w:line="240" w:lineRule="auto"/>
        <w:contextualSpacing/>
        <w:rPr>
          <w:sz w:val="20"/>
          <w:szCs w:val="20"/>
        </w:rPr>
      </w:pPr>
      <w:r>
        <w:rPr>
          <w:sz w:val="20"/>
          <w:szCs w:val="20"/>
        </w:rPr>
        <w:t>Facilitate efforts associated with the continual improvement of institutional planning processes.</w:t>
      </w:r>
    </w:p>
    <w:p w14:paraId="55E8DC74" w14:textId="58B3848C" w:rsidR="00CC05D8" w:rsidRDefault="00CC05D8">
      <w:pPr>
        <w:numPr>
          <w:ilvl w:val="0"/>
          <w:numId w:val="2"/>
        </w:numPr>
        <w:spacing w:after="0" w:line="240" w:lineRule="auto"/>
        <w:contextualSpacing/>
        <w:rPr>
          <w:sz w:val="20"/>
          <w:szCs w:val="20"/>
        </w:rPr>
      </w:pPr>
      <w:r>
        <w:rPr>
          <w:sz w:val="20"/>
          <w:szCs w:val="20"/>
        </w:rPr>
        <w:t xml:space="preserve">Provide oversight of the college’s </w:t>
      </w:r>
      <w:hyperlink r:id="rId8" w:history="1">
        <w:r w:rsidR="00E50362" w:rsidRPr="00FD5814">
          <w:rPr>
            <w:rStyle w:val="Hyperlink"/>
            <w:sz w:val="20"/>
            <w:szCs w:val="20"/>
          </w:rPr>
          <w:t>E</w:t>
        </w:r>
        <w:r w:rsidRPr="00FD5814">
          <w:rPr>
            <w:rStyle w:val="Hyperlink"/>
            <w:sz w:val="20"/>
            <w:szCs w:val="20"/>
          </w:rPr>
          <w:t xml:space="preserve">ducational </w:t>
        </w:r>
        <w:r w:rsidR="00E50362" w:rsidRPr="00FD5814">
          <w:rPr>
            <w:rStyle w:val="Hyperlink"/>
            <w:sz w:val="20"/>
            <w:szCs w:val="20"/>
          </w:rPr>
          <w:t>M</w:t>
        </w:r>
        <w:r w:rsidRPr="00FD5814">
          <w:rPr>
            <w:rStyle w:val="Hyperlink"/>
            <w:sz w:val="20"/>
            <w:szCs w:val="20"/>
          </w:rPr>
          <w:t xml:space="preserve">aster </w:t>
        </w:r>
        <w:r w:rsidR="00E50362" w:rsidRPr="00FD5814">
          <w:rPr>
            <w:rStyle w:val="Hyperlink"/>
            <w:sz w:val="20"/>
            <w:szCs w:val="20"/>
          </w:rPr>
          <w:t>P</w:t>
        </w:r>
        <w:r w:rsidRPr="00FD5814">
          <w:rPr>
            <w:rStyle w:val="Hyperlink"/>
            <w:sz w:val="20"/>
            <w:szCs w:val="20"/>
          </w:rPr>
          <w:t>lan</w:t>
        </w:r>
      </w:hyperlink>
      <w:r>
        <w:rPr>
          <w:sz w:val="20"/>
          <w:szCs w:val="20"/>
        </w:rPr>
        <w:t xml:space="preserve"> and </w:t>
      </w:r>
      <w:hyperlink r:id="rId9" w:history="1">
        <w:r w:rsidR="00E50362" w:rsidRPr="00FD5814">
          <w:rPr>
            <w:rStyle w:val="Hyperlink"/>
            <w:sz w:val="20"/>
            <w:szCs w:val="20"/>
          </w:rPr>
          <w:t>I</w:t>
        </w:r>
        <w:r w:rsidRPr="00FD5814">
          <w:rPr>
            <w:rStyle w:val="Hyperlink"/>
            <w:sz w:val="20"/>
            <w:szCs w:val="20"/>
          </w:rPr>
          <w:t xml:space="preserve">nstitutional </w:t>
        </w:r>
        <w:r w:rsidR="00E50362" w:rsidRPr="00FD5814">
          <w:rPr>
            <w:rStyle w:val="Hyperlink"/>
            <w:sz w:val="20"/>
            <w:szCs w:val="20"/>
          </w:rPr>
          <w:t>E</w:t>
        </w:r>
        <w:r w:rsidRPr="00FD5814">
          <w:rPr>
            <w:rStyle w:val="Hyperlink"/>
            <w:sz w:val="20"/>
            <w:szCs w:val="20"/>
          </w:rPr>
          <w:t xml:space="preserve">quity </w:t>
        </w:r>
        <w:r w:rsidR="00E50362" w:rsidRPr="00FD5814">
          <w:rPr>
            <w:rStyle w:val="Hyperlink"/>
            <w:sz w:val="20"/>
            <w:szCs w:val="20"/>
          </w:rPr>
          <w:t>P</w:t>
        </w:r>
        <w:r w:rsidRPr="00FD5814">
          <w:rPr>
            <w:rStyle w:val="Hyperlink"/>
            <w:sz w:val="20"/>
            <w:szCs w:val="20"/>
          </w:rPr>
          <w:t>lan</w:t>
        </w:r>
      </w:hyperlink>
      <w:r w:rsidR="00064192">
        <w:rPr>
          <w:sz w:val="20"/>
          <w:szCs w:val="20"/>
        </w:rPr>
        <w:t>.</w:t>
      </w:r>
    </w:p>
    <w:p w14:paraId="615E3996" w14:textId="77777777" w:rsidR="008032DA" w:rsidRDefault="009F608A">
      <w:pPr>
        <w:numPr>
          <w:ilvl w:val="0"/>
          <w:numId w:val="2"/>
        </w:numPr>
        <w:spacing w:after="0" w:line="240" w:lineRule="auto"/>
        <w:contextualSpacing/>
        <w:rPr>
          <w:sz w:val="20"/>
          <w:szCs w:val="20"/>
        </w:rPr>
      </w:pPr>
      <w:r>
        <w:rPr>
          <w:sz w:val="20"/>
          <w:szCs w:val="20"/>
        </w:rPr>
        <w:t xml:space="preserve">Coordinate accountability and performance reporting associated with regional accreditation, LRCCD, CCCCO, State and Federal reporting. </w:t>
      </w:r>
    </w:p>
    <w:p w14:paraId="76D41B76" w14:textId="77777777" w:rsidR="008032DA" w:rsidRDefault="009F608A">
      <w:pPr>
        <w:numPr>
          <w:ilvl w:val="0"/>
          <w:numId w:val="2"/>
        </w:numPr>
        <w:spacing w:after="0" w:line="240" w:lineRule="auto"/>
        <w:contextualSpacing/>
        <w:rPr>
          <w:sz w:val="20"/>
          <w:szCs w:val="20"/>
        </w:rPr>
      </w:pPr>
      <w:r>
        <w:rPr>
          <w:sz w:val="20"/>
          <w:szCs w:val="20"/>
        </w:rPr>
        <w:t>Support and inform the continual improvement of institutional research and decision support systems, processes and structures.</w:t>
      </w:r>
    </w:p>
    <w:p w14:paraId="422E7441" w14:textId="77777777" w:rsidR="008032DA" w:rsidRDefault="009F608A">
      <w:pPr>
        <w:numPr>
          <w:ilvl w:val="0"/>
          <w:numId w:val="2"/>
        </w:numPr>
        <w:spacing w:after="0" w:line="240" w:lineRule="auto"/>
        <w:contextualSpacing/>
        <w:rPr>
          <w:sz w:val="20"/>
          <w:szCs w:val="20"/>
        </w:rPr>
      </w:pPr>
      <w:r>
        <w:rPr>
          <w:sz w:val="20"/>
          <w:szCs w:val="20"/>
        </w:rPr>
        <w:t xml:space="preserve">Integrate, coordinate, and where applicable, align institutional professional development. </w:t>
      </w:r>
    </w:p>
    <w:p w14:paraId="0B2EBB28" w14:textId="77777777" w:rsidR="008032DA" w:rsidRDefault="009F608A">
      <w:pPr>
        <w:numPr>
          <w:ilvl w:val="0"/>
          <w:numId w:val="2"/>
        </w:numPr>
        <w:spacing w:after="0" w:line="240" w:lineRule="auto"/>
        <w:contextualSpacing/>
        <w:rPr>
          <w:sz w:val="20"/>
          <w:szCs w:val="20"/>
        </w:rPr>
      </w:pPr>
      <w:r>
        <w:rPr>
          <w:sz w:val="20"/>
          <w:szCs w:val="20"/>
        </w:rPr>
        <w:t>Provide leadership and coordination as well as continually monitor regional accreditation processes and requirements.</w:t>
      </w:r>
    </w:p>
    <w:p w14:paraId="1ACEA355" w14:textId="48E254F7" w:rsidR="008032DA" w:rsidRDefault="009F608A">
      <w:pPr>
        <w:numPr>
          <w:ilvl w:val="0"/>
          <w:numId w:val="2"/>
        </w:numPr>
        <w:spacing w:after="0" w:line="240" w:lineRule="auto"/>
        <w:contextualSpacing/>
        <w:rPr>
          <w:sz w:val="20"/>
          <w:szCs w:val="20"/>
        </w:rPr>
      </w:pPr>
      <w:r>
        <w:rPr>
          <w:sz w:val="20"/>
          <w:szCs w:val="20"/>
        </w:rPr>
        <w:t>Monitor, support, guide, and coordinate the work of assigned institutional effectiveness project teams based on the stated purpose and scope, objectives, deliverables, and planned timeline of their project</w:t>
      </w:r>
      <w:r w:rsidR="00FF3D78">
        <w:rPr>
          <w:sz w:val="20"/>
          <w:szCs w:val="20"/>
        </w:rPr>
        <w:t>s.</w:t>
      </w:r>
    </w:p>
    <w:p w14:paraId="045CB765" w14:textId="77777777" w:rsidR="008032DA" w:rsidRDefault="009F608A">
      <w:pPr>
        <w:numPr>
          <w:ilvl w:val="0"/>
          <w:numId w:val="2"/>
        </w:numPr>
        <w:spacing w:after="0" w:line="240" w:lineRule="auto"/>
        <w:contextualSpacing/>
        <w:rPr>
          <w:sz w:val="20"/>
          <w:szCs w:val="20"/>
        </w:rPr>
      </w:pPr>
      <w:commentRangeStart w:id="1"/>
      <w:commentRangeStart w:id="2"/>
      <w:r>
        <w:rPr>
          <w:sz w:val="20"/>
          <w:szCs w:val="20"/>
        </w:rPr>
        <w:t>Conduct annual reviews of the work of assigned Institutional Effectiveness project teams to assess and determine recommendations to the ELT for the renewal of existing teams and/or the initiation of new projects based on needs of the college with respect to achieving its strategic goals and student success outcomes</w:t>
      </w:r>
      <w:r w:rsidR="009E1EFD">
        <w:rPr>
          <w:sz w:val="20"/>
          <w:szCs w:val="20"/>
        </w:rPr>
        <w:t>.</w:t>
      </w:r>
      <w:commentRangeEnd w:id="1"/>
      <w:r w:rsidR="00A77849">
        <w:rPr>
          <w:rStyle w:val="CommentReference"/>
        </w:rPr>
        <w:commentReference w:id="1"/>
      </w:r>
      <w:commentRangeEnd w:id="2"/>
      <w:r w:rsidR="00E50362">
        <w:rPr>
          <w:rStyle w:val="CommentReference"/>
        </w:rPr>
        <w:commentReference w:id="2"/>
      </w:r>
    </w:p>
    <w:p w14:paraId="73F4440D" w14:textId="77777777" w:rsidR="008032DA" w:rsidRDefault="008032DA">
      <w:pPr>
        <w:spacing w:after="0" w:line="240" w:lineRule="auto"/>
        <w:rPr>
          <w:b/>
          <w:sz w:val="20"/>
          <w:szCs w:val="20"/>
        </w:rPr>
      </w:pPr>
    </w:p>
    <w:p w14:paraId="7CE3A6EC" w14:textId="6304E732" w:rsidR="008032DA" w:rsidRDefault="008032DA">
      <w:pPr>
        <w:spacing w:after="0" w:line="240" w:lineRule="auto"/>
        <w:rPr>
          <w:sz w:val="20"/>
          <w:szCs w:val="20"/>
        </w:rPr>
      </w:pPr>
    </w:p>
    <w:p w14:paraId="4487A3D8" w14:textId="77777777" w:rsidR="008032DA" w:rsidRDefault="008032DA">
      <w:pPr>
        <w:spacing w:after="0" w:line="240" w:lineRule="auto"/>
        <w:ind w:left="2160" w:hanging="2160"/>
        <w:rPr>
          <w:b/>
          <w:sz w:val="20"/>
          <w:szCs w:val="20"/>
        </w:rPr>
      </w:pPr>
    </w:p>
    <w:p w14:paraId="5876864E" w14:textId="77777777" w:rsidR="00F82015" w:rsidRDefault="00F82015">
      <w:pPr>
        <w:spacing w:after="0" w:line="240" w:lineRule="auto"/>
        <w:ind w:left="2160" w:hanging="2160"/>
        <w:rPr>
          <w:b/>
          <w:sz w:val="20"/>
          <w:szCs w:val="20"/>
        </w:rPr>
      </w:pPr>
    </w:p>
    <w:p w14:paraId="07ECC2B9" w14:textId="77777777" w:rsidR="00F82015" w:rsidRDefault="00F82015">
      <w:pPr>
        <w:spacing w:after="0" w:line="240" w:lineRule="auto"/>
        <w:ind w:left="2160" w:hanging="2160"/>
        <w:rPr>
          <w:b/>
          <w:sz w:val="20"/>
          <w:szCs w:val="20"/>
        </w:rPr>
      </w:pPr>
    </w:p>
    <w:p w14:paraId="389854CB" w14:textId="77777777" w:rsidR="00F82015" w:rsidRDefault="00F82015">
      <w:pPr>
        <w:spacing w:after="0" w:line="240" w:lineRule="auto"/>
        <w:ind w:left="2160" w:hanging="2160"/>
        <w:rPr>
          <w:b/>
          <w:sz w:val="20"/>
          <w:szCs w:val="20"/>
        </w:rPr>
      </w:pPr>
    </w:p>
    <w:p w14:paraId="76F6B9D3" w14:textId="77777777" w:rsidR="00F82015" w:rsidRDefault="00F82015">
      <w:pPr>
        <w:spacing w:after="0" w:line="240" w:lineRule="auto"/>
        <w:ind w:left="2160" w:hanging="2160"/>
        <w:rPr>
          <w:b/>
          <w:sz w:val="20"/>
          <w:szCs w:val="20"/>
        </w:rPr>
      </w:pPr>
    </w:p>
    <w:p w14:paraId="30345E18" w14:textId="77777777" w:rsidR="00F82015" w:rsidRDefault="00F82015">
      <w:pPr>
        <w:spacing w:after="0" w:line="240" w:lineRule="auto"/>
        <w:ind w:left="2160" w:hanging="2160"/>
        <w:rPr>
          <w:b/>
          <w:sz w:val="20"/>
          <w:szCs w:val="20"/>
        </w:rPr>
      </w:pPr>
    </w:p>
    <w:p w14:paraId="0665EDCC" w14:textId="77777777" w:rsidR="00F82015" w:rsidRDefault="00F82015">
      <w:pPr>
        <w:spacing w:after="0" w:line="240" w:lineRule="auto"/>
        <w:ind w:left="2160" w:hanging="2160"/>
        <w:rPr>
          <w:b/>
          <w:sz w:val="20"/>
          <w:szCs w:val="20"/>
        </w:rPr>
      </w:pPr>
    </w:p>
    <w:p w14:paraId="7E16BDCD" w14:textId="77777777" w:rsidR="00F82015" w:rsidRDefault="00F82015">
      <w:pPr>
        <w:spacing w:after="0" w:line="240" w:lineRule="auto"/>
        <w:ind w:left="2160" w:hanging="2160"/>
        <w:rPr>
          <w:b/>
          <w:sz w:val="20"/>
          <w:szCs w:val="20"/>
        </w:rPr>
      </w:pPr>
    </w:p>
    <w:p w14:paraId="41C2125B" w14:textId="77777777" w:rsidR="00F82015" w:rsidRDefault="00F82015">
      <w:pPr>
        <w:spacing w:after="0" w:line="240" w:lineRule="auto"/>
        <w:ind w:left="2160" w:hanging="2160"/>
        <w:rPr>
          <w:b/>
          <w:sz w:val="20"/>
          <w:szCs w:val="20"/>
        </w:rPr>
      </w:pPr>
    </w:p>
    <w:p w14:paraId="3950922F" w14:textId="77777777" w:rsidR="00F82015" w:rsidRDefault="00F82015">
      <w:pPr>
        <w:spacing w:after="0" w:line="240" w:lineRule="auto"/>
        <w:ind w:left="2160" w:hanging="2160"/>
        <w:rPr>
          <w:b/>
          <w:sz w:val="20"/>
          <w:szCs w:val="20"/>
        </w:rPr>
      </w:pPr>
    </w:p>
    <w:p w14:paraId="367245EB" w14:textId="4D4709D2" w:rsidR="00F82015" w:rsidRDefault="009F608A">
      <w:pPr>
        <w:spacing w:after="0" w:line="240" w:lineRule="auto"/>
        <w:ind w:left="2160" w:hanging="2160"/>
        <w:rPr>
          <w:b/>
          <w:sz w:val="20"/>
          <w:szCs w:val="20"/>
        </w:rPr>
      </w:pPr>
      <w:r>
        <w:rPr>
          <w:b/>
          <w:sz w:val="20"/>
          <w:szCs w:val="20"/>
        </w:rPr>
        <w:lastRenderedPageBreak/>
        <w:t>Membership:</w:t>
      </w:r>
      <w:r>
        <w:rPr>
          <w:b/>
          <w:sz w:val="20"/>
          <w:szCs w:val="20"/>
        </w:rPr>
        <w:tab/>
      </w:r>
    </w:p>
    <w:p w14:paraId="329E071D" w14:textId="77777777" w:rsidR="00F82015" w:rsidRDefault="00F82015">
      <w:pPr>
        <w:spacing w:after="0" w:line="240" w:lineRule="auto"/>
        <w:ind w:left="2160" w:hanging="2160"/>
        <w:rPr>
          <w:b/>
          <w:sz w:val="20"/>
          <w:szCs w:val="20"/>
        </w:rPr>
      </w:pPr>
    </w:p>
    <w:p w14:paraId="22A575E7" w14:textId="36661361" w:rsidR="008032DA" w:rsidRPr="00F82015" w:rsidRDefault="009F608A" w:rsidP="00F82015">
      <w:pPr>
        <w:spacing w:after="0" w:line="240" w:lineRule="auto"/>
        <w:rPr>
          <w:sz w:val="20"/>
          <w:szCs w:val="20"/>
        </w:rPr>
      </w:pPr>
      <w:r>
        <w:rPr>
          <w:sz w:val="20"/>
          <w:szCs w:val="20"/>
        </w:rPr>
        <w:t>The Institutional Effectiveness Council is currently comprised of</w:t>
      </w:r>
      <w:r w:rsidRPr="00FF3D78">
        <w:rPr>
          <w:color w:val="FF0000"/>
          <w:sz w:val="20"/>
          <w:szCs w:val="20"/>
        </w:rPr>
        <w:t xml:space="preserve"> </w:t>
      </w:r>
      <w:r w:rsidR="00274326" w:rsidRPr="00274326">
        <w:rPr>
          <w:sz w:val="20"/>
          <w:szCs w:val="20"/>
        </w:rPr>
        <w:t>20</w:t>
      </w:r>
      <w:r w:rsidRPr="00FF3D78">
        <w:rPr>
          <w:color w:val="FF0000"/>
          <w:sz w:val="20"/>
          <w:szCs w:val="20"/>
        </w:rPr>
        <w:t xml:space="preserve"> </w:t>
      </w:r>
      <w:r>
        <w:rPr>
          <w:sz w:val="20"/>
          <w:szCs w:val="20"/>
        </w:rPr>
        <w:t>members</w:t>
      </w:r>
      <w:r w:rsidR="00274326">
        <w:rPr>
          <w:sz w:val="20"/>
          <w:szCs w:val="20"/>
        </w:rPr>
        <w:t xml:space="preserve">, </w:t>
      </w:r>
      <w:r>
        <w:rPr>
          <w:sz w:val="20"/>
          <w:szCs w:val="20"/>
        </w:rPr>
        <w:t>inclusive of representatives of</w:t>
      </w:r>
      <w:r w:rsidR="00F82015">
        <w:rPr>
          <w:sz w:val="20"/>
          <w:szCs w:val="20"/>
        </w:rPr>
        <w:t xml:space="preserve"> </w:t>
      </w:r>
      <w:r>
        <w:rPr>
          <w:sz w:val="20"/>
          <w:szCs w:val="20"/>
        </w:rPr>
        <w:t>all four primary ARC constituency groups and assigned or appointed by their respective representative bodies (Management Team, Academic Senate, Classified Senate, and Associated Student Body). The term</w:t>
      </w:r>
      <w:r w:rsidR="00F82015">
        <w:rPr>
          <w:sz w:val="20"/>
          <w:szCs w:val="20"/>
        </w:rPr>
        <w:t xml:space="preserve"> </w:t>
      </w:r>
      <w:r>
        <w:rPr>
          <w:sz w:val="20"/>
          <w:szCs w:val="20"/>
        </w:rPr>
        <w:t>assigned to each appointed position (noted as “representative”) indicates the initial end of term for the person appointed to serve: Term 1 ends Spring 20</w:t>
      </w:r>
      <w:r w:rsidR="00657AF8">
        <w:rPr>
          <w:sz w:val="20"/>
          <w:szCs w:val="20"/>
        </w:rPr>
        <w:t>22</w:t>
      </w:r>
      <w:r>
        <w:rPr>
          <w:sz w:val="20"/>
          <w:szCs w:val="20"/>
        </w:rPr>
        <w:t>, Term 2 ends Spring 202</w:t>
      </w:r>
      <w:r w:rsidR="00657AF8">
        <w:rPr>
          <w:sz w:val="20"/>
          <w:szCs w:val="20"/>
        </w:rPr>
        <w:t>3</w:t>
      </w:r>
      <w:r>
        <w:rPr>
          <w:sz w:val="20"/>
          <w:szCs w:val="20"/>
        </w:rPr>
        <w:t>, and Term 3 ends Spring 202</w:t>
      </w:r>
      <w:r w:rsidR="00657AF8">
        <w:rPr>
          <w:sz w:val="20"/>
          <w:szCs w:val="20"/>
        </w:rPr>
        <w:t>4</w:t>
      </w:r>
      <w:r>
        <w:rPr>
          <w:sz w:val="20"/>
          <w:szCs w:val="20"/>
        </w:rPr>
        <w:t>.</w:t>
      </w:r>
    </w:p>
    <w:p w14:paraId="40A8EFFE" w14:textId="77777777" w:rsidR="008032DA" w:rsidRDefault="009F608A" w:rsidP="00F82015">
      <w:pPr>
        <w:spacing w:after="0" w:line="240" w:lineRule="auto"/>
        <w:rPr>
          <w:sz w:val="20"/>
          <w:szCs w:val="20"/>
        </w:rPr>
      </w:pPr>
      <w:r>
        <w:rPr>
          <w:sz w:val="20"/>
          <w:szCs w:val="20"/>
        </w:rPr>
        <w:t xml:space="preserve"> </w:t>
      </w:r>
    </w:p>
    <w:p w14:paraId="4A0F6295" w14:textId="578FF601" w:rsidR="00FF3D78" w:rsidRPr="00274326" w:rsidRDefault="00FF4541"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Pr>
          <w:color w:val="000000"/>
          <w:sz w:val="20"/>
          <w:szCs w:val="20"/>
        </w:rPr>
        <w:t>AVP</w:t>
      </w:r>
      <w:r w:rsidR="00657AF8" w:rsidRPr="00274326">
        <w:rPr>
          <w:color w:val="000000"/>
          <w:sz w:val="20"/>
          <w:szCs w:val="20"/>
        </w:rPr>
        <w:t>, Office of Equit</w:t>
      </w:r>
      <w:r w:rsidR="00274326" w:rsidRPr="00274326">
        <w:rPr>
          <w:color w:val="000000"/>
          <w:sz w:val="20"/>
          <w:szCs w:val="20"/>
        </w:rPr>
        <w:t>y, Institutional Effectiveness, and Innovation</w:t>
      </w:r>
      <w:r w:rsidR="00274326">
        <w:rPr>
          <w:color w:val="000000"/>
          <w:sz w:val="20"/>
          <w:szCs w:val="20"/>
        </w:rPr>
        <w:t xml:space="preserve"> </w:t>
      </w:r>
      <w:commentRangeStart w:id="3"/>
      <w:commentRangeStart w:id="4"/>
      <w:r w:rsidR="00274326" w:rsidRPr="00FF4541">
        <w:rPr>
          <w:color w:val="000000"/>
          <w:sz w:val="20"/>
          <w:szCs w:val="20"/>
        </w:rPr>
        <w:t>(Chair)</w:t>
      </w:r>
      <w:commentRangeEnd w:id="3"/>
      <w:r w:rsidR="00467BE9">
        <w:rPr>
          <w:rStyle w:val="CommentReference"/>
        </w:rPr>
        <w:commentReference w:id="3"/>
      </w:r>
      <w:commentRangeEnd w:id="4"/>
      <w:r w:rsidR="00E50362">
        <w:rPr>
          <w:rStyle w:val="CommentReference"/>
        </w:rPr>
        <w:commentReference w:id="4"/>
      </w:r>
      <w:r w:rsidR="009F608A" w:rsidRPr="00274326">
        <w:rPr>
          <w:color w:val="000000"/>
          <w:sz w:val="20"/>
          <w:szCs w:val="20"/>
        </w:rPr>
        <w:tab/>
      </w:r>
      <w:r w:rsidR="00657AF8" w:rsidRPr="00274326">
        <w:rPr>
          <w:color w:val="000000"/>
          <w:sz w:val="20"/>
          <w:szCs w:val="20"/>
        </w:rPr>
        <w:t>Management</w:t>
      </w:r>
    </w:p>
    <w:p w14:paraId="02975743" w14:textId="77777777" w:rsidR="00274326" w:rsidRDefault="00274326" w:rsidP="00274326">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FF3D78">
        <w:rPr>
          <w:color w:val="000000"/>
          <w:sz w:val="20"/>
          <w:szCs w:val="20"/>
        </w:rPr>
        <w:t>Faculty Accreditation Co-Chair (Co-Chair)</w:t>
      </w:r>
      <w:r>
        <w:rPr>
          <w:color w:val="000000"/>
          <w:sz w:val="20"/>
          <w:szCs w:val="20"/>
        </w:rPr>
        <w:tab/>
      </w:r>
      <w:r w:rsidRPr="00FF3D78">
        <w:rPr>
          <w:color w:val="000000"/>
          <w:sz w:val="20"/>
          <w:szCs w:val="20"/>
        </w:rPr>
        <w:t>Faculty</w:t>
      </w:r>
    </w:p>
    <w:p w14:paraId="7E703175" w14:textId="77777777" w:rsidR="00274326" w:rsidRPr="00FF4541" w:rsidRDefault="00274326" w:rsidP="00274326">
      <w:pPr>
        <w:pStyle w:val="ListParagraph"/>
        <w:numPr>
          <w:ilvl w:val="0"/>
          <w:numId w:val="4"/>
        </w:numPr>
        <w:shd w:val="clear" w:color="auto" w:fill="FFFFFF"/>
        <w:rPr>
          <w:color w:val="000000"/>
          <w:sz w:val="24"/>
          <w:szCs w:val="24"/>
        </w:rPr>
      </w:pPr>
      <w:r w:rsidRPr="00FF4541">
        <w:rPr>
          <w:color w:val="000000"/>
          <w:sz w:val="20"/>
          <w:szCs w:val="20"/>
        </w:rPr>
        <w:t>Dean of Office of Institutional Effectiveness and Innovation</w:t>
      </w:r>
      <w:r>
        <w:rPr>
          <w:color w:val="000000"/>
          <w:sz w:val="20"/>
          <w:szCs w:val="20"/>
        </w:rPr>
        <w:t xml:space="preserve"> </w:t>
      </w:r>
      <w:bookmarkStart w:id="5" w:name="_Hlk92875072"/>
      <w:r w:rsidRPr="00FF4541">
        <w:rPr>
          <w:color w:val="000000"/>
          <w:sz w:val="20"/>
          <w:szCs w:val="20"/>
        </w:rPr>
        <w:t>(Chair)</w:t>
      </w:r>
      <w:bookmarkEnd w:id="5"/>
      <w:r>
        <w:rPr>
          <w:color w:val="000000"/>
          <w:sz w:val="20"/>
          <w:szCs w:val="20"/>
        </w:rPr>
        <w:tab/>
      </w:r>
      <w:r>
        <w:rPr>
          <w:color w:val="000000"/>
          <w:sz w:val="20"/>
          <w:szCs w:val="20"/>
        </w:rPr>
        <w:tab/>
        <w:t xml:space="preserve">          </w:t>
      </w:r>
      <w:r w:rsidRPr="00FF4541">
        <w:rPr>
          <w:color w:val="000000"/>
          <w:sz w:val="20"/>
          <w:szCs w:val="20"/>
        </w:rPr>
        <w:t>Management</w:t>
      </w:r>
    </w:p>
    <w:p w14:paraId="3216302E" w14:textId="2C13E1EF" w:rsidR="00FF3D78" w:rsidRDefault="00FF3D78"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274326">
        <w:rPr>
          <w:color w:val="000000"/>
          <w:sz w:val="20"/>
          <w:szCs w:val="20"/>
        </w:rPr>
        <w:t xml:space="preserve">Vice </w:t>
      </w:r>
      <w:r w:rsidR="009F608A" w:rsidRPr="00274326">
        <w:rPr>
          <w:color w:val="000000"/>
          <w:sz w:val="20"/>
          <w:szCs w:val="20"/>
        </w:rPr>
        <w:t>President, Administration</w:t>
      </w:r>
      <w:r w:rsidR="009F608A" w:rsidRPr="00FF3D78">
        <w:rPr>
          <w:color w:val="000000"/>
          <w:sz w:val="20"/>
          <w:szCs w:val="20"/>
        </w:rPr>
        <w:t xml:space="preserve"> (or designee)</w:t>
      </w:r>
      <w:r w:rsidR="009F608A" w:rsidRPr="00FF3D78">
        <w:rPr>
          <w:color w:val="000000"/>
          <w:sz w:val="20"/>
          <w:szCs w:val="20"/>
        </w:rPr>
        <w:tab/>
        <w:t>Management</w:t>
      </w:r>
    </w:p>
    <w:p w14:paraId="141AE0A9" w14:textId="219420A3" w:rsidR="00FF3D78" w:rsidRDefault="009F608A"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FF3D78">
        <w:rPr>
          <w:color w:val="000000"/>
          <w:sz w:val="20"/>
          <w:szCs w:val="20"/>
        </w:rPr>
        <w:t>Vice President</w:t>
      </w:r>
      <w:r w:rsidR="00657AF8">
        <w:rPr>
          <w:color w:val="000000"/>
          <w:sz w:val="20"/>
          <w:szCs w:val="20"/>
        </w:rPr>
        <w:t xml:space="preserve">, </w:t>
      </w:r>
      <w:r w:rsidRPr="00FF3D78">
        <w:rPr>
          <w:color w:val="000000"/>
          <w:sz w:val="20"/>
          <w:szCs w:val="20"/>
        </w:rPr>
        <w:t>Instruction (or designee)</w:t>
      </w:r>
      <w:r w:rsidRPr="00FF3D78">
        <w:rPr>
          <w:color w:val="000000"/>
          <w:sz w:val="20"/>
          <w:szCs w:val="20"/>
        </w:rPr>
        <w:tab/>
        <w:t>Management</w:t>
      </w:r>
    </w:p>
    <w:p w14:paraId="3331C878" w14:textId="022E3713" w:rsidR="00FF3D78" w:rsidRDefault="009F608A"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FF3D78">
        <w:rPr>
          <w:color w:val="000000"/>
          <w:sz w:val="20"/>
          <w:szCs w:val="20"/>
        </w:rPr>
        <w:t>Dean</w:t>
      </w:r>
      <w:commentRangeStart w:id="6"/>
      <w:commentRangeStart w:id="7"/>
      <w:r w:rsidR="00FF4541">
        <w:rPr>
          <w:color w:val="000000"/>
          <w:sz w:val="20"/>
          <w:szCs w:val="20"/>
        </w:rPr>
        <w:t>, Instructional Outreach</w:t>
      </w:r>
      <w:r w:rsidRPr="00FF3D78">
        <w:rPr>
          <w:color w:val="000000"/>
          <w:sz w:val="20"/>
          <w:szCs w:val="20"/>
        </w:rPr>
        <w:t xml:space="preserve"> Center</w:t>
      </w:r>
      <w:commentRangeEnd w:id="6"/>
      <w:r w:rsidR="00467BE9">
        <w:rPr>
          <w:rStyle w:val="CommentReference"/>
        </w:rPr>
        <w:commentReference w:id="6"/>
      </w:r>
      <w:commentRangeEnd w:id="7"/>
      <w:r w:rsidR="00E50362">
        <w:rPr>
          <w:rStyle w:val="CommentReference"/>
        </w:rPr>
        <w:commentReference w:id="7"/>
      </w:r>
      <w:r w:rsidRPr="00FF3D78">
        <w:rPr>
          <w:color w:val="000000"/>
          <w:sz w:val="20"/>
          <w:szCs w:val="20"/>
        </w:rPr>
        <w:tab/>
        <w:t>Management</w:t>
      </w:r>
    </w:p>
    <w:p w14:paraId="7D4B911D" w14:textId="77777777" w:rsidR="00FF3D78" w:rsidRDefault="009F608A"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FF3D78">
        <w:rPr>
          <w:color w:val="000000"/>
          <w:sz w:val="20"/>
          <w:szCs w:val="20"/>
        </w:rPr>
        <w:t>Instructional Dean Representative</w:t>
      </w:r>
      <w:r w:rsidRPr="00FF3D78">
        <w:rPr>
          <w:color w:val="000000"/>
          <w:sz w:val="20"/>
          <w:szCs w:val="20"/>
        </w:rPr>
        <w:tab/>
        <w:t>Management</w:t>
      </w:r>
      <w:r w:rsidRPr="00FF3D78">
        <w:rPr>
          <w:color w:val="000000"/>
          <w:sz w:val="20"/>
          <w:szCs w:val="20"/>
        </w:rPr>
        <w:tab/>
        <w:t>Term 1</w:t>
      </w:r>
    </w:p>
    <w:p w14:paraId="115FD642" w14:textId="77777777" w:rsidR="00FF3D78" w:rsidRDefault="009F608A"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FF3D78">
        <w:rPr>
          <w:color w:val="000000"/>
          <w:sz w:val="20"/>
          <w:szCs w:val="20"/>
        </w:rPr>
        <w:t>Student Services Dean Representative</w:t>
      </w:r>
      <w:r w:rsidRPr="00FF3D78">
        <w:rPr>
          <w:color w:val="000000"/>
          <w:sz w:val="20"/>
          <w:szCs w:val="20"/>
        </w:rPr>
        <w:tab/>
        <w:t>Management</w:t>
      </w:r>
      <w:r w:rsidRPr="00FF3D78">
        <w:rPr>
          <w:color w:val="000000"/>
          <w:sz w:val="20"/>
          <w:szCs w:val="20"/>
        </w:rPr>
        <w:tab/>
        <w:t>Term 2</w:t>
      </w:r>
    </w:p>
    <w:p w14:paraId="4BCF9BEB" w14:textId="77777777" w:rsidR="00FF3D78" w:rsidRDefault="009F608A"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commentRangeStart w:id="8"/>
      <w:r w:rsidRPr="00FF3D78">
        <w:rPr>
          <w:color w:val="000000"/>
          <w:sz w:val="20"/>
          <w:szCs w:val="20"/>
        </w:rPr>
        <w:t>Student Services Supervisor Representative</w:t>
      </w:r>
      <w:commentRangeEnd w:id="8"/>
      <w:r w:rsidR="005F3386">
        <w:rPr>
          <w:rStyle w:val="CommentReference"/>
        </w:rPr>
        <w:commentReference w:id="8"/>
      </w:r>
      <w:r w:rsidRPr="00FF3D78">
        <w:rPr>
          <w:color w:val="000000"/>
          <w:sz w:val="20"/>
          <w:szCs w:val="20"/>
        </w:rPr>
        <w:tab/>
        <w:t>Management</w:t>
      </w:r>
      <w:r w:rsidRPr="00FF3D78">
        <w:rPr>
          <w:color w:val="000000"/>
          <w:sz w:val="20"/>
          <w:szCs w:val="20"/>
        </w:rPr>
        <w:tab/>
        <w:t>Term 3</w:t>
      </w:r>
    </w:p>
    <w:p w14:paraId="5631841B" w14:textId="7E842BA4" w:rsidR="00FF3D78" w:rsidRDefault="009F608A"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FF3D78">
        <w:rPr>
          <w:color w:val="000000"/>
          <w:sz w:val="20"/>
          <w:szCs w:val="20"/>
        </w:rPr>
        <w:t>Faculty Researcher</w:t>
      </w:r>
      <w:r w:rsidRPr="00FF3D78">
        <w:rPr>
          <w:color w:val="000000"/>
          <w:sz w:val="20"/>
          <w:szCs w:val="20"/>
        </w:rPr>
        <w:tab/>
        <w:t>Faculty</w:t>
      </w:r>
    </w:p>
    <w:p w14:paraId="4D4E79E5" w14:textId="77777777" w:rsidR="00FF3D78" w:rsidRDefault="009F608A"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FF3D78">
        <w:rPr>
          <w:color w:val="000000"/>
          <w:sz w:val="20"/>
          <w:szCs w:val="20"/>
        </w:rPr>
        <w:t>Student Learning Outcomes Assessment Coordinator</w:t>
      </w:r>
      <w:r w:rsidRPr="00FF3D78">
        <w:rPr>
          <w:color w:val="000000"/>
          <w:sz w:val="20"/>
          <w:szCs w:val="20"/>
        </w:rPr>
        <w:tab/>
        <w:t>Faculty</w:t>
      </w:r>
      <w:r w:rsidRPr="00FF3D78">
        <w:rPr>
          <w:color w:val="000000"/>
          <w:sz w:val="20"/>
          <w:szCs w:val="20"/>
        </w:rPr>
        <w:tab/>
      </w:r>
    </w:p>
    <w:p w14:paraId="0E2021C3" w14:textId="77777777" w:rsidR="00FF3D78" w:rsidRDefault="009F608A"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FF3D78">
        <w:rPr>
          <w:color w:val="000000"/>
          <w:sz w:val="20"/>
          <w:szCs w:val="20"/>
        </w:rPr>
        <w:t>Program Review Faculty Representative</w:t>
      </w:r>
      <w:r w:rsidRPr="00FF3D78">
        <w:rPr>
          <w:color w:val="000000"/>
          <w:sz w:val="20"/>
          <w:szCs w:val="20"/>
        </w:rPr>
        <w:tab/>
        <w:t>Faculty</w:t>
      </w:r>
      <w:r w:rsidRPr="00FF3D78">
        <w:rPr>
          <w:color w:val="000000"/>
          <w:sz w:val="20"/>
          <w:szCs w:val="20"/>
        </w:rPr>
        <w:tab/>
        <w:t>Term 1</w:t>
      </w:r>
    </w:p>
    <w:p w14:paraId="3FE1FBB1" w14:textId="77777777" w:rsidR="00FF3D78" w:rsidRDefault="009F608A"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commentRangeStart w:id="9"/>
      <w:commentRangeStart w:id="10"/>
      <w:r w:rsidRPr="00FF3D78">
        <w:rPr>
          <w:color w:val="000000"/>
          <w:sz w:val="20"/>
          <w:szCs w:val="20"/>
        </w:rPr>
        <w:t>Professional Development Faculty Representative</w:t>
      </w:r>
      <w:commentRangeEnd w:id="9"/>
      <w:r w:rsidR="00467BE9">
        <w:rPr>
          <w:rStyle w:val="CommentReference"/>
        </w:rPr>
        <w:commentReference w:id="9"/>
      </w:r>
      <w:commentRangeEnd w:id="10"/>
      <w:r w:rsidR="008B0455">
        <w:rPr>
          <w:rStyle w:val="CommentReference"/>
        </w:rPr>
        <w:commentReference w:id="10"/>
      </w:r>
      <w:r w:rsidRPr="00FF3D78">
        <w:rPr>
          <w:color w:val="000000"/>
          <w:sz w:val="20"/>
          <w:szCs w:val="20"/>
        </w:rPr>
        <w:tab/>
        <w:t>Faculty</w:t>
      </w:r>
      <w:r w:rsidRPr="00FF3D78">
        <w:rPr>
          <w:color w:val="000000"/>
          <w:sz w:val="20"/>
          <w:szCs w:val="20"/>
        </w:rPr>
        <w:tab/>
        <w:t>Term 2</w:t>
      </w:r>
    </w:p>
    <w:p w14:paraId="680B3582" w14:textId="77777777" w:rsidR="00FF3D78" w:rsidRDefault="009F608A"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FF3D78">
        <w:rPr>
          <w:color w:val="000000"/>
          <w:sz w:val="20"/>
          <w:szCs w:val="20"/>
        </w:rPr>
        <w:t>Counseling/Student Services Faculty Representative</w:t>
      </w:r>
      <w:r w:rsidRPr="00FF3D78">
        <w:rPr>
          <w:color w:val="000000"/>
          <w:sz w:val="20"/>
          <w:szCs w:val="20"/>
        </w:rPr>
        <w:tab/>
        <w:t>Faculty</w:t>
      </w:r>
      <w:r w:rsidRPr="00FF3D78">
        <w:rPr>
          <w:color w:val="000000"/>
          <w:sz w:val="20"/>
          <w:szCs w:val="20"/>
        </w:rPr>
        <w:tab/>
        <w:t>Term 3</w:t>
      </w:r>
    </w:p>
    <w:p w14:paraId="2D605159" w14:textId="77777777" w:rsidR="00FF3D78" w:rsidRDefault="009F608A"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FF3D78">
        <w:rPr>
          <w:color w:val="000000"/>
          <w:sz w:val="20"/>
          <w:szCs w:val="20"/>
        </w:rPr>
        <w:t>Classified Research Representative</w:t>
      </w:r>
      <w:r w:rsidRPr="00FF3D78">
        <w:rPr>
          <w:color w:val="000000"/>
          <w:sz w:val="20"/>
          <w:szCs w:val="20"/>
        </w:rPr>
        <w:tab/>
        <w:t>Classified</w:t>
      </w:r>
      <w:r w:rsidRPr="00FF3D78">
        <w:rPr>
          <w:color w:val="000000"/>
          <w:sz w:val="20"/>
          <w:szCs w:val="20"/>
        </w:rPr>
        <w:tab/>
        <w:t>Term 1</w:t>
      </w:r>
    </w:p>
    <w:p w14:paraId="33F32065" w14:textId="77777777" w:rsidR="00FF3D78" w:rsidRDefault="009F608A"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FF3D78">
        <w:rPr>
          <w:color w:val="000000"/>
          <w:sz w:val="20"/>
          <w:szCs w:val="20"/>
        </w:rPr>
        <w:t>Classified Programmer Representative</w:t>
      </w:r>
      <w:r w:rsidRPr="00FF3D78">
        <w:rPr>
          <w:color w:val="000000"/>
          <w:sz w:val="20"/>
          <w:szCs w:val="20"/>
        </w:rPr>
        <w:tab/>
        <w:t>Classified</w:t>
      </w:r>
      <w:r w:rsidRPr="00FF3D78">
        <w:rPr>
          <w:color w:val="000000"/>
          <w:sz w:val="20"/>
          <w:szCs w:val="20"/>
        </w:rPr>
        <w:tab/>
        <w:t>Term 2</w:t>
      </w:r>
    </w:p>
    <w:p w14:paraId="41C23705" w14:textId="77777777" w:rsidR="00FF3D78" w:rsidRDefault="009F608A"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FF3D78">
        <w:rPr>
          <w:color w:val="000000"/>
          <w:sz w:val="20"/>
          <w:szCs w:val="20"/>
        </w:rPr>
        <w:t>Classified Professional Development Representative</w:t>
      </w:r>
      <w:r w:rsidRPr="00FF3D78">
        <w:rPr>
          <w:color w:val="000000"/>
          <w:sz w:val="20"/>
          <w:szCs w:val="20"/>
        </w:rPr>
        <w:tab/>
        <w:t>Classified</w:t>
      </w:r>
      <w:r w:rsidRPr="00FF3D78">
        <w:rPr>
          <w:color w:val="000000"/>
          <w:sz w:val="20"/>
          <w:szCs w:val="20"/>
        </w:rPr>
        <w:tab/>
        <w:t>Term 3</w:t>
      </w:r>
    </w:p>
    <w:p w14:paraId="24DAF20A" w14:textId="3BC68522" w:rsidR="00FF3D78" w:rsidRDefault="009F608A"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FF3D78">
        <w:rPr>
          <w:color w:val="000000"/>
          <w:sz w:val="20"/>
          <w:szCs w:val="20"/>
        </w:rPr>
        <w:t>Classified Student Services Representative</w:t>
      </w:r>
      <w:r w:rsidRPr="00FF3D78">
        <w:rPr>
          <w:color w:val="000000"/>
          <w:sz w:val="20"/>
          <w:szCs w:val="20"/>
        </w:rPr>
        <w:tab/>
        <w:t>Classified</w:t>
      </w:r>
      <w:r w:rsidRPr="00FF3D78">
        <w:rPr>
          <w:color w:val="000000"/>
          <w:sz w:val="20"/>
          <w:szCs w:val="20"/>
        </w:rPr>
        <w:tab/>
      </w:r>
    </w:p>
    <w:p w14:paraId="305E564D" w14:textId="77777777" w:rsidR="00657AF8" w:rsidRDefault="009F608A"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sidRPr="00FF3D78">
        <w:rPr>
          <w:color w:val="000000"/>
          <w:sz w:val="20"/>
          <w:szCs w:val="20"/>
        </w:rPr>
        <w:t>Associated Student Body Representative</w:t>
      </w:r>
      <w:r w:rsidRPr="00FF3D78">
        <w:rPr>
          <w:color w:val="000000"/>
          <w:sz w:val="20"/>
          <w:szCs w:val="20"/>
        </w:rPr>
        <w:tab/>
        <w:t>Student</w:t>
      </w:r>
    </w:p>
    <w:p w14:paraId="383CCA39" w14:textId="3B790C9B" w:rsidR="008032DA" w:rsidRPr="00FF3D78" w:rsidRDefault="00657AF8" w:rsidP="00FF3D78">
      <w:pPr>
        <w:pStyle w:val="ListParagraph"/>
        <w:numPr>
          <w:ilvl w:val="0"/>
          <w:numId w:val="4"/>
        </w:numPr>
        <w:pBdr>
          <w:top w:val="nil"/>
          <w:left w:val="nil"/>
          <w:bottom w:val="nil"/>
          <w:right w:val="nil"/>
          <w:between w:val="nil"/>
        </w:pBdr>
        <w:tabs>
          <w:tab w:val="left" w:pos="7650"/>
          <w:tab w:val="left" w:pos="10080"/>
        </w:tabs>
        <w:spacing w:after="0"/>
        <w:rPr>
          <w:color w:val="000000"/>
          <w:sz w:val="20"/>
          <w:szCs w:val="20"/>
        </w:rPr>
      </w:pPr>
      <w:r>
        <w:rPr>
          <w:color w:val="000000"/>
          <w:sz w:val="20"/>
          <w:szCs w:val="20"/>
        </w:rPr>
        <w:t>Assistant</w:t>
      </w:r>
      <w:r>
        <w:rPr>
          <w:color w:val="000000"/>
          <w:sz w:val="20"/>
          <w:szCs w:val="20"/>
        </w:rPr>
        <w:tab/>
        <w:t>Classified</w:t>
      </w:r>
      <w:r w:rsidR="009F608A" w:rsidRPr="00FF3D78">
        <w:rPr>
          <w:color w:val="000000"/>
          <w:sz w:val="20"/>
          <w:szCs w:val="20"/>
        </w:rPr>
        <w:tab/>
      </w:r>
    </w:p>
    <w:p w14:paraId="5B59F486" w14:textId="77777777" w:rsidR="008032DA" w:rsidRDefault="008032DA">
      <w:pPr>
        <w:tabs>
          <w:tab w:val="left" w:pos="7650"/>
          <w:tab w:val="left" w:pos="10080"/>
        </w:tabs>
        <w:spacing w:after="0" w:line="240" w:lineRule="auto"/>
        <w:rPr>
          <w:sz w:val="20"/>
          <w:szCs w:val="20"/>
        </w:rPr>
      </w:pPr>
      <w:bookmarkStart w:id="11" w:name="_30j0zll" w:colFirst="0" w:colLast="0"/>
      <w:bookmarkEnd w:id="11"/>
    </w:p>
    <w:sectPr w:rsidR="008032DA">
      <w:headerReference w:type="default" r:id="rId14"/>
      <w:footerReference w:type="default" r:id="rId15"/>
      <w:pgSz w:w="12240" w:h="15840"/>
      <w:pgMar w:top="720" w:right="720" w:bottom="720" w:left="720" w:header="360" w:footer="36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Laflam, Jennifer" w:date="2022-01-26T13:01:00Z" w:initials="LJ">
    <w:p w14:paraId="40AC43C3" w14:textId="35B82963" w:rsidR="00A77849" w:rsidRDefault="00A77849" w:rsidP="00A77849">
      <w:pPr>
        <w:pStyle w:val="CommentText"/>
      </w:pPr>
      <w:r>
        <w:rPr>
          <w:rStyle w:val="CommentReference"/>
        </w:rPr>
        <w:annotationRef/>
      </w:r>
      <w:r>
        <w:t>Suggest make this into two bullets:</w:t>
      </w:r>
    </w:p>
    <w:p w14:paraId="2C233AB5" w14:textId="77777777" w:rsidR="00A77849" w:rsidRDefault="00A77849" w:rsidP="00A77849">
      <w:pPr>
        <w:pStyle w:val="CommentText"/>
      </w:pPr>
    </w:p>
    <w:p w14:paraId="61B30BBB" w14:textId="010890EB" w:rsidR="00A77849" w:rsidRDefault="00A77849" w:rsidP="00A77849">
      <w:pPr>
        <w:pStyle w:val="CommentText"/>
      </w:pPr>
      <w:r>
        <w:t xml:space="preserve">Conduct annual reviews of the work of assigned Institutional Effectiveness project teams. Evaluate progress on and impacts of Project Team recommendations. </w:t>
      </w:r>
    </w:p>
    <w:p w14:paraId="2CD60091" w14:textId="77777777" w:rsidR="00A77849" w:rsidRDefault="00A77849" w:rsidP="00A77849">
      <w:pPr>
        <w:pStyle w:val="CommentText"/>
      </w:pPr>
    </w:p>
    <w:p w14:paraId="1402B767" w14:textId="28E08947" w:rsidR="00A77849" w:rsidRDefault="00A77849" w:rsidP="00A77849">
      <w:pPr>
        <w:pStyle w:val="CommentText"/>
      </w:pPr>
      <w:r>
        <w:t>Assess and determine recommendations to the ELT for the renewal of existing Project Teams and/or the initiation of new projects based on needs of the college with respect to achieving its strategic goals and student success outcomes.</w:t>
      </w:r>
    </w:p>
  </w:comment>
  <w:comment w:id="2" w:author="Mary Goodall" w:date="2022-01-26T13:15:00Z" w:initials="MG">
    <w:p w14:paraId="4E9FF5BA" w14:textId="77777777" w:rsidR="00E50362" w:rsidRDefault="00E50362" w:rsidP="00A905DF">
      <w:pPr>
        <w:pStyle w:val="CommentText"/>
      </w:pPr>
      <w:r>
        <w:rPr>
          <w:rStyle w:val="CommentReference"/>
        </w:rPr>
        <w:annotationRef/>
      </w:r>
      <w:r>
        <w:t>We can discuss this at the meeting. I like it shorter, but don't mind a different way to say it</w:t>
      </w:r>
    </w:p>
  </w:comment>
  <w:comment w:id="3" w:author="Laflam, Jennifer" w:date="2022-01-26T13:02:00Z" w:initials="LJ">
    <w:p w14:paraId="6EC91593" w14:textId="69A2BD54" w:rsidR="00467BE9" w:rsidRDefault="00467BE9">
      <w:pPr>
        <w:pStyle w:val="CommentText"/>
      </w:pPr>
      <w:r>
        <w:rPr>
          <w:rStyle w:val="CommentReference"/>
        </w:rPr>
        <w:annotationRef/>
      </w:r>
      <w:r>
        <w:t>Little confused about two roles listed as Chair. Is this a tri-chair format? Are there really two Chairs and one Co-Chair?</w:t>
      </w:r>
    </w:p>
  </w:comment>
  <w:comment w:id="4" w:author="Mary Goodall" w:date="2022-01-26T13:16:00Z" w:initials="MG">
    <w:p w14:paraId="0A03B85C" w14:textId="77777777" w:rsidR="00E50362" w:rsidRDefault="00E50362" w:rsidP="00D978E1">
      <w:pPr>
        <w:pStyle w:val="CommentText"/>
      </w:pPr>
      <w:r>
        <w:rPr>
          <w:rStyle w:val="CommentReference"/>
        </w:rPr>
        <w:annotationRef/>
      </w:r>
      <w:r>
        <w:t>This is because we don't know if it will be the AVP or the Dean at this point</w:t>
      </w:r>
    </w:p>
  </w:comment>
  <w:comment w:id="6" w:author="Laflam, Jennifer" w:date="2022-01-26T13:03:00Z" w:initials="LJ">
    <w:p w14:paraId="3C80BC40" w14:textId="4BC46408" w:rsidR="00467BE9" w:rsidRDefault="00467BE9">
      <w:pPr>
        <w:pStyle w:val="CommentText"/>
      </w:pPr>
      <w:r>
        <w:rPr>
          <w:rStyle w:val="CommentReference"/>
        </w:rPr>
        <w:annotationRef/>
      </w:r>
      <w:r>
        <w:t>Do we still have this position?</w:t>
      </w:r>
    </w:p>
  </w:comment>
  <w:comment w:id="7" w:author="Mary Goodall" w:date="2022-01-26T13:17:00Z" w:initials="MG">
    <w:p w14:paraId="017C1AE9" w14:textId="77777777" w:rsidR="00E50362" w:rsidRDefault="00E50362" w:rsidP="007B18D7">
      <w:pPr>
        <w:pStyle w:val="CommentText"/>
      </w:pPr>
      <w:r>
        <w:rPr>
          <w:rStyle w:val="CommentReference"/>
        </w:rPr>
        <w:annotationRef/>
      </w:r>
      <w:r>
        <w:t>I truly don't know...so much of this is from 2017-18, which is why we need to go over this every few years</w:t>
      </w:r>
    </w:p>
  </w:comment>
  <w:comment w:id="8" w:author="Mary Goodall" w:date="2022-02-07T08:56:00Z" w:initials="MG">
    <w:p w14:paraId="34181928" w14:textId="77777777" w:rsidR="005F3386" w:rsidRDefault="005F3386" w:rsidP="00645808">
      <w:pPr>
        <w:pStyle w:val="CommentText"/>
      </w:pPr>
      <w:r>
        <w:rPr>
          <w:rStyle w:val="CommentReference"/>
        </w:rPr>
        <w:annotationRef/>
      </w:r>
      <w:r>
        <w:t>This is not on our roster</w:t>
      </w:r>
    </w:p>
  </w:comment>
  <w:comment w:id="9" w:author="Laflam, Jennifer" w:date="2022-01-26T13:03:00Z" w:initials="LJ">
    <w:p w14:paraId="50D914A9" w14:textId="1B89DEFD" w:rsidR="00467BE9" w:rsidRDefault="00467BE9">
      <w:pPr>
        <w:pStyle w:val="CommentText"/>
      </w:pPr>
      <w:r>
        <w:rPr>
          <w:rStyle w:val="CommentReference"/>
        </w:rPr>
        <w:annotationRef/>
      </w:r>
      <w:r>
        <w:t>Should the relationship between IEC and CTL be formalized here and name CTL Director?</w:t>
      </w:r>
    </w:p>
  </w:comment>
  <w:comment w:id="10" w:author="Mary Goodall" w:date="2022-01-26T13:17:00Z" w:initials="MG">
    <w:p w14:paraId="45CA0B78" w14:textId="77777777" w:rsidR="008B0455" w:rsidRDefault="008B0455" w:rsidP="00734733">
      <w:pPr>
        <w:pStyle w:val="CommentText"/>
      </w:pPr>
      <w:r>
        <w:rPr>
          <w:rStyle w:val="CommentReference"/>
        </w:rPr>
        <w:annotationRef/>
      </w:r>
      <w:r>
        <w:t>Good idea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402B767" w15:done="0"/>
  <w15:commentEx w15:paraId="4E9FF5BA" w15:paraIdParent="1402B767" w15:done="0"/>
  <w15:commentEx w15:paraId="6EC91593" w15:done="0"/>
  <w15:commentEx w15:paraId="0A03B85C" w15:paraIdParent="6EC91593" w15:done="0"/>
  <w15:commentEx w15:paraId="3C80BC40" w15:done="0"/>
  <w15:commentEx w15:paraId="017C1AE9" w15:paraIdParent="3C80BC40" w15:done="0"/>
  <w15:commentEx w15:paraId="34181928" w15:done="0"/>
  <w15:commentEx w15:paraId="50D914A9" w15:done="0"/>
  <w15:commentEx w15:paraId="45CA0B78" w15:paraIdParent="50D914A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9BC497" w16cex:dateUtc="2022-01-26T21:01:00Z"/>
  <w16cex:commentExtensible w16cex:durableId="259BC7FD" w16cex:dateUtc="2022-01-26T21:15:00Z"/>
  <w16cex:commentExtensible w16cex:durableId="259BC4D5" w16cex:dateUtc="2022-01-26T21:02:00Z"/>
  <w16cex:commentExtensible w16cex:durableId="259BC81F" w16cex:dateUtc="2022-01-26T21:16:00Z"/>
  <w16cex:commentExtensible w16cex:durableId="259BC506" w16cex:dateUtc="2022-01-26T21:03:00Z"/>
  <w16cex:commentExtensible w16cex:durableId="259BC860" w16cex:dateUtc="2022-01-26T21:17:00Z"/>
  <w16cex:commentExtensible w16cex:durableId="25AB5D58" w16cex:dateUtc="2022-02-07T16:56:00Z"/>
  <w16cex:commentExtensible w16cex:durableId="259BC52C" w16cex:dateUtc="2022-01-26T21:03:00Z"/>
  <w16cex:commentExtensible w16cex:durableId="259BC871" w16cex:dateUtc="2022-01-26T21: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402B767" w16cid:durableId="259BC497"/>
  <w16cid:commentId w16cid:paraId="4E9FF5BA" w16cid:durableId="259BC7FD"/>
  <w16cid:commentId w16cid:paraId="6EC91593" w16cid:durableId="259BC4D5"/>
  <w16cid:commentId w16cid:paraId="0A03B85C" w16cid:durableId="259BC81F"/>
  <w16cid:commentId w16cid:paraId="3C80BC40" w16cid:durableId="259BC506"/>
  <w16cid:commentId w16cid:paraId="017C1AE9" w16cid:durableId="259BC860"/>
  <w16cid:commentId w16cid:paraId="34181928" w16cid:durableId="25AB5D58"/>
  <w16cid:commentId w16cid:paraId="50D914A9" w16cid:durableId="259BC52C"/>
  <w16cid:commentId w16cid:paraId="45CA0B78" w16cid:durableId="259BC87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01E11D" w14:textId="77777777" w:rsidR="00E22998" w:rsidRDefault="00E22998">
      <w:pPr>
        <w:spacing w:after="0" w:line="240" w:lineRule="auto"/>
      </w:pPr>
      <w:r>
        <w:separator/>
      </w:r>
    </w:p>
  </w:endnote>
  <w:endnote w:type="continuationSeparator" w:id="0">
    <w:p w14:paraId="2587208D" w14:textId="77777777" w:rsidR="00E22998" w:rsidRDefault="00E229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7BB8" w14:textId="0D2066F9" w:rsidR="008032DA" w:rsidRDefault="009F608A">
    <w:pPr>
      <w:pBdr>
        <w:top w:val="nil"/>
        <w:left w:val="nil"/>
        <w:bottom w:val="nil"/>
        <w:right w:val="nil"/>
        <w:between w:val="nil"/>
      </w:pBdr>
      <w:tabs>
        <w:tab w:val="right" w:pos="10800"/>
      </w:tabs>
      <w:spacing w:after="0" w:line="240" w:lineRule="auto"/>
      <w:rPr>
        <w:color w:val="000000"/>
        <w:sz w:val="20"/>
        <w:szCs w:val="20"/>
      </w:rPr>
    </w:pPr>
    <w:r>
      <w:rPr>
        <w:color w:val="000000"/>
        <w:sz w:val="20"/>
        <w:szCs w:val="20"/>
      </w:rPr>
      <w:t>ARC Institutional Effectiveness Action Charter</w:t>
    </w:r>
    <w:r w:rsidR="00C05CFA">
      <w:rPr>
        <w:color w:val="000000"/>
        <w:sz w:val="20"/>
        <w:szCs w:val="20"/>
      </w:rPr>
      <w:t xml:space="preserve"> – Revised Fall 2021</w:t>
    </w:r>
    <w:r>
      <w:rPr>
        <w:color w:val="000000"/>
        <w:sz w:val="20"/>
        <w:szCs w:val="20"/>
      </w:rPr>
      <w:tab/>
      <w:t xml:space="preserve">Page </w:t>
    </w:r>
    <w:r>
      <w:rPr>
        <w:color w:val="000000"/>
        <w:sz w:val="20"/>
        <w:szCs w:val="20"/>
      </w:rPr>
      <w:fldChar w:fldCharType="begin"/>
    </w:r>
    <w:r>
      <w:rPr>
        <w:color w:val="000000"/>
        <w:sz w:val="20"/>
        <w:szCs w:val="20"/>
      </w:rPr>
      <w:instrText>PAGE</w:instrText>
    </w:r>
    <w:r>
      <w:rPr>
        <w:color w:val="000000"/>
        <w:sz w:val="20"/>
        <w:szCs w:val="20"/>
      </w:rPr>
      <w:fldChar w:fldCharType="separate"/>
    </w:r>
    <w:r w:rsidR="00AF4085">
      <w:rPr>
        <w:noProof/>
        <w:color w:val="000000"/>
        <w:sz w:val="20"/>
        <w:szCs w:val="20"/>
      </w:rPr>
      <w:t>1</w:t>
    </w:r>
    <w:r>
      <w:rPr>
        <w:color w:val="000000"/>
        <w:sz w:val="20"/>
        <w:szCs w:val="20"/>
      </w:rPr>
      <w:fldChar w:fldCharType="end"/>
    </w:r>
    <w:r>
      <w:rPr>
        <w:color w:val="000000"/>
        <w:sz w:val="20"/>
        <w:szCs w:val="20"/>
      </w:rPr>
      <w:t xml:space="preserve"> of </w:t>
    </w:r>
    <w:r>
      <w:rPr>
        <w:color w:val="000000"/>
        <w:sz w:val="20"/>
        <w:szCs w:val="20"/>
      </w:rPr>
      <w:fldChar w:fldCharType="begin"/>
    </w:r>
    <w:r>
      <w:rPr>
        <w:color w:val="000000"/>
        <w:sz w:val="20"/>
        <w:szCs w:val="20"/>
      </w:rPr>
      <w:instrText>NUMPAGES</w:instrText>
    </w:r>
    <w:r>
      <w:rPr>
        <w:color w:val="000000"/>
        <w:sz w:val="20"/>
        <w:szCs w:val="20"/>
      </w:rPr>
      <w:fldChar w:fldCharType="separate"/>
    </w:r>
    <w:r w:rsidR="00AF4085">
      <w:rPr>
        <w:noProof/>
        <w:color w:val="000000"/>
        <w:sz w:val="20"/>
        <w:szCs w:val="20"/>
      </w:rPr>
      <w:t>2</w:t>
    </w:r>
    <w:r>
      <w:rPr>
        <w:color w:val="0000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22D480" w14:textId="77777777" w:rsidR="00E22998" w:rsidRDefault="00E22998">
      <w:pPr>
        <w:spacing w:after="0" w:line="240" w:lineRule="auto"/>
      </w:pPr>
      <w:r>
        <w:separator/>
      </w:r>
    </w:p>
  </w:footnote>
  <w:footnote w:type="continuationSeparator" w:id="0">
    <w:p w14:paraId="02A96D32" w14:textId="77777777" w:rsidR="00E22998" w:rsidRDefault="00E229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66CAC" w14:textId="77777777" w:rsidR="008032DA" w:rsidRDefault="009F608A">
    <w:pPr>
      <w:pBdr>
        <w:top w:val="nil"/>
        <w:left w:val="nil"/>
        <w:bottom w:val="nil"/>
        <w:right w:val="nil"/>
        <w:between w:val="nil"/>
      </w:pBdr>
      <w:tabs>
        <w:tab w:val="right" w:pos="10800"/>
      </w:tabs>
      <w:spacing w:after="0" w:line="240" w:lineRule="auto"/>
      <w:rPr>
        <w:color w:val="000000"/>
      </w:rPr>
    </w:pPr>
    <w:r>
      <w:rPr>
        <w:color w:val="000000"/>
      </w:rPr>
      <w:t>American River College</w:t>
    </w: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8279DD"/>
    <w:multiLevelType w:val="multilevel"/>
    <w:tmpl w:val="7F3227C8"/>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5984A9E"/>
    <w:multiLevelType w:val="hybridMultilevel"/>
    <w:tmpl w:val="82209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1C44204"/>
    <w:multiLevelType w:val="multilevel"/>
    <w:tmpl w:val="DB0E497A"/>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9CA7AED"/>
    <w:multiLevelType w:val="multilevel"/>
    <w:tmpl w:val="3F8C33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2"/>
  </w:num>
  <w:num w:numId="3">
    <w:abstractNumId w:val="3"/>
  </w:num>
  <w:num w:numId="4">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aflam, Jennifer">
    <w15:presenceInfo w15:providerId="AD" w15:userId="S::jennifer.laflam@ttu.edu::913febb0-9e5b-4b49-a895-cafd4abc162b"/>
  </w15:person>
  <w15:person w15:author="Mary Goodall">
    <w15:presenceInfo w15:providerId="Windows Live" w15:userId="3f41668374e716e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32DA"/>
    <w:rsid w:val="00064192"/>
    <w:rsid w:val="002132FA"/>
    <w:rsid w:val="00274326"/>
    <w:rsid w:val="0039667E"/>
    <w:rsid w:val="00467BE9"/>
    <w:rsid w:val="004E3030"/>
    <w:rsid w:val="00563F1B"/>
    <w:rsid w:val="005F3386"/>
    <w:rsid w:val="00657AF8"/>
    <w:rsid w:val="006F4F39"/>
    <w:rsid w:val="007F5410"/>
    <w:rsid w:val="008032DA"/>
    <w:rsid w:val="008131CF"/>
    <w:rsid w:val="008B0455"/>
    <w:rsid w:val="009E1EFD"/>
    <w:rsid w:val="009F608A"/>
    <w:rsid w:val="00A77849"/>
    <w:rsid w:val="00AC51AF"/>
    <w:rsid w:val="00AF4085"/>
    <w:rsid w:val="00B07DB3"/>
    <w:rsid w:val="00BE6776"/>
    <w:rsid w:val="00C05CFA"/>
    <w:rsid w:val="00CC05D8"/>
    <w:rsid w:val="00D25371"/>
    <w:rsid w:val="00DB0E6A"/>
    <w:rsid w:val="00DE0ED5"/>
    <w:rsid w:val="00E22998"/>
    <w:rsid w:val="00E50362"/>
    <w:rsid w:val="00E57CA6"/>
    <w:rsid w:val="00F82015"/>
    <w:rsid w:val="00FD5814"/>
    <w:rsid w:val="00FF3D78"/>
    <w:rsid w:val="00FF45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C0711F"/>
  <w15:docId w15:val="{0BF4A553-899C-4AF3-AB35-3A3FFD708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0"/>
      <w:outlineLvl w:val="0"/>
    </w:pPr>
    <w:rPr>
      <w:rFonts w:ascii="Cambria" w:eastAsia="Cambria" w:hAnsi="Cambria" w:cs="Cambria"/>
      <w:b/>
      <w:color w:val="366091"/>
      <w:sz w:val="28"/>
      <w:szCs w:val="28"/>
    </w:rPr>
  </w:style>
  <w:style w:type="paragraph" w:styleId="Heading2">
    <w:name w:val="heading 2"/>
    <w:basedOn w:val="Normal"/>
    <w:next w:val="Normal"/>
    <w:pPr>
      <w:keepNext/>
      <w:keepLines/>
      <w:spacing w:before="200" w:after="0"/>
      <w:outlineLvl w:val="1"/>
    </w:pPr>
    <w:rPr>
      <w:rFonts w:ascii="Cambria" w:eastAsia="Cambria" w:hAnsi="Cambria" w:cs="Cambria"/>
      <w:b/>
      <w:color w:val="4F81BD"/>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pBdr>
        <w:bottom w:val="single" w:sz="8" w:space="4" w:color="4F81BD"/>
      </w:pBdr>
      <w:spacing w:after="300" w:line="240" w:lineRule="auto"/>
      <w:contextualSpacing/>
    </w:pPr>
    <w:rPr>
      <w:rFonts w:ascii="Cambria" w:eastAsia="Cambria" w:hAnsi="Cambria" w:cs="Cambria"/>
      <w:color w:val="17365D"/>
      <w:sz w:val="52"/>
      <w:szCs w:val="52"/>
    </w:rPr>
  </w:style>
  <w:style w:type="paragraph" w:styleId="Subtitle">
    <w:name w:val="Subtitle"/>
    <w:basedOn w:val="Normal"/>
    <w:next w:val="Normal"/>
    <w:rPr>
      <w:rFonts w:ascii="Cambria" w:eastAsia="Cambria" w:hAnsi="Cambria" w:cs="Cambria"/>
      <w:i/>
      <w:color w:val="4F81BD"/>
      <w:sz w:val="24"/>
      <w:szCs w:val="24"/>
    </w:rPr>
  </w:style>
  <w:style w:type="paragraph" w:styleId="Header">
    <w:name w:val="header"/>
    <w:basedOn w:val="Normal"/>
    <w:link w:val="HeaderChar"/>
    <w:uiPriority w:val="99"/>
    <w:unhideWhenUsed/>
    <w:rsid w:val="00C05C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5CFA"/>
  </w:style>
  <w:style w:type="paragraph" w:styleId="Footer">
    <w:name w:val="footer"/>
    <w:basedOn w:val="Normal"/>
    <w:link w:val="FooterChar"/>
    <w:uiPriority w:val="99"/>
    <w:unhideWhenUsed/>
    <w:rsid w:val="00C05C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5CFA"/>
  </w:style>
  <w:style w:type="paragraph" w:styleId="ListParagraph">
    <w:name w:val="List Paragraph"/>
    <w:basedOn w:val="Normal"/>
    <w:uiPriority w:val="34"/>
    <w:qFormat/>
    <w:rsid w:val="00F82015"/>
    <w:pPr>
      <w:ind w:left="720"/>
      <w:contextualSpacing/>
    </w:pPr>
  </w:style>
  <w:style w:type="character" w:styleId="Hyperlink">
    <w:name w:val="Hyperlink"/>
    <w:basedOn w:val="DefaultParagraphFont"/>
    <w:uiPriority w:val="99"/>
    <w:unhideWhenUsed/>
    <w:rsid w:val="00F82015"/>
    <w:rPr>
      <w:color w:val="0000FF"/>
      <w:u w:val="single"/>
    </w:rPr>
  </w:style>
  <w:style w:type="character" w:styleId="FollowedHyperlink">
    <w:name w:val="FollowedHyperlink"/>
    <w:basedOn w:val="DefaultParagraphFont"/>
    <w:uiPriority w:val="99"/>
    <w:semiHidden/>
    <w:unhideWhenUsed/>
    <w:rsid w:val="006F4F39"/>
    <w:rPr>
      <w:color w:val="800080" w:themeColor="followedHyperlink"/>
      <w:u w:val="single"/>
    </w:rPr>
  </w:style>
  <w:style w:type="character" w:styleId="CommentReference">
    <w:name w:val="annotation reference"/>
    <w:basedOn w:val="DefaultParagraphFont"/>
    <w:uiPriority w:val="99"/>
    <w:semiHidden/>
    <w:unhideWhenUsed/>
    <w:rsid w:val="006F4F39"/>
    <w:rPr>
      <w:sz w:val="16"/>
      <w:szCs w:val="16"/>
    </w:rPr>
  </w:style>
  <w:style w:type="paragraph" w:styleId="CommentText">
    <w:name w:val="annotation text"/>
    <w:basedOn w:val="Normal"/>
    <w:link w:val="CommentTextChar"/>
    <w:uiPriority w:val="99"/>
    <w:unhideWhenUsed/>
    <w:rsid w:val="006F4F39"/>
    <w:pPr>
      <w:spacing w:line="240" w:lineRule="auto"/>
    </w:pPr>
    <w:rPr>
      <w:sz w:val="20"/>
      <w:szCs w:val="20"/>
    </w:rPr>
  </w:style>
  <w:style w:type="character" w:customStyle="1" w:styleId="CommentTextChar">
    <w:name w:val="Comment Text Char"/>
    <w:basedOn w:val="DefaultParagraphFont"/>
    <w:link w:val="CommentText"/>
    <w:uiPriority w:val="99"/>
    <w:rsid w:val="006F4F39"/>
    <w:rPr>
      <w:sz w:val="20"/>
      <w:szCs w:val="20"/>
    </w:rPr>
  </w:style>
  <w:style w:type="paragraph" w:styleId="CommentSubject">
    <w:name w:val="annotation subject"/>
    <w:basedOn w:val="CommentText"/>
    <w:next w:val="CommentText"/>
    <w:link w:val="CommentSubjectChar"/>
    <w:uiPriority w:val="99"/>
    <w:semiHidden/>
    <w:unhideWhenUsed/>
    <w:rsid w:val="006F4F39"/>
    <w:rPr>
      <w:b/>
      <w:bCs/>
    </w:rPr>
  </w:style>
  <w:style w:type="character" w:customStyle="1" w:styleId="CommentSubjectChar">
    <w:name w:val="Comment Subject Char"/>
    <w:basedOn w:val="CommentTextChar"/>
    <w:link w:val="CommentSubject"/>
    <w:uiPriority w:val="99"/>
    <w:semiHidden/>
    <w:rsid w:val="006F4F39"/>
    <w:rPr>
      <w:b/>
      <w:bCs/>
      <w:sz w:val="20"/>
      <w:szCs w:val="20"/>
    </w:rPr>
  </w:style>
  <w:style w:type="character" w:styleId="UnresolvedMention">
    <w:name w:val="Unresolved Mention"/>
    <w:basedOn w:val="DefaultParagraphFont"/>
    <w:uiPriority w:val="99"/>
    <w:semiHidden/>
    <w:unhideWhenUsed/>
    <w:rsid w:val="00FD58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9911344">
      <w:bodyDiv w:val="1"/>
      <w:marLeft w:val="0"/>
      <w:marRight w:val="0"/>
      <w:marTop w:val="0"/>
      <w:marBottom w:val="0"/>
      <w:divBdr>
        <w:top w:val="none" w:sz="0" w:space="0" w:color="auto"/>
        <w:left w:val="none" w:sz="0" w:space="0" w:color="auto"/>
        <w:bottom w:val="none" w:sz="0" w:space="0" w:color="auto"/>
        <w:right w:val="none" w:sz="0" w:space="0" w:color="auto"/>
      </w:divBdr>
    </w:div>
    <w:div w:id="17594022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RC%20Educational%20Master%20Plan.pdf" TargetMode="External"/><Relationship Id="rId13" Type="http://schemas.microsoft.com/office/2018/08/relationships/commentsExtensible" Target="commentsExtensible.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igor.arc.losrios.edu/Document/Details/3" TargetMode="External"/><Relationship Id="rId12" Type="http://schemas.microsoft.com/office/2016/09/relationships/commentsIds" Target="commentsIds.xml"/><Relationship Id="rId17" Type="http://schemas.microsoft.com/office/2011/relationships/people" Target="people.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commentsExtended" Target="commentsExtended.xm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comments" Target="comments.xml"/><Relationship Id="rId4" Type="http://schemas.openxmlformats.org/officeDocument/2006/relationships/webSettings" Target="webSettings.xml"/><Relationship Id="rId9" Type="http://schemas.openxmlformats.org/officeDocument/2006/relationships/hyperlink" Target="Institutional%20Equity%20Plan.pdf"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300</TotalTime>
  <Pages>2</Pages>
  <Words>689</Words>
  <Characters>3929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American River College</Company>
  <LinksUpToDate>false</LinksUpToDate>
  <CharactersWithSpaces>4609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ims</dc:creator>
  <cp:lastModifiedBy>Mary Goodall</cp:lastModifiedBy>
  <cp:revision>3</cp:revision>
  <dcterms:created xsi:type="dcterms:W3CDTF">2022-01-26T21:18:00Z</dcterms:created>
  <dcterms:modified xsi:type="dcterms:W3CDTF">2022-02-07T22:00:00Z</dcterms:modified>
</cp:coreProperties>
</file>