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CC2B5E" w14:textId="77777777" w:rsidR="00C71005" w:rsidRPr="00FB47B7" w:rsidRDefault="00080E6C">
      <w:pPr>
        <w:pStyle w:val="BodyText"/>
        <w:rPr>
          <w:rFonts w:ascii="Times New Roman" w:hAnsi="Times New Roman" w:cs="Times New Roman"/>
          <w:sz w:val="20"/>
        </w:rPr>
      </w:pPr>
      <w:r w:rsidRPr="00FB47B7">
        <w:rPr>
          <w:rFonts w:ascii="Times New Roman" w:hAnsi="Times New Roman" w:cs="Times New Roman"/>
          <w:noProof/>
        </w:rPr>
        <mc:AlternateContent>
          <mc:Choice Requires="wpg">
            <w:drawing>
              <wp:anchor distT="0" distB="0" distL="114300" distR="114300" simplePos="0" relativeHeight="503287928" behindDoc="1" locked="0" layoutInCell="1" allowOverlap="1" wp14:anchorId="0D24E43C" wp14:editId="5B5492C2">
                <wp:simplePos x="0" y="0"/>
                <wp:positionH relativeFrom="page">
                  <wp:posOffset>6350</wp:posOffset>
                </wp:positionH>
                <wp:positionV relativeFrom="page">
                  <wp:posOffset>0</wp:posOffset>
                </wp:positionV>
                <wp:extent cx="7766050" cy="9594215"/>
                <wp:effectExtent l="0" t="0" r="0" b="0"/>
                <wp:wrapNone/>
                <wp:docPr id="41"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66050" cy="9594215"/>
                          <a:chOff x="10" y="0"/>
                          <a:chExt cx="12230" cy="15109"/>
                        </a:xfrm>
                      </wpg:grpSpPr>
                      <pic:pic xmlns:pic="http://schemas.openxmlformats.org/drawingml/2006/picture">
                        <pic:nvPicPr>
                          <pic:cNvPr id="42"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0" y="0"/>
                            <a:ext cx="12230" cy="14423"/>
                          </a:xfrm>
                          <a:prstGeom prst="rect">
                            <a:avLst/>
                          </a:prstGeom>
                          <a:noFill/>
                          <a:extLst>
                            <a:ext uri="{909E8E84-426E-40DD-AFC4-6F175D3DCCD1}">
                              <a14:hiddenFill xmlns:a14="http://schemas.microsoft.com/office/drawing/2010/main">
                                <a:solidFill>
                                  <a:srgbClr val="FFFFFF"/>
                                </a:solidFill>
                              </a14:hiddenFill>
                            </a:ext>
                          </a:extLst>
                        </pic:spPr>
                      </pic:pic>
                      <wps:wsp>
                        <wps:cNvPr id="43" name="Rectangle 9"/>
                        <wps:cNvSpPr>
                          <a:spLocks noChangeArrowheads="1"/>
                        </wps:cNvSpPr>
                        <wps:spPr bwMode="auto">
                          <a:xfrm>
                            <a:off x="10" y="3542"/>
                            <a:ext cx="12230" cy="2411"/>
                          </a:xfrm>
                          <a:prstGeom prst="rect">
                            <a:avLst/>
                          </a:prstGeom>
                          <a:solidFill>
                            <a:srgbClr val="B90C2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44"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9694" y="12397"/>
                            <a:ext cx="2016" cy="2711"/>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23C9A957" id="Group 7" o:spid="_x0000_s1026" style="position:absolute;margin-left:.5pt;margin-top:0;width:611.5pt;height:755.45pt;z-index:-28552;mso-position-horizontal-relative:page;mso-position-vertical-relative:page" coordorigin="10" coordsize="12230,1510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left:10;width:12230;height:14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">
                  <v:imagedata r:id="rId10" o:title=""/>
                </v:shape>
                <v:rect id="Rectangle 9" o:spid="_x0000_s1028" style="position:absolute;left:10;top:3542;width:12230;height:2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" fillcolor="#b90c2e" stroked="f"/>
                <v:shape id="Picture 8" o:spid="_x0000_s1029" type="#_x0000_t75" style="position:absolute;left:9694;top:12397;width:2016;height:27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">
                  <v:imagedata r:id="rId11" o:title=""/>
                </v:shape>
                <w10:wrap anchorx="page" anchory="page"/>
              </v:group>
            </w:pict>
          </mc:Fallback>
        </mc:AlternateContent>
      </w:r>
    </w:p>
    <w:p w14:paraId="22A883AD" w14:textId="77777777" w:rsidR="00C71005" w:rsidRPr="00FB47B7" w:rsidRDefault="00C71005">
      <w:pPr>
        <w:pStyle w:val="BodyText"/>
        <w:rPr>
          <w:rFonts w:ascii="Times New Roman" w:hAnsi="Times New Roman" w:cs="Times New Roman"/>
          <w:sz w:val="20"/>
        </w:rPr>
      </w:pPr>
    </w:p>
    <w:p w14:paraId="35D0451C" w14:textId="77777777" w:rsidR="00C71005" w:rsidRPr="00FB47B7" w:rsidRDefault="00C71005">
      <w:pPr>
        <w:pStyle w:val="BodyText"/>
        <w:rPr>
          <w:rFonts w:ascii="Times New Roman" w:hAnsi="Times New Roman" w:cs="Times New Roman"/>
          <w:sz w:val="20"/>
        </w:rPr>
      </w:pPr>
    </w:p>
    <w:p w14:paraId="11F82508" w14:textId="77777777" w:rsidR="00C71005" w:rsidRPr="00FB47B7" w:rsidRDefault="00C71005">
      <w:pPr>
        <w:pStyle w:val="BodyText"/>
        <w:rPr>
          <w:rFonts w:ascii="Times New Roman" w:hAnsi="Times New Roman" w:cs="Times New Roman"/>
          <w:sz w:val="20"/>
        </w:rPr>
      </w:pPr>
    </w:p>
    <w:p w14:paraId="77B15FEC" w14:textId="77777777" w:rsidR="00C71005" w:rsidRPr="00FB47B7" w:rsidRDefault="00C71005">
      <w:pPr>
        <w:pStyle w:val="BodyText"/>
        <w:rPr>
          <w:rFonts w:ascii="Times New Roman" w:hAnsi="Times New Roman" w:cs="Times New Roman"/>
          <w:sz w:val="20"/>
        </w:rPr>
      </w:pPr>
    </w:p>
    <w:p w14:paraId="6AB9CD87" w14:textId="77777777" w:rsidR="00C71005" w:rsidRPr="00FB47B7" w:rsidRDefault="00C71005">
      <w:pPr>
        <w:pStyle w:val="BodyText"/>
        <w:rPr>
          <w:rFonts w:ascii="Times New Roman" w:hAnsi="Times New Roman" w:cs="Times New Roman"/>
          <w:sz w:val="20"/>
        </w:rPr>
      </w:pPr>
    </w:p>
    <w:p w14:paraId="750EAA5A" w14:textId="77777777" w:rsidR="00C71005" w:rsidRPr="00FB47B7" w:rsidRDefault="00C71005">
      <w:pPr>
        <w:pStyle w:val="BodyText"/>
        <w:rPr>
          <w:rFonts w:ascii="Times New Roman" w:hAnsi="Times New Roman" w:cs="Times New Roman"/>
          <w:sz w:val="20"/>
        </w:rPr>
      </w:pPr>
    </w:p>
    <w:p w14:paraId="4EAA37A1" w14:textId="77777777" w:rsidR="00C71005" w:rsidRPr="00FB47B7" w:rsidRDefault="00C71005">
      <w:pPr>
        <w:pStyle w:val="BodyText"/>
        <w:rPr>
          <w:rFonts w:ascii="Times New Roman" w:hAnsi="Times New Roman" w:cs="Times New Roman"/>
          <w:sz w:val="20"/>
        </w:rPr>
      </w:pPr>
    </w:p>
    <w:p w14:paraId="7324FBEB" w14:textId="77777777" w:rsidR="00C71005" w:rsidRPr="00FB47B7" w:rsidRDefault="00C71005">
      <w:pPr>
        <w:pStyle w:val="BodyText"/>
        <w:rPr>
          <w:rFonts w:ascii="Times New Roman" w:hAnsi="Times New Roman" w:cs="Times New Roman"/>
          <w:sz w:val="20"/>
        </w:rPr>
      </w:pPr>
    </w:p>
    <w:p w14:paraId="6CE15DCE" w14:textId="77777777" w:rsidR="00C71005" w:rsidRPr="00FB47B7" w:rsidRDefault="00CF2A23">
      <w:pPr>
        <w:spacing w:before="57"/>
        <w:ind w:left="1029" w:right="251"/>
        <w:jc w:val="center"/>
        <w:rPr>
          <w:rFonts w:ascii="Times New Roman" w:hAnsi="Times New Roman" w:cs="Times New Roman"/>
          <w:b/>
          <w:sz w:val="96"/>
        </w:rPr>
      </w:pPr>
      <w:r w:rsidRPr="00FB47B7">
        <w:rPr>
          <w:rFonts w:ascii="Times New Roman" w:hAnsi="Times New Roman" w:cs="Times New Roman"/>
          <w:b/>
          <w:color w:val="FFFFFF"/>
          <w:sz w:val="96"/>
        </w:rPr>
        <w:t>SUSTAINABILITY PLAN</w:t>
      </w:r>
    </w:p>
    <w:p w14:paraId="1CD8965C" w14:textId="77777777" w:rsidR="00C71005" w:rsidRPr="00FB47B7" w:rsidRDefault="00CF2A23">
      <w:pPr>
        <w:spacing w:before="251"/>
        <w:ind w:left="1029" w:right="212"/>
        <w:jc w:val="center"/>
        <w:rPr>
          <w:rFonts w:ascii="Times New Roman" w:hAnsi="Times New Roman" w:cs="Times New Roman"/>
          <w:sz w:val="56"/>
        </w:rPr>
      </w:pPr>
      <w:r w:rsidRPr="00FB47B7">
        <w:rPr>
          <w:rFonts w:ascii="Times New Roman" w:hAnsi="Times New Roman" w:cs="Times New Roman"/>
          <w:color w:val="FFFFFF"/>
          <w:sz w:val="56"/>
        </w:rPr>
        <w:t>2020 - 2024</w:t>
      </w:r>
    </w:p>
    <w:p w14:paraId="3C0CF7E7" w14:textId="77777777" w:rsidR="00C71005" w:rsidRPr="00FB47B7" w:rsidRDefault="00C71005">
      <w:pPr>
        <w:pStyle w:val="BodyText"/>
        <w:rPr>
          <w:rFonts w:ascii="Times New Roman" w:hAnsi="Times New Roman" w:cs="Times New Roman"/>
          <w:sz w:val="20"/>
        </w:rPr>
      </w:pPr>
    </w:p>
    <w:p w14:paraId="588F2066" w14:textId="77777777" w:rsidR="00C71005" w:rsidRPr="00FB47B7" w:rsidRDefault="00C71005">
      <w:pPr>
        <w:pStyle w:val="BodyText"/>
        <w:rPr>
          <w:rFonts w:ascii="Times New Roman" w:hAnsi="Times New Roman" w:cs="Times New Roman"/>
          <w:sz w:val="20"/>
        </w:rPr>
      </w:pPr>
    </w:p>
    <w:p w14:paraId="05DACDD6" w14:textId="77777777" w:rsidR="00C71005" w:rsidRPr="00FB47B7" w:rsidRDefault="00C71005">
      <w:pPr>
        <w:pStyle w:val="BodyText"/>
        <w:rPr>
          <w:rFonts w:ascii="Times New Roman" w:hAnsi="Times New Roman" w:cs="Times New Roman"/>
          <w:sz w:val="20"/>
        </w:rPr>
      </w:pPr>
    </w:p>
    <w:p w14:paraId="361749FC" w14:textId="77777777" w:rsidR="00C71005" w:rsidRPr="00FB47B7" w:rsidRDefault="00C71005">
      <w:pPr>
        <w:pStyle w:val="BodyText"/>
        <w:rPr>
          <w:rFonts w:ascii="Times New Roman" w:hAnsi="Times New Roman" w:cs="Times New Roman"/>
          <w:sz w:val="20"/>
        </w:rPr>
      </w:pPr>
    </w:p>
    <w:p w14:paraId="367E07B6" w14:textId="77777777" w:rsidR="00C71005" w:rsidRPr="00FB47B7" w:rsidRDefault="00C71005">
      <w:pPr>
        <w:pStyle w:val="BodyText"/>
        <w:rPr>
          <w:rFonts w:ascii="Times New Roman" w:hAnsi="Times New Roman" w:cs="Times New Roman"/>
          <w:sz w:val="20"/>
        </w:rPr>
      </w:pPr>
    </w:p>
    <w:p w14:paraId="1BFAAFAE" w14:textId="77777777" w:rsidR="00C71005" w:rsidRPr="00FB47B7" w:rsidRDefault="00C71005">
      <w:pPr>
        <w:pStyle w:val="BodyText"/>
        <w:rPr>
          <w:rFonts w:ascii="Times New Roman" w:hAnsi="Times New Roman" w:cs="Times New Roman"/>
          <w:sz w:val="20"/>
        </w:rPr>
      </w:pPr>
    </w:p>
    <w:p w14:paraId="7B326286" w14:textId="77777777" w:rsidR="00C71005" w:rsidRPr="00FB47B7" w:rsidRDefault="00C71005">
      <w:pPr>
        <w:pStyle w:val="BodyText"/>
        <w:rPr>
          <w:rFonts w:ascii="Times New Roman" w:hAnsi="Times New Roman" w:cs="Times New Roman"/>
          <w:sz w:val="20"/>
        </w:rPr>
      </w:pPr>
    </w:p>
    <w:p w14:paraId="56FAB759" w14:textId="77777777" w:rsidR="00C71005" w:rsidRPr="00FB47B7" w:rsidRDefault="00C71005">
      <w:pPr>
        <w:pStyle w:val="BodyText"/>
        <w:rPr>
          <w:rFonts w:ascii="Times New Roman" w:hAnsi="Times New Roman" w:cs="Times New Roman"/>
          <w:sz w:val="20"/>
        </w:rPr>
      </w:pPr>
    </w:p>
    <w:p w14:paraId="6B58B728" w14:textId="77777777" w:rsidR="00C71005" w:rsidRPr="00FB47B7" w:rsidRDefault="00C71005">
      <w:pPr>
        <w:pStyle w:val="BodyText"/>
        <w:rPr>
          <w:rFonts w:ascii="Times New Roman" w:hAnsi="Times New Roman" w:cs="Times New Roman"/>
          <w:sz w:val="20"/>
        </w:rPr>
      </w:pPr>
    </w:p>
    <w:p w14:paraId="457773F7" w14:textId="77777777" w:rsidR="00C71005" w:rsidRPr="00FB47B7" w:rsidRDefault="00C71005">
      <w:pPr>
        <w:pStyle w:val="BodyText"/>
        <w:rPr>
          <w:rFonts w:ascii="Times New Roman" w:hAnsi="Times New Roman" w:cs="Times New Roman"/>
          <w:sz w:val="20"/>
        </w:rPr>
      </w:pPr>
    </w:p>
    <w:p w14:paraId="12A89D14" w14:textId="77777777" w:rsidR="00C71005" w:rsidRPr="00FB47B7" w:rsidRDefault="00C71005">
      <w:pPr>
        <w:pStyle w:val="BodyText"/>
        <w:rPr>
          <w:rFonts w:ascii="Times New Roman" w:hAnsi="Times New Roman" w:cs="Times New Roman"/>
          <w:sz w:val="20"/>
        </w:rPr>
      </w:pPr>
    </w:p>
    <w:p w14:paraId="699ED3A4" w14:textId="77777777" w:rsidR="00C71005" w:rsidRPr="00FB47B7" w:rsidRDefault="00C71005">
      <w:pPr>
        <w:pStyle w:val="BodyText"/>
        <w:rPr>
          <w:rFonts w:ascii="Times New Roman" w:hAnsi="Times New Roman" w:cs="Times New Roman"/>
          <w:sz w:val="20"/>
        </w:rPr>
      </w:pPr>
    </w:p>
    <w:p w14:paraId="0D2A3072" w14:textId="77777777" w:rsidR="00C71005" w:rsidRPr="00FB47B7" w:rsidRDefault="00C71005">
      <w:pPr>
        <w:pStyle w:val="BodyText"/>
        <w:rPr>
          <w:rFonts w:ascii="Times New Roman" w:hAnsi="Times New Roman" w:cs="Times New Roman"/>
          <w:sz w:val="20"/>
        </w:rPr>
      </w:pPr>
    </w:p>
    <w:p w14:paraId="26912E2D" w14:textId="77777777" w:rsidR="00C71005" w:rsidRPr="00FB47B7" w:rsidRDefault="00C71005">
      <w:pPr>
        <w:pStyle w:val="BodyText"/>
        <w:rPr>
          <w:rFonts w:ascii="Times New Roman" w:hAnsi="Times New Roman" w:cs="Times New Roman"/>
          <w:sz w:val="20"/>
        </w:rPr>
      </w:pPr>
    </w:p>
    <w:p w14:paraId="2AA546FF" w14:textId="77777777" w:rsidR="00C71005" w:rsidRPr="00FB47B7" w:rsidRDefault="00C71005">
      <w:pPr>
        <w:pStyle w:val="BodyText"/>
        <w:rPr>
          <w:rFonts w:ascii="Times New Roman" w:hAnsi="Times New Roman" w:cs="Times New Roman"/>
          <w:sz w:val="20"/>
        </w:rPr>
      </w:pPr>
    </w:p>
    <w:p w14:paraId="21A16587" w14:textId="77777777" w:rsidR="00C71005" w:rsidRPr="00FB47B7" w:rsidRDefault="00C71005">
      <w:pPr>
        <w:pStyle w:val="BodyText"/>
        <w:rPr>
          <w:rFonts w:ascii="Times New Roman" w:hAnsi="Times New Roman" w:cs="Times New Roman"/>
          <w:sz w:val="20"/>
        </w:rPr>
      </w:pPr>
    </w:p>
    <w:p w14:paraId="47C0AB0F" w14:textId="77777777" w:rsidR="00C71005" w:rsidRPr="00FB47B7" w:rsidRDefault="00C71005">
      <w:pPr>
        <w:pStyle w:val="BodyText"/>
        <w:rPr>
          <w:rFonts w:ascii="Times New Roman" w:hAnsi="Times New Roman" w:cs="Times New Roman"/>
          <w:sz w:val="20"/>
        </w:rPr>
      </w:pPr>
    </w:p>
    <w:p w14:paraId="456F2F12" w14:textId="77777777" w:rsidR="00C71005" w:rsidRPr="00FB47B7" w:rsidRDefault="00C71005">
      <w:pPr>
        <w:pStyle w:val="BodyText"/>
        <w:rPr>
          <w:rFonts w:ascii="Times New Roman" w:hAnsi="Times New Roman" w:cs="Times New Roman"/>
          <w:sz w:val="20"/>
        </w:rPr>
      </w:pPr>
    </w:p>
    <w:p w14:paraId="556DB076" w14:textId="77777777" w:rsidR="00C71005" w:rsidRPr="00FB47B7" w:rsidRDefault="00C71005">
      <w:pPr>
        <w:pStyle w:val="BodyText"/>
        <w:rPr>
          <w:rFonts w:ascii="Times New Roman" w:hAnsi="Times New Roman" w:cs="Times New Roman"/>
          <w:sz w:val="20"/>
        </w:rPr>
      </w:pPr>
    </w:p>
    <w:p w14:paraId="6C17806C" w14:textId="77777777" w:rsidR="00C71005" w:rsidRPr="00FB47B7" w:rsidRDefault="00C71005">
      <w:pPr>
        <w:pStyle w:val="BodyText"/>
        <w:rPr>
          <w:rFonts w:ascii="Times New Roman" w:hAnsi="Times New Roman" w:cs="Times New Roman"/>
          <w:sz w:val="20"/>
        </w:rPr>
      </w:pPr>
    </w:p>
    <w:p w14:paraId="5CA69C1B" w14:textId="77777777" w:rsidR="00C71005" w:rsidRPr="00FB47B7" w:rsidRDefault="00C71005">
      <w:pPr>
        <w:pStyle w:val="BodyText"/>
        <w:rPr>
          <w:rFonts w:ascii="Times New Roman" w:hAnsi="Times New Roman" w:cs="Times New Roman"/>
          <w:sz w:val="20"/>
        </w:rPr>
      </w:pPr>
    </w:p>
    <w:p w14:paraId="7EBF8ECC" w14:textId="77777777" w:rsidR="00C71005" w:rsidRPr="00FB47B7" w:rsidRDefault="00C71005">
      <w:pPr>
        <w:pStyle w:val="BodyText"/>
        <w:rPr>
          <w:rFonts w:ascii="Times New Roman" w:hAnsi="Times New Roman" w:cs="Times New Roman"/>
          <w:sz w:val="20"/>
        </w:rPr>
      </w:pPr>
    </w:p>
    <w:p w14:paraId="15D623E5" w14:textId="77777777" w:rsidR="00C71005" w:rsidRPr="00FB47B7" w:rsidRDefault="00C71005">
      <w:pPr>
        <w:pStyle w:val="BodyText"/>
        <w:rPr>
          <w:rFonts w:ascii="Times New Roman" w:hAnsi="Times New Roman" w:cs="Times New Roman"/>
          <w:sz w:val="20"/>
        </w:rPr>
      </w:pPr>
    </w:p>
    <w:p w14:paraId="532BBE5D" w14:textId="77777777" w:rsidR="00C71005" w:rsidRPr="00FB47B7" w:rsidRDefault="00C71005">
      <w:pPr>
        <w:pStyle w:val="BodyText"/>
        <w:rPr>
          <w:rFonts w:ascii="Times New Roman" w:hAnsi="Times New Roman" w:cs="Times New Roman"/>
          <w:sz w:val="20"/>
        </w:rPr>
      </w:pPr>
    </w:p>
    <w:p w14:paraId="5032DC23" w14:textId="77777777" w:rsidR="00C71005" w:rsidRPr="00FB47B7" w:rsidRDefault="00C71005">
      <w:pPr>
        <w:pStyle w:val="BodyText"/>
        <w:rPr>
          <w:rFonts w:ascii="Times New Roman" w:hAnsi="Times New Roman" w:cs="Times New Roman"/>
          <w:sz w:val="20"/>
        </w:rPr>
      </w:pPr>
    </w:p>
    <w:p w14:paraId="4A340933" w14:textId="77777777" w:rsidR="00C71005" w:rsidRPr="00FB47B7" w:rsidRDefault="00C71005">
      <w:pPr>
        <w:pStyle w:val="BodyText"/>
        <w:rPr>
          <w:rFonts w:ascii="Times New Roman" w:hAnsi="Times New Roman" w:cs="Times New Roman"/>
          <w:sz w:val="20"/>
        </w:rPr>
      </w:pPr>
    </w:p>
    <w:p w14:paraId="4951C53D" w14:textId="77777777" w:rsidR="00C71005" w:rsidRPr="00FB47B7" w:rsidRDefault="00C71005">
      <w:pPr>
        <w:pStyle w:val="BodyText"/>
        <w:rPr>
          <w:rFonts w:ascii="Times New Roman" w:hAnsi="Times New Roman" w:cs="Times New Roman"/>
          <w:sz w:val="20"/>
        </w:rPr>
      </w:pPr>
    </w:p>
    <w:p w14:paraId="61089B96" w14:textId="77777777" w:rsidR="00C71005" w:rsidRPr="00FB47B7" w:rsidRDefault="00C71005">
      <w:pPr>
        <w:pStyle w:val="BodyText"/>
        <w:rPr>
          <w:rFonts w:ascii="Times New Roman" w:hAnsi="Times New Roman" w:cs="Times New Roman"/>
          <w:sz w:val="20"/>
        </w:rPr>
      </w:pPr>
    </w:p>
    <w:p w14:paraId="2245AEF2" w14:textId="77777777" w:rsidR="00C71005" w:rsidRPr="00FB47B7" w:rsidRDefault="00C71005">
      <w:pPr>
        <w:pStyle w:val="BodyText"/>
        <w:rPr>
          <w:rFonts w:ascii="Times New Roman" w:hAnsi="Times New Roman" w:cs="Times New Roman"/>
          <w:sz w:val="20"/>
        </w:rPr>
      </w:pPr>
    </w:p>
    <w:p w14:paraId="66555181" w14:textId="77777777" w:rsidR="00C71005" w:rsidRPr="00FB47B7" w:rsidRDefault="00C71005">
      <w:pPr>
        <w:pStyle w:val="BodyText"/>
        <w:rPr>
          <w:rFonts w:ascii="Times New Roman" w:hAnsi="Times New Roman" w:cs="Times New Roman"/>
          <w:sz w:val="20"/>
        </w:rPr>
      </w:pPr>
    </w:p>
    <w:p w14:paraId="7224A8AA" w14:textId="77777777" w:rsidR="00C71005" w:rsidRPr="00FB47B7" w:rsidRDefault="00C71005">
      <w:pPr>
        <w:pStyle w:val="BodyText"/>
        <w:rPr>
          <w:rFonts w:ascii="Times New Roman" w:hAnsi="Times New Roman" w:cs="Times New Roman"/>
          <w:sz w:val="20"/>
        </w:rPr>
      </w:pPr>
    </w:p>
    <w:p w14:paraId="036763B1" w14:textId="77777777" w:rsidR="00C71005" w:rsidRPr="00FB47B7" w:rsidRDefault="00C71005">
      <w:pPr>
        <w:pStyle w:val="BodyText"/>
        <w:rPr>
          <w:rFonts w:ascii="Times New Roman" w:hAnsi="Times New Roman" w:cs="Times New Roman"/>
          <w:sz w:val="20"/>
        </w:rPr>
      </w:pPr>
    </w:p>
    <w:p w14:paraId="3068405D" w14:textId="77777777" w:rsidR="00C71005" w:rsidRPr="00FB47B7" w:rsidRDefault="00C71005">
      <w:pPr>
        <w:pStyle w:val="BodyText"/>
        <w:rPr>
          <w:rFonts w:ascii="Times New Roman" w:hAnsi="Times New Roman" w:cs="Times New Roman"/>
          <w:sz w:val="20"/>
        </w:rPr>
      </w:pPr>
    </w:p>
    <w:p w14:paraId="32FB9DC7" w14:textId="77777777" w:rsidR="00C71005" w:rsidRPr="00FB47B7" w:rsidRDefault="00C71005">
      <w:pPr>
        <w:rPr>
          <w:rFonts w:ascii="Times New Roman" w:hAnsi="Times New Roman" w:cs="Times New Roman"/>
          <w:sz w:val="36"/>
        </w:rPr>
        <w:sectPr w:rsidR="00C71005" w:rsidRPr="00FB47B7" w:rsidSect="009E320E">
          <w:type w:val="continuous"/>
          <w:pgSz w:w="12240" w:h="15840"/>
          <w:pgMar w:top="1440" w:right="720" w:bottom="1440" w:left="720" w:header="720" w:footer="720" w:gutter="0"/>
          <w:cols w:space="720"/>
        </w:sectPr>
      </w:pPr>
    </w:p>
    <w:p w14:paraId="79E09BCE" w14:textId="77777777" w:rsidR="00C71005" w:rsidRPr="00114CA5" w:rsidRDefault="00CF2A23" w:rsidP="00114CA5">
      <w:pPr>
        <w:spacing w:before="4"/>
        <w:ind w:left="120"/>
        <w:jc w:val="center"/>
        <w:rPr>
          <w:rFonts w:ascii="Times New Roman" w:hAnsi="Times New Roman" w:cs="Times New Roman"/>
          <w:b/>
          <w:sz w:val="40"/>
        </w:rPr>
      </w:pPr>
      <w:r w:rsidRPr="00114CA5">
        <w:rPr>
          <w:rFonts w:ascii="Times New Roman" w:hAnsi="Times New Roman" w:cs="Times New Roman"/>
          <w:b/>
          <w:color w:val="002F56"/>
          <w:sz w:val="40"/>
        </w:rPr>
        <w:lastRenderedPageBreak/>
        <w:t>TABLE OF CONTENTS</w:t>
      </w:r>
    </w:p>
    <w:p w14:paraId="13746F2B" w14:textId="06904587" w:rsidR="00C71005" w:rsidRDefault="00C71005" w:rsidP="00CE41FE">
      <w:pPr>
        <w:rPr>
          <w:rFonts w:ascii="Times New Roman" w:hAnsi="Times New Roman" w:cs="Times New Roman"/>
        </w:rPr>
      </w:pPr>
    </w:p>
    <w:p w14:paraId="67C7F51A" w14:textId="40872BFB" w:rsidR="00CE41FE" w:rsidRDefault="00CE41FE">
      <w:pPr>
        <w:rPr>
          <w:rFonts w:ascii="Times New Roman" w:hAnsi="Times New Roman" w:cs="Times New Roman"/>
        </w:rPr>
      </w:pPr>
    </w:p>
    <w:p w14:paraId="377D4816" w14:textId="12228865" w:rsidR="00B84B3F" w:rsidRDefault="00CC3CC3">
      <w:pPr>
        <w:pStyle w:val="TOC1"/>
        <w:tabs>
          <w:tab w:val="right" w:leader="dot" w:pos="10790"/>
        </w:tabs>
        <w:rPr>
          <w:rFonts w:asciiTheme="minorHAnsi" w:eastAsiaTheme="minorEastAsia" w:hAnsiTheme="minorHAnsi" w:cstheme="minorBidi"/>
          <w:b w:val="0"/>
          <w:bCs w:val="0"/>
          <w:noProof/>
          <w:sz w:val="22"/>
          <w:szCs w:val="22"/>
        </w:rPr>
      </w:pPr>
      <w:r>
        <w:rPr>
          <w:rFonts w:cs="Times New Roman"/>
        </w:rPr>
        <w:fldChar w:fldCharType="begin"/>
      </w:r>
      <w:r>
        <w:rPr>
          <w:rFonts w:cs="Times New Roman"/>
        </w:rPr>
        <w:instrText xml:space="preserve"> TOC \o "1-1" \h \z \u </w:instrText>
      </w:r>
      <w:r>
        <w:rPr>
          <w:rFonts w:cs="Times New Roman"/>
        </w:rPr>
        <w:fldChar w:fldCharType="separate"/>
      </w:r>
      <w:hyperlink w:anchor="_Toc35514484" w:history="1">
        <w:r w:rsidR="00B84B3F" w:rsidRPr="00851CC1">
          <w:rPr>
            <w:rStyle w:val="Hyperlink"/>
            <w:rFonts w:cs="Times New Roman"/>
            <w:noProof/>
          </w:rPr>
          <w:t>INTRODUCTION</w:t>
        </w:r>
        <w:r w:rsidR="00B84B3F">
          <w:rPr>
            <w:noProof/>
            <w:webHidden/>
          </w:rPr>
          <w:tab/>
        </w:r>
        <w:r w:rsidR="00B84B3F">
          <w:rPr>
            <w:noProof/>
            <w:webHidden/>
          </w:rPr>
          <w:fldChar w:fldCharType="begin"/>
        </w:r>
        <w:r w:rsidR="00B84B3F">
          <w:rPr>
            <w:noProof/>
            <w:webHidden/>
          </w:rPr>
          <w:instrText xml:space="preserve"> PAGEREF _Toc35514484 \h </w:instrText>
        </w:r>
        <w:r w:rsidR="00B84B3F">
          <w:rPr>
            <w:noProof/>
            <w:webHidden/>
          </w:rPr>
        </w:r>
        <w:r w:rsidR="00B84B3F">
          <w:rPr>
            <w:noProof/>
            <w:webHidden/>
          </w:rPr>
          <w:fldChar w:fldCharType="separate"/>
        </w:r>
        <w:r w:rsidR="00B84B3F">
          <w:rPr>
            <w:noProof/>
            <w:webHidden/>
          </w:rPr>
          <w:t>2</w:t>
        </w:r>
        <w:r w:rsidR="00B84B3F">
          <w:rPr>
            <w:noProof/>
            <w:webHidden/>
          </w:rPr>
          <w:fldChar w:fldCharType="end"/>
        </w:r>
      </w:hyperlink>
    </w:p>
    <w:p w14:paraId="5C435373" w14:textId="13CA5A0D" w:rsidR="00B84B3F" w:rsidRDefault="004A006A">
      <w:pPr>
        <w:pStyle w:val="TOC1"/>
        <w:tabs>
          <w:tab w:val="right" w:leader="dot" w:pos="10790"/>
        </w:tabs>
        <w:rPr>
          <w:rFonts w:asciiTheme="minorHAnsi" w:eastAsiaTheme="minorEastAsia" w:hAnsiTheme="minorHAnsi" w:cstheme="minorBidi"/>
          <w:b w:val="0"/>
          <w:bCs w:val="0"/>
          <w:noProof/>
          <w:sz w:val="22"/>
          <w:szCs w:val="22"/>
        </w:rPr>
      </w:pPr>
      <w:hyperlink w:anchor="_Toc35514485" w:history="1">
        <w:r w:rsidR="00B84B3F" w:rsidRPr="00851CC1">
          <w:rPr>
            <w:rStyle w:val="Hyperlink"/>
            <w:rFonts w:cs="Times New Roman"/>
            <w:noProof/>
          </w:rPr>
          <w:t>PROJECT TEAM</w:t>
        </w:r>
        <w:r w:rsidR="00B84B3F">
          <w:rPr>
            <w:noProof/>
            <w:webHidden/>
          </w:rPr>
          <w:tab/>
        </w:r>
        <w:r w:rsidR="00B84B3F">
          <w:rPr>
            <w:noProof/>
            <w:webHidden/>
          </w:rPr>
          <w:fldChar w:fldCharType="begin"/>
        </w:r>
        <w:r w:rsidR="00B84B3F">
          <w:rPr>
            <w:noProof/>
            <w:webHidden/>
          </w:rPr>
          <w:instrText xml:space="preserve"> PAGEREF _Toc35514485 \h </w:instrText>
        </w:r>
        <w:r w:rsidR="00B84B3F">
          <w:rPr>
            <w:noProof/>
            <w:webHidden/>
          </w:rPr>
        </w:r>
        <w:r w:rsidR="00B84B3F">
          <w:rPr>
            <w:noProof/>
            <w:webHidden/>
          </w:rPr>
          <w:fldChar w:fldCharType="separate"/>
        </w:r>
        <w:r w:rsidR="00B84B3F">
          <w:rPr>
            <w:noProof/>
            <w:webHidden/>
          </w:rPr>
          <w:t>2</w:t>
        </w:r>
        <w:r w:rsidR="00B84B3F">
          <w:rPr>
            <w:noProof/>
            <w:webHidden/>
          </w:rPr>
          <w:fldChar w:fldCharType="end"/>
        </w:r>
      </w:hyperlink>
    </w:p>
    <w:p w14:paraId="1DE54C5B" w14:textId="18FEFE76" w:rsidR="00B84B3F" w:rsidRDefault="004A006A">
      <w:pPr>
        <w:pStyle w:val="TOC1"/>
        <w:tabs>
          <w:tab w:val="right" w:leader="dot" w:pos="10790"/>
        </w:tabs>
        <w:rPr>
          <w:rFonts w:asciiTheme="minorHAnsi" w:eastAsiaTheme="minorEastAsia" w:hAnsiTheme="minorHAnsi" w:cstheme="minorBidi"/>
          <w:b w:val="0"/>
          <w:bCs w:val="0"/>
          <w:noProof/>
          <w:sz w:val="22"/>
          <w:szCs w:val="22"/>
        </w:rPr>
      </w:pPr>
      <w:hyperlink w:anchor="_Toc35514486" w:history="1">
        <w:r w:rsidR="00B84B3F" w:rsidRPr="00851CC1">
          <w:rPr>
            <w:rStyle w:val="Hyperlink"/>
            <w:rFonts w:cs="Times New Roman"/>
            <w:noProof/>
          </w:rPr>
          <w:t>SUMMARY OF RECOMMENDATIONS</w:t>
        </w:r>
        <w:r w:rsidR="00B84B3F">
          <w:rPr>
            <w:noProof/>
            <w:webHidden/>
          </w:rPr>
          <w:tab/>
        </w:r>
        <w:r w:rsidR="00B84B3F">
          <w:rPr>
            <w:noProof/>
            <w:webHidden/>
          </w:rPr>
          <w:fldChar w:fldCharType="begin"/>
        </w:r>
        <w:r w:rsidR="00B84B3F">
          <w:rPr>
            <w:noProof/>
            <w:webHidden/>
          </w:rPr>
          <w:instrText xml:space="preserve"> PAGEREF _Toc35514486 \h </w:instrText>
        </w:r>
        <w:r w:rsidR="00B84B3F">
          <w:rPr>
            <w:noProof/>
            <w:webHidden/>
          </w:rPr>
        </w:r>
        <w:r w:rsidR="00B84B3F">
          <w:rPr>
            <w:noProof/>
            <w:webHidden/>
          </w:rPr>
          <w:fldChar w:fldCharType="separate"/>
        </w:r>
        <w:r w:rsidR="00B84B3F">
          <w:rPr>
            <w:noProof/>
            <w:webHidden/>
          </w:rPr>
          <w:t>3</w:t>
        </w:r>
        <w:r w:rsidR="00B84B3F">
          <w:rPr>
            <w:noProof/>
            <w:webHidden/>
          </w:rPr>
          <w:fldChar w:fldCharType="end"/>
        </w:r>
      </w:hyperlink>
    </w:p>
    <w:p w14:paraId="00AEEFEB" w14:textId="60248501" w:rsidR="00B84B3F" w:rsidRDefault="004A006A">
      <w:pPr>
        <w:pStyle w:val="TOC1"/>
        <w:tabs>
          <w:tab w:val="right" w:leader="dot" w:pos="10790"/>
        </w:tabs>
        <w:rPr>
          <w:rFonts w:asciiTheme="minorHAnsi" w:eastAsiaTheme="minorEastAsia" w:hAnsiTheme="minorHAnsi" w:cstheme="minorBidi"/>
          <w:b w:val="0"/>
          <w:bCs w:val="0"/>
          <w:noProof/>
          <w:sz w:val="22"/>
          <w:szCs w:val="22"/>
        </w:rPr>
      </w:pPr>
      <w:hyperlink w:anchor="_Toc35514487" w:history="1">
        <w:r w:rsidR="00B84B3F" w:rsidRPr="00851CC1">
          <w:rPr>
            <w:rStyle w:val="Hyperlink"/>
            <w:rFonts w:cs="Times New Roman"/>
            <w:noProof/>
          </w:rPr>
          <w:t>WHAT IS SUSTAINABILITY?</w:t>
        </w:r>
        <w:r w:rsidR="00B84B3F">
          <w:rPr>
            <w:noProof/>
            <w:webHidden/>
          </w:rPr>
          <w:tab/>
        </w:r>
        <w:r w:rsidR="00B84B3F">
          <w:rPr>
            <w:noProof/>
            <w:webHidden/>
          </w:rPr>
          <w:fldChar w:fldCharType="begin"/>
        </w:r>
        <w:r w:rsidR="00B84B3F">
          <w:rPr>
            <w:noProof/>
            <w:webHidden/>
          </w:rPr>
          <w:instrText xml:space="preserve"> PAGEREF _Toc35514487 \h </w:instrText>
        </w:r>
        <w:r w:rsidR="00B84B3F">
          <w:rPr>
            <w:noProof/>
            <w:webHidden/>
          </w:rPr>
        </w:r>
        <w:r w:rsidR="00B84B3F">
          <w:rPr>
            <w:noProof/>
            <w:webHidden/>
          </w:rPr>
          <w:fldChar w:fldCharType="separate"/>
        </w:r>
        <w:r w:rsidR="00B84B3F">
          <w:rPr>
            <w:noProof/>
            <w:webHidden/>
          </w:rPr>
          <w:t>4</w:t>
        </w:r>
        <w:r w:rsidR="00B84B3F">
          <w:rPr>
            <w:noProof/>
            <w:webHidden/>
          </w:rPr>
          <w:fldChar w:fldCharType="end"/>
        </w:r>
      </w:hyperlink>
    </w:p>
    <w:p w14:paraId="5236A7F8" w14:textId="6FE3AB3D" w:rsidR="00B84B3F" w:rsidRDefault="004A006A">
      <w:pPr>
        <w:pStyle w:val="TOC1"/>
        <w:tabs>
          <w:tab w:val="right" w:leader="dot" w:pos="10790"/>
        </w:tabs>
        <w:rPr>
          <w:rFonts w:asciiTheme="minorHAnsi" w:eastAsiaTheme="minorEastAsia" w:hAnsiTheme="minorHAnsi" w:cstheme="minorBidi"/>
          <w:b w:val="0"/>
          <w:bCs w:val="0"/>
          <w:noProof/>
          <w:sz w:val="22"/>
          <w:szCs w:val="22"/>
        </w:rPr>
      </w:pPr>
      <w:hyperlink w:anchor="_Toc35514488" w:history="1">
        <w:r w:rsidR="00B84B3F" w:rsidRPr="00851CC1">
          <w:rPr>
            <w:rStyle w:val="Hyperlink"/>
            <w:rFonts w:cs="Times New Roman"/>
            <w:noProof/>
          </w:rPr>
          <w:t>REGULATORY ENVIRONMENT</w:t>
        </w:r>
        <w:r w:rsidR="00B84B3F">
          <w:rPr>
            <w:noProof/>
            <w:webHidden/>
          </w:rPr>
          <w:tab/>
        </w:r>
        <w:r w:rsidR="00B84B3F">
          <w:rPr>
            <w:noProof/>
            <w:webHidden/>
          </w:rPr>
          <w:fldChar w:fldCharType="begin"/>
        </w:r>
        <w:r w:rsidR="00B84B3F">
          <w:rPr>
            <w:noProof/>
            <w:webHidden/>
          </w:rPr>
          <w:instrText xml:space="preserve"> PAGEREF _Toc35514488 \h </w:instrText>
        </w:r>
        <w:r w:rsidR="00B84B3F">
          <w:rPr>
            <w:noProof/>
            <w:webHidden/>
          </w:rPr>
        </w:r>
        <w:r w:rsidR="00B84B3F">
          <w:rPr>
            <w:noProof/>
            <w:webHidden/>
          </w:rPr>
          <w:fldChar w:fldCharType="separate"/>
        </w:r>
        <w:r w:rsidR="00B84B3F">
          <w:rPr>
            <w:noProof/>
            <w:webHidden/>
          </w:rPr>
          <w:t>4</w:t>
        </w:r>
        <w:r w:rsidR="00B84B3F">
          <w:rPr>
            <w:noProof/>
            <w:webHidden/>
          </w:rPr>
          <w:fldChar w:fldCharType="end"/>
        </w:r>
      </w:hyperlink>
    </w:p>
    <w:p w14:paraId="15D6A545" w14:textId="2DA9DE27" w:rsidR="00B84B3F" w:rsidRDefault="004A006A">
      <w:pPr>
        <w:pStyle w:val="TOC1"/>
        <w:tabs>
          <w:tab w:val="right" w:leader="dot" w:pos="10790"/>
        </w:tabs>
        <w:rPr>
          <w:rFonts w:asciiTheme="minorHAnsi" w:eastAsiaTheme="minorEastAsia" w:hAnsiTheme="minorHAnsi" w:cstheme="minorBidi"/>
          <w:b w:val="0"/>
          <w:bCs w:val="0"/>
          <w:noProof/>
          <w:sz w:val="22"/>
          <w:szCs w:val="22"/>
        </w:rPr>
      </w:pPr>
      <w:hyperlink w:anchor="_Toc35514489" w:history="1">
        <w:r w:rsidR="00B84B3F" w:rsidRPr="00851CC1">
          <w:rPr>
            <w:rStyle w:val="Hyperlink"/>
            <w:rFonts w:cs="Times New Roman"/>
            <w:noProof/>
          </w:rPr>
          <w:t>ARC SUSTAINABILITY VISION</w:t>
        </w:r>
        <w:r w:rsidR="00B84B3F">
          <w:rPr>
            <w:noProof/>
            <w:webHidden/>
          </w:rPr>
          <w:tab/>
        </w:r>
        <w:r w:rsidR="00B84B3F">
          <w:rPr>
            <w:noProof/>
            <w:webHidden/>
          </w:rPr>
          <w:fldChar w:fldCharType="begin"/>
        </w:r>
        <w:r w:rsidR="00B84B3F">
          <w:rPr>
            <w:noProof/>
            <w:webHidden/>
          </w:rPr>
          <w:instrText xml:space="preserve"> PAGEREF _Toc35514489 \h </w:instrText>
        </w:r>
        <w:r w:rsidR="00B84B3F">
          <w:rPr>
            <w:noProof/>
            <w:webHidden/>
          </w:rPr>
        </w:r>
        <w:r w:rsidR="00B84B3F">
          <w:rPr>
            <w:noProof/>
            <w:webHidden/>
          </w:rPr>
          <w:fldChar w:fldCharType="separate"/>
        </w:r>
        <w:r w:rsidR="00B84B3F">
          <w:rPr>
            <w:noProof/>
            <w:webHidden/>
          </w:rPr>
          <w:t>4</w:t>
        </w:r>
        <w:r w:rsidR="00B84B3F">
          <w:rPr>
            <w:noProof/>
            <w:webHidden/>
          </w:rPr>
          <w:fldChar w:fldCharType="end"/>
        </w:r>
      </w:hyperlink>
    </w:p>
    <w:p w14:paraId="668F14A4" w14:textId="6FE65A4D" w:rsidR="00B84B3F" w:rsidRDefault="004A006A">
      <w:pPr>
        <w:pStyle w:val="TOC1"/>
        <w:tabs>
          <w:tab w:val="right" w:leader="dot" w:pos="10790"/>
        </w:tabs>
        <w:rPr>
          <w:rFonts w:asciiTheme="minorHAnsi" w:eastAsiaTheme="minorEastAsia" w:hAnsiTheme="minorHAnsi" w:cstheme="minorBidi"/>
          <w:b w:val="0"/>
          <w:bCs w:val="0"/>
          <w:noProof/>
          <w:sz w:val="22"/>
          <w:szCs w:val="22"/>
        </w:rPr>
      </w:pPr>
      <w:hyperlink w:anchor="_Toc35514490" w:history="1">
        <w:r w:rsidR="00B84B3F" w:rsidRPr="00851CC1">
          <w:rPr>
            <w:rStyle w:val="Hyperlink"/>
            <w:rFonts w:cs="Times New Roman"/>
            <w:noProof/>
          </w:rPr>
          <w:t>MISSION</w:t>
        </w:r>
        <w:r w:rsidR="00B84B3F">
          <w:rPr>
            <w:noProof/>
            <w:webHidden/>
          </w:rPr>
          <w:tab/>
        </w:r>
        <w:r w:rsidR="00B84B3F">
          <w:rPr>
            <w:noProof/>
            <w:webHidden/>
          </w:rPr>
          <w:fldChar w:fldCharType="begin"/>
        </w:r>
        <w:r w:rsidR="00B84B3F">
          <w:rPr>
            <w:noProof/>
            <w:webHidden/>
          </w:rPr>
          <w:instrText xml:space="preserve"> PAGEREF _Toc35514490 \h </w:instrText>
        </w:r>
        <w:r w:rsidR="00B84B3F">
          <w:rPr>
            <w:noProof/>
            <w:webHidden/>
          </w:rPr>
        </w:r>
        <w:r w:rsidR="00B84B3F">
          <w:rPr>
            <w:noProof/>
            <w:webHidden/>
          </w:rPr>
          <w:fldChar w:fldCharType="separate"/>
        </w:r>
        <w:r w:rsidR="00B84B3F">
          <w:rPr>
            <w:noProof/>
            <w:webHidden/>
          </w:rPr>
          <w:t>4</w:t>
        </w:r>
        <w:r w:rsidR="00B84B3F">
          <w:rPr>
            <w:noProof/>
            <w:webHidden/>
          </w:rPr>
          <w:fldChar w:fldCharType="end"/>
        </w:r>
      </w:hyperlink>
    </w:p>
    <w:p w14:paraId="1A17C9D9" w14:textId="210E7415" w:rsidR="00B84B3F" w:rsidRDefault="004A006A">
      <w:pPr>
        <w:pStyle w:val="TOC1"/>
        <w:tabs>
          <w:tab w:val="right" w:leader="dot" w:pos="10790"/>
        </w:tabs>
        <w:rPr>
          <w:rFonts w:asciiTheme="minorHAnsi" w:eastAsiaTheme="minorEastAsia" w:hAnsiTheme="minorHAnsi" w:cstheme="minorBidi"/>
          <w:b w:val="0"/>
          <w:bCs w:val="0"/>
          <w:noProof/>
          <w:sz w:val="22"/>
          <w:szCs w:val="22"/>
        </w:rPr>
      </w:pPr>
      <w:hyperlink w:anchor="_Toc35514491" w:history="1">
        <w:r w:rsidR="00B84B3F" w:rsidRPr="00851CC1">
          <w:rPr>
            <w:rStyle w:val="Hyperlink"/>
            <w:rFonts w:cs="Times New Roman"/>
            <w:noProof/>
          </w:rPr>
          <w:t>FOCUS AREA 1: LEADERSHIP</w:t>
        </w:r>
        <w:r w:rsidR="00B84B3F">
          <w:rPr>
            <w:noProof/>
            <w:webHidden/>
          </w:rPr>
          <w:tab/>
        </w:r>
        <w:r w:rsidR="00B84B3F">
          <w:rPr>
            <w:noProof/>
            <w:webHidden/>
          </w:rPr>
          <w:fldChar w:fldCharType="begin"/>
        </w:r>
        <w:r w:rsidR="00B84B3F">
          <w:rPr>
            <w:noProof/>
            <w:webHidden/>
          </w:rPr>
          <w:instrText xml:space="preserve"> PAGEREF _Toc35514491 \h </w:instrText>
        </w:r>
        <w:r w:rsidR="00B84B3F">
          <w:rPr>
            <w:noProof/>
            <w:webHidden/>
          </w:rPr>
        </w:r>
        <w:r w:rsidR="00B84B3F">
          <w:rPr>
            <w:noProof/>
            <w:webHidden/>
          </w:rPr>
          <w:fldChar w:fldCharType="separate"/>
        </w:r>
        <w:r w:rsidR="00B84B3F">
          <w:rPr>
            <w:noProof/>
            <w:webHidden/>
          </w:rPr>
          <w:t>5</w:t>
        </w:r>
        <w:r w:rsidR="00B84B3F">
          <w:rPr>
            <w:noProof/>
            <w:webHidden/>
          </w:rPr>
          <w:fldChar w:fldCharType="end"/>
        </w:r>
      </w:hyperlink>
    </w:p>
    <w:p w14:paraId="1DA73D63" w14:textId="5BC71951" w:rsidR="00B84B3F" w:rsidRDefault="004A006A">
      <w:pPr>
        <w:pStyle w:val="TOC1"/>
        <w:tabs>
          <w:tab w:val="right" w:leader="dot" w:pos="10790"/>
        </w:tabs>
        <w:rPr>
          <w:rFonts w:asciiTheme="minorHAnsi" w:eastAsiaTheme="minorEastAsia" w:hAnsiTheme="minorHAnsi" w:cstheme="minorBidi"/>
          <w:b w:val="0"/>
          <w:bCs w:val="0"/>
          <w:noProof/>
          <w:sz w:val="22"/>
          <w:szCs w:val="22"/>
        </w:rPr>
      </w:pPr>
      <w:hyperlink w:anchor="_Toc35514492" w:history="1">
        <w:r w:rsidR="00B84B3F" w:rsidRPr="00851CC1">
          <w:rPr>
            <w:rStyle w:val="Hyperlink"/>
            <w:rFonts w:cs="Times New Roman"/>
            <w:noProof/>
          </w:rPr>
          <w:t>FOCUS AREA 2: COMMUNICATION</w:t>
        </w:r>
        <w:r w:rsidR="00B84B3F">
          <w:rPr>
            <w:noProof/>
            <w:webHidden/>
          </w:rPr>
          <w:tab/>
        </w:r>
        <w:r w:rsidR="00B84B3F">
          <w:rPr>
            <w:noProof/>
            <w:webHidden/>
          </w:rPr>
          <w:fldChar w:fldCharType="begin"/>
        </w:r>
        <w:r w:rsidR="00B84B3F">
          <w:rPr>
            <w:noProof/>
            <w:webHidden/>
          </w:rPr>
          <w:instrText xml:space="preserve"> PAGEREF _Toc35514492 \h </w:instrText>
        </w:r>
        <w:r w:rsidR="00B84B3F">
          <w:rPr>
            <w:noProof/>
            <w:webHidden/>
          </w:rPr>
        </w:r>
        <w:r w:rsidR="00B84B3F">
          <w:rPr>
            <w:noProof/>
            <w:webHidden/>
          </w:rPr>
          <w:fldChar w:fldCharType="separate"/>
        </w:r>
        <w:r w:rsidR="00B84B3F">
          <w:rPr>
            <w:noProof/>
            <w:webHidden/>
          </w:rPr>
          <w:t>6</w:t>
        </w:r>
        <w:r w:rsidR="00B84B3F">
          <w:rPr>
            <w:noProof/>
            <w:webHidden/>
          </w:rPr>
          <w:fldChar w:fldCharType="end"/>
        </w:r>
      </w:hyperlink>
    </w:p>
    <w:p w14:paraId="33EAB13E" w14:textId="61523752" w:rsidR="00B84B3F" w:rsidRDefault="004A006A">
      <w:pPr>
        <w:pStyle w:val="TOC1"/>
        <w:tabs>
          <w:tab w:val="right" w:leader="dot" w:pos="10790"/>
        </w:tabs>
        <w:rPr>
          <w:rFonts w:asciiTheme="minorHAnsi" w:eastAsiaTheme="minorEastAsia" w:hAnsiTheme="minorHAnsi" w:cstheme="minorBidi"/>
          <w:b w:val="0"/>
          <w:bCs w:val="0"/>
          <w:noProof/>
          <w:sz w:val="22"/>
          <w:szCs w:val="22"/>
        </w:rPr>
      </w:pPr>
      <w:hyperlink w:anchor="_Toc35514493" w:history="1">
        <w:r w:rsidR="00B84B3F" w:rsidRPr="00851CC1">
          <w:rPr>
            <w:rStyle w:val="Hyperlink"/>
            <w:rFonts w:cs="Times New Roman"/>
            <w:noProof/>
          </w:rPr>
          <w:t>FOCUS AREA 3: BUILT ENVIRONMENT</w:t>
        </w:r>
        <w:r w:rsidR="00B84B3F">
          <w:rPr>
            <w:noProof/>
            <w:webHidden/>
          </w:rPr>
          <w:tab/>
        </w:r>
        <w:r w:rsidR="00B84B3F">
          <w:rPr>
            <w:noProof/>
            <w:webHidden/>
          </w:rPr>
          <w:fldChar w:fldCharType="begin"/>
        </w:r>
        <w:r w:rsidR="00B84B3F">
          <w:rPr>
            <w:noProof/>
            <w:webHidden/>
          </w:rPr>
          <w:instrText xml:space="preserve"> PAGEREF _Toc35514493 \h </w:instrText>
        </w:r>
        <w:r w:rsidR="00B84B3F">
          <w:rPr>
            <w:noProof/>
            <w:webHidden/>
          </w:rPr>
        </w:r>
        <w:r w:rsidR="00B84B3F">
          <w:rPr>
            <w:noProof/>
            <w:webHidden/>
          </w:rPr>
          <w:fldChar w:fldCharType="separate"/>
        </w:r>
        <w:r w:rsidR="00B84B3F">
          <w:rPr>
            <w:noProof/>
            <w:webHidden/>
          </w:rPr>
          <w:t>6</w:t>
        </w:r>
        <w:r w:rsidR="00B84B3F">
          <w:rPr>
            <w:noProof/>
            <w:webHidden/>
          </w:rPr>
          <w:fldChar w:fldCharType="end"/>
        </w:r>
      </w:hyperlink>
    </w:p>
    <w:p w14:paraId="51C07658" w14:textId="41FF8E78" w:rsidR="00B84B3F" w:rsidRDefault="004A006A">
      <w:pPr>
        <w:pStyle w:val="TOC1"/>
        <w:tabs>
          <w:tab w:val="right" w:leader="dot" w:pos="10790"/>
        </w:tabs>
        <w:rPr>
          <w:rFonts w:asciiTheme="minorHAnsi" w:eastAsiaTheme="minorEastAsia" w:hAnsiTheme="minorHAnsi" w:cstheme="minorBidi"/>
          <w:b w:val="0"/>
          <w:bCs w:val="0"/>
          <w:noProof/>
          <w:sz w:val="22"/>
          <w:szCs w:val="22"/>
        </w:rPr>
      </w:pPr>
      <w:hyperlink w:anchor="_Toc35514495" w:history="1">
        <w:r w:rsidR="00B84B3F" w:rsidRPr="00851CC1">
          <w:rPr>
            <w:rStyle w:val="Hyperlink"/>
            <w:rFonts w:cs="Times New Roman"/>
            <w:noProof/>
          </w:rPr>
          <w:t>FOCUS AREA 4: FOOD</w:t>
        </w:r>
        <w:r w:rsidR="00B84B3F">
          <w:rPr>
            <w:noProof/>
            <w:webHidden/>
          </w:rPr>
          <w:tab/>
        </w:r>
        <w:r w:rsidR="00B84B3F">
          <w:rPr>
            <w:noProof/>
            <w:webHidden/>
          </w:rPr>
          <w:fldChar w:fldCharType="begin"/>
        </w:r>
        <w:r w:rsidR="00B84B3F">
          <w:rPr>
            <w:noProof/>
            <w:webHidden/>
          </w:rPr>
          <w:instrText xml:space="preserve"> PAGEREF _Toc35514495 \h </w:instrText>
        </w:r>
        <w:r w:rsidR="00B84B3F">
          <w:rPr>
            <w:noProof/>
            <w:webHidden/>
          </w:rPr>
        </w:r>
        <w:r w:rsidR="00B84B3F">
          <w:rPr>
            <w:noProof/>
            <w:webHidden/>
          </w:rPr>
          <w:fldChar w:fldCharType="separate"/>
        </w:r>
        <w:r w:rsidR="00B84B3F">
          <w:rPr>
            <w:noProof/>
            <w:webHidden/>
          </w:rPr>
          <w:t>8</w:t>
        </w:r>
        <w:r w:rsidR="00B84B3F">
          <w:rPr>
            <w:noProof/>
            <w:webHidden/>
          </w:rPr>
          <w:fldChar w:fldCharType="end"/>
        </w:r>
      </w:hyperlink>
    </w:p>
    <w:p w14:paraId="5F88FC90" w14:textId="0366479F" w:rsidR="00B84B3F" w:rsidRDefault="004A006A">
      <w:pPr>
        <w:pStyle w:val="TOC1"/>
        <w:tabs>
          <w:tab w:val="right" w:leader="dot" w:pos="10790"/>
        </w:tabs>
        <w:rPr>
          <w:rFonts w:asciiTheme="minorHAnsi" w:eastAsiaTheme="minorEastAsia" w:hAnsiTheme="minorHAnsi" w:cstheme="minorBidi"/>
          <w:b w:val="0"/>
          <w:bCs w:val="0"/>
          <w:noProof/>
          <w:sz w:val="22"/>
          <w:szCs w:val="22"/>
        </w:rPr>
      </w:pPr>
      <w:hyperlink w:anchor="_Toc35514496" w:history="1">
        <w:r w:rsidR="00B84B3F" w:rsidRPr="00851CC1">
          <w:rPr>
            <w:rStyle w:val="Hyperlink"/>
            <w:rFonts w:cs="Times New Roman"/>
            <w:noProof/>
          </w:rPr>
          <w:t>FOCUS AREA 5: ACADEMICS</w:t>
        </w:r>
        <w:r w:rsidR="00B84B3F">
          <w:rPr>
            <w:noProof/>
            <w:webHidden/>
          </w:rPr>
          <w:tab/>
        </w:r>
        <w:r w:rsidR="00B84B3F">
          <w:rPr>
            <w:noProof/>
            <w:webHidden/>
          </w:rPr>
          <w:fldChar w:fldCharType="begin"/>
        </w:r>
        <w:r w:rsidR="00B84B3F">
          <w:rPr>
            <w:noProof/>
            <w:webHidden/>
          </w:rPr>
          <w:instrText xml:space="preserve"> PAGEREF _Toc35514496 \h </w:instrText>
        </w:r>
        <w:r w:rsidR="00B84B3F">
          <w:rPr>
            <w:noProof/>
            <w:webHidden/>
          </w:rPr>
        </w:r>
        <w:r w:rsidR="00B84B3F">
          <w:rPr>
            <w:noProof/>
            <w:webHidden/>
          </w:rPr>
          <w:fldChar w:fldCharType="separate"/>
        </w:r>
        <w:r w:rsidR="00B84B3F">
          <w:rPr>
            <w:noProof/>
            <w:webHidden/>
          </w:rPr>
          <w:t>9</w:t>
        </w:r>
        <w:r w:rsidR="00B84B3F">
          <w:rPr>
            <w:noProof/>
            <w:webHidden/>
          </w:rPr>
          <w:fldChar w:fldCharType="end"/>
        </w:r>
      </w:hyperlink>
    </w:p>
    <w:p w14:paraId="254DFE0D" w14:textId="16A08817" w:rsidR="00B84B3F" w:rsidRDefault="004A006A">
      <w:pPr>
        <w:pStyle w:val="TOC1"/>
        <w:tabs>
          <w:tab w:val="right" w:leader="dot" w:pos="10790"/>
        </w:tabs>
        <w:rPr>
          <w:rFonts w:asciiTheme="minorHAnsi" w:eastAsiaTheme="minorEastAsia" w:hAnsiTheme="minorHAnsi" w:cstheme="minorBidi"/>
          <w:b w:val="0"/>
          <w:bCs w:val="0"/>
          <w:noProof/>
          <w:sz w:val="22"/>
          <w:szCs w:val="22"/>
        </w:rPr>
      </w:pPr>
      <w:hyperlink w:anchor="_Toc35514497" w:history="1">
        <w:r w:rsidR="00B84B3F" w:rsidRPr="00851CC1">
          <w:rPr>
            <w:rStyle w:val="Hyperlink"/>
            <w:rFonts w:cs="Times New Roman"/>
            <w:noProof/>
          </w:rPr>
          <w:t>FOCUS AREA 6: TRANSPORTATION, ENERGY, AND CLIMATE</w:t>
        </w:r>
        <w:r w:rsidR="00B84B3F">
          <w:rPr>
            <w:noProof/>
            <w:webHidden/>
          </w:rPr>
          <w:tab/>
        </w:r>
        <w:r w:rsidR="00B84B3F">
          <w:rPr>
            <w:noProof/>
            <w:webHidden/>
          </w:rPr>
          <w:fldChar w:fldCharType="begin"/>
        </w:r>
        <w:r w:rsidR="00B84B3F">
          <w:rPr>
            <w:noProof/>
            <w:webHidden/>
          </w:rPr>
          <w:instrText xml:space="preserve"> PAGEREF _Toc35514497 \h </w:instrText>
        </w:r>
        <w:r w:rsidR="00B84B3F">
          <w:rPr>
            <w:noProof/>
            <w:webHidden/>
          </w:rPr>
        </w:r>
        <w:r w:rsidR="00B84B3F">
          <w:rPr>
            <w:noProof/>
            <w:webHidden/>
          </w:rPr>
          <w:fldChar w:fldCharType="separate"/>
        </w:r>
        <w:r w:rsidR="00B84B3F">
          <w:rPr>
            <w:noProof/>
            <w:webHidden/>
          </w:rPr>
          <w:t>11</w:t>
        </w:r>
        <w:r w:rsidR="00B84B3F">
          <w:rPr>
            <w:noProof/>
            <w:webHidden/>
          </w:rPr>
          <w:fldChar w:fldCharType="end"/>
        </w:r>
      </w:hyperlink>
    </w:p>
    <w:p w14:paraId="3C17F51E" w14:textId="030A6821" w:rsidR="00B84B3F" w:rsidRDefault="004A006A">
      <w:pPr>
        <w:pStyle w:val="TOC1"/>
        <w:tabs>
          <w:tab w:val="right" w:leader="dot" w:pos="10790"/>
        </w:tabs>
        <w:rPr>
          <w:rFonts w:asciiTheme="minorHAnsi" w:eastAsiaTheme="minorEastAsia" w:hAnsiTheme="minorHAnsi" w:cstheme="minorBidi"/>
          <w:b w:val="0"/>
          <w:bCs w:val="0"/>
          <w:noProof/>
          <w:sz w:val="22"/>
          <w:szCs w:val="22"/>
        </w:rPr>
      </w:pPr>
      <w:hyperlink w:anchor="_Toc35514498" w:history="1">
        <w:r w:rsidR="00B84B3F" w:rsidRPr="00851CC1">
          <w:rPr>
            <w:rStyle w:val="Hyperlink"/>
            <w:rFonts w:cs="Times New Roman"/>
            <w:noProof/>
          </w:rPr>
          <w:t>FOCUS AREA 7: LANDSCAPE AND BIOTIC ENVIRONMENT</w:t>
        </w:r>
        <w:r w:rsidR="00B84B3F">
          <w:rPr>
            <w:noProof/>
            <w:webHidden/>
          </w:rPr>
          <w:tab/>
        </w:r>
        <w:r w:rsidR="00B84B3F">
          <w:rPr>
            <w:noProof/>
            <w:webHidden/>
          </w:rPr>
          <w:fldChar w:fldCharType="begin"/>
        </w:r>
        <w:r w:rsidR="00B84B3F">
          <w:rPr>
            <w:noProof/>
            <w:webHidden/>
          </w:rPr>
          <w:instrText xml:space="preserve"> PAGEREF _Toc35514498 \h </w:instrText>
        </w:r>
        <w:r w:rsidR="00B84B3F">
          <w:rPr>
            <w:noProof/>
            <w:webHidden/>
          </w:rPr>
        </w:r>
        <w:r w:rsidR="00B84B3F">
          <w:rPr>
            <w:noProof/>
            <w:webHidden/>
          </w:rPr>
          <w:fldChar w:fldCharType="separate"/>
        </w:r>
        <w:r w:rsidR="00B84B3F">
          <w:rPr>
            <w:noProof/>
            <w:webHidden/>
          </w:rPr>
          <w:t>12</w:t>
        </w:r>
        <w:r w:rsidR="00B84B3F">
          <w:rPr>
            <w:noProof/>
            <w:webHidden/>
          </w:rPr>
          <w:fldChar w:fldCharType="end"/>
        </w:r>
      </w:hyperlink>
    </w:p>
    <w:p w14:paraId="7E2342CE" w14:textId="1F4D7A15" w:rsidR="00B84B3F" w:rsidRDefault="004A006A">
      <w:pPr>
        <w:pStyle w:val="TOC1"/>
        <w:tabs>
          <w:tab w:val="right" w:leader="dot" w:pos="10790"/>
        </w:tabs>
        <w:rPr>
          <w:rFonts w:asciiTheme="minorHAnsi" w:eastAsiaTheme="minorEastAsia" w:hAnsiTheme="minorHAnsi" w:cstheme="minorBidi"/>
          <w:b w:val="0"/>
          <w:bCs w:val="0"/>
          <w:noProof/>
          <w:sz w:val="22"/>
          <w:szCs w:val="22"/>
        </w:rPr>
      </w:pPr>
      <w:hyperlink w:anchor="_Toc35514499" w:history="1">
        <w:r w:rsidR="00B84B3F" w:rsidRPr="00851CC1">
          <w:rPr>
            <w:rStyle w:val="Hyperlink"/>
            <w:noProof/>
          </w:rPr>
          <w:t>FOCUS AREA 8: WASTE MANAGEMENT</w:t>
        </w:r>
        <w:r w:rsidR="00B84B3F">
          <w:rPr>
            <w:noProof/>
            <w:webHidden/>
          </w:rPr>
          <w:tab/>
        </w:r>
        <w:r w:rsidR="00B84B3F">
          <w:rPr>
            <w:noProof/>
            <w:webHidden/>
          </w:rPr>
          <w:fldChar w:fldCharType="begin"/>
        </w:r>
        <w:r w:rsidR="00B84B3F">
          <w:rPr>
            <w:noProof/>
            <w:webHidden/>
          </w:rPr>
          <w:instrText xml:space="preserve"> PAGEREF _Toc35514499 \h </w:instrText>
        </w:r>
        <w:r w:rsidR="00B84B3F">
          <w:rPr>
            <w:noProof/>
            <w:webHidden/>
          </w:rPr>
        </w:r>
        <w:r w:rsidR="00B84B3F">
          <w:rPr>
            <w:noProof/>
            <w:webHidden/>
          </w:rPr>
          <w:fldChar w:fldCharType="separate"/>
        </w:r>
        <w:r w:rsidR="00B84B3F">
          <w:rPr>
            <w:noProof/>
            <w:webHidden/>
          </w:rPr>
          <w:t>12</w:t>
        </w:r>
        <w:r w:rsidR="00B84B3F">
          <w:rPr>
            <w:noProof/>
            <w:webHidden/>
          </w:rPr>
          <w:fldChar w:fldCharType="end"/>
        </w:r>
      </w:hyperlink>
    </w:p>
    <w:p w14:paraId="29C6E0E8" w14:textId="2D77DC82" w:rsidR="00B84B3F" w:rsidRDefault="004A006A">
      <w:pPr>
        <w:pStyle w:val="TOC1"/>
        <w:tabs>
          <w:tab w:val="right" w:leader="dot" w:pos="10790"/>
        </w:tabs>
        <w:rPr>
          <w:rFonts w:asciiTheme="minorHAnsi" w:eastAsiaTheme="minorEastAsia" w:hAnsiTheme="minorHAnsi" w:cstheme="minorBidi"/>
          <w:b w:val="0"/>
          <w:bCs w:val="0"/>
          <w:noProof/>
          <w:sz w:val="22"/>
          <w:szCs w:val="22"/>
        </w:rPr>
      </w:pPr>
      <w:hyperlink w:anchor="_Toc35514500" w:history="1">
        <w:r w:rsidR="00B84B3F" w:rsidRPr="00851CC1">
          <w:rPr>
            <w:rStyle w:val="Hyperlink"/>
            <w:noProof/>
          </w:rPr>
          <w:t>FOCUS AREA 9: WATER</w:t>
        </w:r>
        <w:r w:rsidR="00B84B3F">
          <w:rPr>
            <w:noProof/>
            <w:webHidden/>
          </w:rPr>
          <w:tab/>
        </w:r>
        <w:r w:rsidR="00B84B3F">
          <w:rPr>
            <w:noProof/>
            <w:webHidden/>
          </w:rPr>
          <w:fldChar w:fldCharType="begin"/>
        </w:r>
        <w:r w:rsidR="00B84B3F">
          <w:rPr>
            <w:noProof/>
            <w:webHidden/>
          </w:rPr>
          <w:instrText xml:space="preserve"> PAGEREF _Toc35514500 \h </w:instrText>
        </w:r>
        <w:r w:rsidR="00B84B3F">
          <w:rPr>
            <w:noProof/>
            <w:webHidden/>
          </w:rPr>
        </w:r>
        <w:r w:rsidR="00B84B3F">
          <w:rPr>
            <w:noProof/>
            <w:webHidden/>
          </w:rPr>
          <w:fldChar w:fldCharType="separate"/>
        </w:r>
        <w:r w:rsidR="00B84B3F">
          <w:rPr>
            <w:noProof/>
            <w:webHidden/>
          </w:rPr>
          <w:t>14</w:t>
        </w:r>
        <w:r w:rsidR="00B84B3F">
          <w:rPr>
            <w:noProof/>
            <w:webHidden/>
          </w:rPr>
          <w:fldChar w:fldCharType="end"/>
        </w:r>
      </w:hyperlink>
    </w:p>
    <w:p w14:paraId="4DAEF8BA" w14:textId="715D2271" w:rsidR="00B84B3F" w:rsidRDefault="004A006A">
      <w:pPr>
        <w:pStyle w:val="TOC1"/>
        <w:tabs>
          <w:tab w:val="right" w:leader="dot" w:pos="10790"/>
        </w:tabs>
        <w:rPr>
          <w:rFonts w:asciiTheme="minorHAnsi" w:eastAsiaTheme="minorEastAsia" w:hAnsiTheme="minorHAnsi" w:cstheme="minorBidi"/>
          <w:b w:val="0"/>
          <w:bCs w:val="0"/>
          <w:noProof/>
          <w:sz w:val="22"/>
          <w:szCs w:val="22"/>
        </w:rPr>
      </w:pPr>
      <w:hyperlink w:anchor="_Toc35514501" w:history="1">
        <w:r w:rsidR="00B84B3F" w:rsidRPr="00851CC1">
          <w:rPr>
            <w:rStyle w:val="Hyperlink"/>
            <w:rFonts w:cs="Times New Roman"/>
            <w:noProof/>
          </w:rPr>
          <w:t>CLOSING THOUGHTS</w:t>
        </w:r>
        <w:r w:rsidR="00B84B3F">
          <w:rPr>
            <w:noProof/>
            <w:webHidden/>
          </w:rPr>
          <w:tab/>
        </w:r>
        <w:r w:rsidR="00B84B3F">
          <w:rPr>
            <w:noProof/>
            <w:webHidden/>
          </w:rPr>
          <w:fldChar w:fldCharType="begin"/>
        </w:r>
        <w:r w:rsidR="00B84B3F">
          <w:rPr>
            <w:noProof/>
            <w:webHidden/>
          </w:rPr>
          <w:instrText xml:space="preserve"> PAGEREF _Toc35514501 \h </w:instrText>
        </w:r>
        <w:r w:rsidR="00B84B3F">
          <w:rPr>
            <w:noProof/>
            <w:webHidden/>
          </w:rPr>
        </w:r>
        <w:r w:rsidR="00B84B3F">
          <w:rPr>
            <w:noProof/>
            <w:webHidden/>
          </w:rPr>
          <w:fldChar w:fldCharType="separate"/>
        </w:r>
        <w:r w:rsidR="00B84B3F">
          <w:rPr>
            <w:noProof/>
            <w:webHidden/>
          </w:rPr>
          <w:t>15</w:t>
        </w:r>
        <w:r w:rsidR="00B84B3F">
          <w:rPr>
            <w:noProof/>
            <w:webHidden/>
          </w:rPr>
          <w:fldChar w:fldCharType="end"/>
        </w:r>
      </w:hyperlink>
    </w:p>
    <w:p w14:paraId="4C88C63F" w14:textId="4ADE08E2" w:rsidR="00B84B3F" w:rsidRDefault="004A006A">
      <w:pPr>
        <w:pStyle w:val="TOC1"/>
        <w:tabs>
          <w:tab w:val="right" w:leader="dot" w:pos="10790"/>
        </w:tabs>
        <w:rPr>
          <w:rFonts w:asciiTheme="minorHAnsi" w:eastAsiaTheme="minorEastAsia" w:hAnsiTheme="minorHAnsi" w:cstheme="minorBidi"/>
          <w:b w:val="0"/>
          <w:bCs w:val="0"/>
          <w:noProof/>
          <w:sz w:val="22"/>
          <w:szCs w:val="22"/>
        </w:rPr>
      </w:pPr>
      <w:hyperlink w:anchor="_Toc35514502" w:history="1">
        <w:r w:rsidR="00B84B3F" w:rsidRPr="00851CC1">
          <w:rPr>
            <w:rStyle w:val="Hyperlink"/>
            <w:noProof/>
          </w:rPr>
          <w:t>SUMMARY OF CALIFORNIA CLIMATE REGULATIONS</w:t>
        </w:r>
        <w:r w:rsidR="00B84B3F">
          <w:rPr>
            <w:noProof/>
            <w:webHidden/>
          </w:rPr>
          <w:tab/>
        </w:r>
        <w:r w:rsidR="00B84B3F">
          <w:rPr>
            <w:noProof/>
            <w:webHidden/>
          </w:rPr>
          <w:fldChar w:fldCharType="begin"/>
        </w:r>
        <w:r w:rsidR="00B84B3F">
          <w:rPr>
            <w:noProof/>
            <w:webHidden/>
          </w:rPr>
          <w:instrText xml:space="preserve"> PAGEREF _Toc35514502 \h </w:instrText>
        </w:r>
        <w:r w:rsidR="00B84B3F">
          <w:rPr>
            <w:noProof/>
            <w:webHidden/>
          </w:rPr>
        </w:r>
        <w:r w:rsidR="00B84B3F">
          <w:rPr>
            <w:noProof/>
            <w:webHidden/>
          </w:rPr>
          <w:fldChar w:fldCharType="separate"/>
        </w:r>
        <w:r w:rsidR="00B84B3F">
          <w:rPr>
            <w:noProof/>
            <w:webHidden/>
          </w:rPr>
          <w:t>16</w:t>
        </w:r>
        <w:r w:rsidR="00B84B3F">
          <w:rPr>
            <w:noProof/>
            <w:webHidden/>
          </w:rPr>
          <w:fldChar w:fldCharType="end"/>
        </w:r>
      </w:hyperlink>
    </w:p>
    <w:p w14:paraId="362A2E16" w14:textId="038B1705" w:rsidR="00B84B3F" w:rsidRDefault="004A006A">
      <w:pPr>
        <w:pStyle w:val="TOC1"/>
        <w:tabs>
          <w:tab w:val="right" w:leader="dot" w:pos="10790"/>
        </w:tabs>
        <w:rPr>
          <w:rFonts w:asciiTheme="minorHAnsi" w:eastAsiaTheme="minorEastAsia" w:hAnsiTheme="minorHAnsi" w:cstheme="minorBidi"/>
          <w:b w:val="0"/>
          <w:bCs w:val="0"/>
          <w:noProof/>
          <w:sz w:val="22"/>
          <w:szCs w:val="22"/>
        </w:rPr>
      </w:pPr>
      <w:hyperlink w:anchor="_Toc35514503" w:history="1">
        <w:r w:rsidR="00B84B3F" w:rsidRPr="00851CC1">
          <w:rPr>
            <w:rStyle w:val="Hyperlink"/>
            <w:noProof/>
          </w:rPr>
          <w:t>GLOSSARY</w:t>
        </w:r>
        <w:r w:rsidR="00B84B3F">
          <w:rPr>
            <w:noProof/>
            <w:webHidden/>
          </w:rPr>
          <w:tab/>
        </w:r>
        <w:r w:rsidR="00B84B3F">
          <w:rPr>
            <w:noProof/>
            <w:webHidden/>
          </w:rPr>
          <w:fldChar w:fldCharType="begin"/>
        </w:r>
        <w:r w:rsidR="00B84B3F">
          <w:rPr>
            <w:noProof/>
            <w:webHidden/>
          </w:rPr>
          <w:instrText xml:space="preserve"> PAGEREF _Toc35514503 \h </w:instrText>
        </w:r>
        <w:r w:rsidR="00B84B3F">
          <w:rPr>
            <w:noProof/>
            <w:webHidden/>
          </w:rPr>
        </w:r>
        <w:r w:rsidR="00B84B3F">
          <w:rPr>
            <w:noProof/>
            <w:webHidden/>
          </w:rPr>
          <w:fldChar w:fldCharType="separate"/>
        </w:r>
        <w:r w:rsidR="00B84B3F">
          <w:rPr>
            <w:noProof/>
            <w:webHidden/>
          </w:rPr>
          <w:t>19</w:t>
        </w:r>
        <w:r w:rsidR="00B84B3F">
          <w:rPr>
            <w:noProof/>
            <w:webHidden/>
          </w:rPr>
          <w:fldChar w:fldCharType="end"/>
        </w:r>
      </w:hyperlink>
    </w:p>
    <w:p w14:paraId="1CAF0637" w14:textId="54534EE6" w:rsidR="00CE41FE" w:rsidRPr="00FB47B7" w:rsidRDefault="00CC3CC3">
      <w:pPr>
        <w:rPr>
          <w:rFonts w:ascii="Times New Roman" w:hAnsi="Times New Roman" w:cs="Times New Roman"/>
        </w:rPr>
        <w:sectPr w:rsidR="00CE41FE" w:rsidRPr="00FB47B7" w:rsidSect="009E320E">
          <w:headerReference w:type="default" r:id="rId12"/>
          <w:footerReference w:type="default" r:id="rId13"/>
          <w:pgSz w:w="12240" w:h="15840"/>
          <w:pgMar w:top="1440" w:right="720" w:bottom="1440" w:left="720" w:header="763" w:footer="782" w:gutter="0"/>
          <w:pgNumType w:start="1"/>
          <w:cols w:space="720"/>
        </w:sectPr>
      </w:pPr>
      <w:r>
        <w:rPr>
          <w:rFonts w:ascii="Times New Roman" w:hAnsi="Times New Roman" w:cs="Times New Roman"/>
        </w:rPr>
        <w:fldChar w:fldCharType="end"/>
      </w:r>
    </w:p>
    <w:p w14:paraId="5648A419" w14:textId="77777777" w:rsidR="00C71005" w:rsidRPr="00FB47B7" w:rsidRDefault="00CF2A23">
      <w:pPr>
        <w:pStyle w:val="Heading1"/>
        <w:ind w:left="120"/>
        <w:rPr>
          <w:rFonts w:ascii="Times New Roman" w:hAnsi="Times New Roman" w:cs="Times New Roman"/>
        </w:rPr>
      </w:pPr>
      <w:bookmarkStart w:id="0" w:name="_Toc35514484"/>
      <w:r w:rsidRPr="00FB47B7">
        <w:rPr>
          <w:rFonts w:ascii="Times New Roman" w:hAnsi="Times New Roman" w:cs="Times New Roman"/>
          <w:color w:val="B90C2E"/>
        </w:rPr>
        <w:lastRenderedPageBreak/>
        <w:t>INTRODUCTION</w:t>
      </w:r>
      <w:bookmarkEnd w:id="0"/>
    </w:p>
    <w:p w14:paraId="239C2322" w14:textId="47C87A8A" w:rsidR="00C71005" w:rsidRPr="00FB47B7" w:rsidRDefault="00CF2A23" w:rsidP="00420AC9">
      <w:pPr>
        <w:spacing w:before="187" w:line="259" w:lineRule="auto"/>
        <w:ind w:left="120" w:right="243"/>
        <w:rPr>
          <w:rFonts w:ascii="Times New Roman" w:hAnsi="Times New Roman" w:cs="Times New Roman"/>
          <w:sz w:val="24"/>
        </w:rPr>
      </w:pPr>
      <w:r w:rsidRPr="00FB47B7">
        <w:rPr>
          <w:rFonts w:ascii="Times New Roman" w:hAnsi="Times New Roman" w:cs="Times New Roman"/>
          <w:sz w:val="24"/>
        </w:rPr>
        <w:t>This Sustainability Plan is a document intended to provide a framework for integrating sustainability into institutional policy &amp; practice at American River College. ARC has a long history of adopting and implementing sustainable practices; however, the college community is not always aware of these practices. The purpose of this plan is to strengthen and</w:t>
      </w:r>
      <w:r w:rsidR="00420AC9">
        <w:rPr>
          <w:rFonts w:ascii="Times New Roman" w:hAnsi="Times New Roman" w:cs="Times New Roman"/>
          <w:sz w:val="24"/>
        </w:rPr>
        <w:t xml:space="preserve"> </w:t>
      </w:r>
      <w:r w:rsidRPr="00FB47B7">
        <w:rPr>
          <w:rFonts w:ascii="Times New Roman" w:hAnsi="Times New Roman" w:cs="Times New Roman"/>
          <w:sz w:val="24"/>
        </w:rPr>
        <w:t xml:space="preserve">communicate ARC’s commitment to sustainability and align efforts with ARC Strategic Goal #4 Vibrancy and </w:t>
      </w:r>
      <w:r w:rsidR="000F39A1" w:rsidRPr="00FB47B7">
        <w:rPr>
          <w:rFonts w:ascii="Times New Roman" w:hAnsi="Times New Roman" w:cs="Times New Roman"/>
          <w:sz w:val="24"/>
        </w:rPr>
        <w:t>Resiliency</w:t>
      </w:r>
      <w:r w:rsidRPr="00FB47B7">
        <w:rPr>
          <w:rFonts w:ascii="Times New Roman" w:hAnsi="Times New Roman" w:cs="Times New Roman"/>
          <w:sz w:val="24"/>
        </w:rPr>
        <w:t>:</w:t>
      </w:r>
    </w:p>
    <w:p w14:paraId="37FC872D" w14:textId="77777777" w:rsidR="00C71005" w:rsidRPr="00420AC9" w:rsidRDefault="00CF2A23" w:rsidP="000F39A1">
      <w:pPr>
        <w:spacing w:before="159" w:line="259" w:lineRule="auto"/>
        <w:ind w:left="1008" w:right="1008"/>
        <w:rPr>
          <w:rFonts w:ascii="Times New Roman" w:hAnsi="Times New Roman" w:cs="Times New Roman"/>
          <w:i/>
          <w:sz w:val="24"/>
        </w:rPr>
      </w:pPr>
      <w:r w:rsidRPr="00420AC9">
        <w:rPr>
          <w:rFonts w:ascii="Times New Roman" w:hAnsi="Times New Roman" w:cs="Times New Roman"/>
          <w:i/>
          <w:sz w:val="24"/>
        </w:rPr>
        <w:t xml:space="preserve">The college promotes a culture of innovation, entrepreneurship, </w:t>
      </w:r>
      <w:r w:rsidRPr="00420AC9">
        <w:rPr>
          <w:rFonts w:ascii="Times New Roman" w:hAnsi="Times New Roman" w:cs="Times New Roman"/>
          <w:b/>
          <w:i/>
          <w:sz w:val="24"/>
        </w:rPr>
        <w:t>sustainability</w:t>
      </w:r>
      <w:r w:rsidRPr="00420AC9">
        <w:rPr>
          <w:rFonts w:ascii="Times New Roman" w:hAnsi="Times New Roman" w:cs="Times New Roman"/>
          <w:i/>
          <w:sz w:val="24"/>
        </w:rPr>
        <w:t>, and transparent communication. Proactive, effective, and efficient operational systems and governance and data-informed approaches to planning, decision-making, and resource allocation provide a high level of service to our students, community, and to one another.</w:t>
      </w:r>
    </w:p>
    <w:p w14:paraId="73CDC6FC" w14:textId="2733E5DD" w:rsidR="00C71005" w:rsidRPr="00FB47B7" w:rsidRDefault="00420AC9" w:rsidP="00420AC9">
      <w:pPr>
        <w:spacing w:before="161" w:line="259" w:lineRule="auto"/>
        <w:ind w:left="120" w:right="742"/>
        <w:rPr>
          <w:rFonts w:ascii="Times New Roman" w:hAnsi="Times New Roman" w:cs="Times New Roman"/>
          <w:sz w:val="24"/>
        </w:rPr>
      </w:pPr>
      <w:r>
        <w:rPr>
          <w:rFonts w:ascii="Times New Roman" w:hAnsi="Times New Roman" w:cs="Times New Roman"/>
          <w:sz w:val="24"/>
        </w:rPr>
        <w:t xml:space="preserve">The plan also aligns with Los Rios Board Policy 8370 Waste Reduction and Recycle Program Administration.  </w:t>
      </w:r>
      <w:r w:rsidR="00CF2A23" w:rsidRPr="00FB47B7">
        <w:rPr>
          <w:rFonts w:ascii="Times New Roman" w:hAnsi="Times New Roman" w:cs="Times New Roman"/>
          <w:sz w:val="24"/>
        </w:rPr>
        <w:t>The charge of the ARC Sustainability Improvement Plan Team was to assess the current state of ARC sustainability efforts, determine future priorities, and recommend an actionable plan for promoting responsible sustainability</w:t>
      </w:r>
      <w:r>
        <w:rPr>
          <w:rFonts w:ascii="Times New Roman" w:hAnsi="Times New Roman" w:cs="Times New Roman"/>
          <w:sz w:val="24"/>
        </w:rPr>
        <w:t xml:space="preserve"> </w:t>
      </w:r>
      <w:r w:rsidR="00CF2A23" w:rsidRPr="00FB47B7">
        <w:rPr>
          <w:rFonts w:ascii="Times New Roman" w:hAnsi="Times New Roman" w:cs="Times New Roman"/>
          <w:sz w:val="24"/>
        </w:rPr>
        <w:t xml:space="preserve">practices. The team’s approach </w:t>
      </w:r>
      <w:proofErr w:type="gramStart"/>
      <w:r w:rsidR="00CF2A23" w:rsidRPr="00FB47B7">
        <w:rPr>
          <w:rFonts w:ascii="Times New Roman" w:hAnsi="Times New Roman" w:cs="Times New Roman"/>
          <w:sz w:val="24"/>
        </w:rPr>
        <w:t>is intended</w:t>
      </w:r>
      <w:proofErr w:type="gramEnd"/>
      <w:r w:rsidR="00CF2A23" w:rsidRPr="00FB47B7">
        <w:rPr>
          <w:rFonts w:ascii="Times New Roman" w:hAnsi="Times New Roman" w:cs="Times New Roman"/>
          <w:sz w:val="24"/>
        </w:rPr>
        <w:t xml:space="preserve"> to create a culture of sustainability in which the entire ARC community is aware of, engaged in, and committed to advancing sustainability through education, operations, and community service activities that help protect our environmental resources and create a better quality of life for everyone, now and for generations to come.</w:t>
      </w:r>
    </w:p>
    <w:p w14:paraId="38579594" w14:textId="77777777" w:rsidR="00C71005" w:rsidRPr="00FB47B7" w:rsidRDefault="00C71005">
      <w:pPr>
        <w:pStyle w:val="BodyText"/>
        <w:rPr>
          <w:rFonts w:ascii="Times New Roman" w:hAnsi="Times New Roman" w:cs="Times New Roman"/>
          <w:sz w:val="22"/>
        </w:rPr>
      </w:pPr>
    </w:p>
    <w:p w14:paraId="37C1359B" w14:textId="77777777" w:rsidR="00C71005" w:rsidRPr="00FB47B7" w:rsidRDefault="00CF2A23">
      <w:pPr>
        <w:pStyle w:val="Heading1"/>
        <w:spacing w:before="1"/>
        <w:ind w:left="120"/>
        <w:rPr>
          <w:rFonts w:ascii="Times New Roman" w:hAnsi="Times New Roman" w:cs="Times New Roman"/>
        </w:rPr>
      </w:pPr>
      <w:bookmarkStart w:id="1" w:name="_Toc35514485"/>
      <w:r w:rsidRPr="00FB47B7">
        <w:rPr>
          <w:rFonts w:ascii="Times New Roman" w:hAnsi="Times New Roman" w:cs="Times New Roman"/>
          <w:color w:val="B90C2E"/>
        </w:rPr>
        <w:t>PROJECT TEAM</w:t>
      </w:r>
      <w:bookmarkEnd w:id="1"/>
    </w:p>
    <w:p w14:paraId="0A325201" w14:textId="77777777" w:rsidR="00C71005" w:rsidRPr="00FB47B7" w:rsidRDefault="00CF2A23" w:rsidP="00DD17D4">
      <w:pPr>
        <w:spacing w:before="188"/>
        <w:ind w:left="120" w:right="1440"/>
        <w:rPr>
          <w:rFonts w:ascii="Times New Roman" w:hAnsi="Times New Roman" w:cs="Times New Roman"/>
          <w:sz w:val="24"/>
        </w:rPr>
      </w:pPr>
      <w:r w:rsidRPr="00FB47B7">
        <w:rPr>
          <w:rFonts w:ascii="Times New Roman" w:hAnsi="Times New Roman" w:cs="Times New Roman"/>
          <w:sz w:val="24"/>
        </w:rPr>
        <w:t>Cheryl Sears, Director of Administrative Services (Lead)</w:t>
      </w:r>
    </w:p>
    <w:p w14:paraId="4780A9E8" w14:textId="77777777" w:rsidR="00C71005" w:rsidRPr="00FB47B7" w:rsidRDefault="00CF2A23" w:rsidP="00DD17D4">
      <w:pPr>
        <w:spacing w:before="21"/>
        <w:ind w:left="120" w:right="1440"/>
        <w:rPr>
          <w:rFonts w:ascii="Times New Roman" w:hAnsi="Times New Roman" w:cs="Times New Roman"/>
          <w:sz w:val="24"/>
        </w:rPr>
      </w:pPr>
      <w:r w:rsidRPr="00FB47B7">
        <w:rPr>
          <w:rFonts w:ascii="Times New Roman" w:hAnsi="Times New Roman" w:cs="Times New Roman"/>
          <w:sz w:val="24"/>
        </w:rPr>
        <w:t>Narine Madramootoo, Supervisor - Instructional Science Lab (Co-Lead)</w:t>
      </w:r>
    </w:p>
    <w:p w14:paraId="3A4C928D" w14:textId="77777777" w:rsidR="00DD17D4" w:rsidRDefault="00CF2A23" w:rsidP="00DD17D4">
      <w:pPr>
        <w:spacing w:line="259" w:lineRule="auto"/>
        <w:ind w:left="120" w:right="1440"/>
        <w:rPr>
          <w:rFonts w:ascii="Times New Roman" w:hAnsi="Times New Roman" w:cs="Times New Roman"/>
          <w:sz w:val="24"/>
        </w:rPr>
      </w:pPr>
      <w:r w:rsidRPr="00FB47B7">
        <w:rPr>
          <w:rFonts w:ascii="Times New Roman" w:hAnsi="Times New Roman" w:cs="Times New Roman"/>
          <w:sz w:val="24"/>
        </w:rPr>
        <w:t>Dawn Benjamin, FM - Head Groundskeeper</w:t>
      </w:r>
    </w:p>
    <w:p w14:paraId="19E46975" w14:textId="77777777" w:rsidR="00DD17D4" w:rsidRDefault="00CF2A23" w:rsidP="00DD17D4">
      <w:pPr>
        <w:spacing w:line="259" w:lineRule="auto"/>
        <w:ind w:left="120" w:right="1440"/>
        <w:rPr>
          <w:rFonts w:ascii="Times New Roman" w:hAnsi="Times New Roman" w:cs="Times New Roman"/>
          <w:sz w:val="24"/>
        </w:rPr>
      </w:pPr>
      <w:r w:rsidRPr="00FB47B7">
        <w:rPr>
          <w:rFonts w:ascii="Times New Roman" w:hAnsi="Times New Roman" w:cs="Times New Roman"/>
          <w:sz w:val="24"/>
        </w:rPr>
        <w:t>Matthew Blevis, Supervisor - Campus Operations</w:t>
      </w:r>
    </w:p>
    <w:p w14:paraId="477B6CD3" w14:textId="03557B81" w:rsidR="00C71005" w:rsidRPr="00FB47B7" w:rsidRDefault="00CF2A23" w:rsidP="00DD17D4">
      <w:pPr>
        <w:spacing w:line="259" w:lineRule="auto"/>
        <w:ind w:left="120" w:right="1440"/>
        <w:rPr>
          <w:rFonts w:ascii="Times New Roman" w:hAnsi="Times New Roman" w:cs="Times New Roman"/>
          <w:sz w:val="24"/>
        </w:rPr>
      </w:pPr>
      <w:r w:rsidRPr="00FB47B7">
        <w:rPr>
          <w:rFonts w:ascii="Times New Roman" w:hAnsi="Times New Roman" w:cs="Times New Roman"/>
          <w:sz w:val="24"/>
        </w:rPr>
        <w:t xml:space="preserve">Alex </w:t>
      </w:r>
      <w:proofErr w:type="spellStart"/>
      <w:r w:rsidRPr="00FB47B7">
        <w:rPr>
          <w:rFonts w:ascii="Times New Roman" w:hAnsi="Times New Roman" w:cs="Times New Roman"/>
          <w:sz w:val="24"/>
        </w:rPr>
        <w:t>Enderle</w:t>
      </w:r>
      <w:proofErr w:type="spellEnd"/>
      <w:r w:rsidRPr="00FB47B7">
        <w:rPr>
          <w:rFonts w:ascii="Times New Roman" w:hAnsi="Times New Roman" w:cs="Times New Roman"/>
          <w:sz w:val="24"/>
        </w:rPr>
        <w:t>, Student Representative</w:t>
      </w:r>
    </w:p>
    <w:p w14:paraId="6F250849" w14:textId="35A6A4C4" w:rsidR="00DD17D4" w:rsidRDefault="00DD17D4" w:rsidP="00DD17D4">
      <w:pPr>
        <w:spacing w:line="259" w:lineRule="auto"/>
        <w:ind w:left="115" w:right="1440"/>
        <w:rPr>
          <w:rFonts w:ascii="Times New Roman" w:hAnsi="Times New Roman" w:cs="Times New Roman"/>
          <w:sz w:val="24"/>
        </w:rPr>
      </w:pPr>
      <w:r>
        <w:rPr>
          <w:rFonts w:ascii="Times New Roman" w:hAnsi="Times New Roman" w:cs="Times New Roman"/>
          <w:sz w:val="24"/>
        </w:rPr>
        <w:t>Tommie Hall, Supervisor c</w:t>
      </w:r>
      <w:r w:rsidRPr="00FB47B7">
        <w:rPr>
          <w:rFonts w:ascii="Times New Roman" w:hAnsi="Times New Roman" w:cs="Times New Roman"/>
          <w:sz w:val="24"/>
        </w:rPr>
        <w:t>ustodial/Receiving</w:t>
      </w:r>
    </w:p>
    <w:p w14:paraId="650AC739" w14:textId="70DA4B0E" w:rsidR="00C71005" w:rsidRPr="00FB47B7" w:rsidRDefault="00CF2A23" w:rsidP="00DD17D4">
      <w:pPr>
        <w:spacing w:line="259" w:lineRule="auto"/>
        <w:ind w:left="120" w:right="1440"/>
        <w:rPr>
          <w:rFonts w:ascii="Times New Roman" w:hAnsi="Times New Roman" w:cs="Times New Roman"/>
          <w:sz w:val="24"/>
        </w:rPr>
      </w:pPr>
      <w:r w:rsidRPr="00FB47B7">
        <w:rPr>
          <w:rFonts w:ascii="Times New Roman" w:hAnsi="Times New Roman" w:cs="Times New Roman"/>
          <w:sz w:val="24"/>
        </w:rPr>
        <w:t xml:space="preserve">Glenn </w:t>
      </w:r>
      <w:proofErr w:type="spellStart"/>
      <w:r w:rsidRPr="00FB47B7">
        <w:rPr>
          <w:rFonts w:ascii="Times New Roman" w:hAnsi="Times New Roman" w:cs="Times New Roman"/>
          <w:sz w:val="24"/>
        </w:rPr>
        <w:t>Jaecks</w:t>
      </w:r>
      <w:proofErr w:type="spellEnd"/>
      <w:r w:rsidRPr="00FB47B7">
        <w:rPr>
          <w:rFonts w:ascii="Times New Roman" w:hAnsi="Times New Roman" w:cs="Times New Roman"/>
          <w:sz w:val="24"/>
        </w:rPr>
        <w:t xml:space="preserve">, Faculty - </w:t>
      </w:r>
      <w:r w:rsidR="00DD17D4">
        <w:rPr>
          <w:rFonts w:ascii="Times New Roman" w:hAnsi="Times New Roman" w:cs="Times New Roman"/>
          <w:sz w:val="24"/>
        </w:rPr>
        <w:t>Geosciences</w:t>
      </w:r>
    </w:p>
    <w:p w14:paraId="67B10E3A" w14:textId="77777777" w:rsidR="00DD17D4" w:rsidRDefault="00CF2A23" w:rsidP="00DD17D4">
      <w:pPr>
        <w:spacing w:before="3" w:line="259" w:lineRule="auto"/>
        <w:ind w:left="115" w:right="1440"/>
        <w:rPr>
          <w:rFonts w:ascii="Times New Roman" w:hAnsi="Times New Roman" w:cs="Times New Roman"/>
          <w:sz w:val="24"/>
        </w:rPr>
      </w:pPr>
      <w:r w:rsidRPr="00FB47B7">
        <w:rPr>
          <w:rFonts w:ascii="Times New Roman" w:hAnsi="Times New Roman" w:cs="Times New Roman"/>
          <w:sz w:val="24"/>
        </w:rPr>
        <w:t>Kuldeep Kaur, Vice President of Administrative Services</w:t>
      </w:r>
    </w:p>
    <w:p w14:paraId="6989B71D" w14:textId="058C95FA" w:rsidR="00C71005" w:rsidRPr="00FB47B7" w:rsidRDefault="00CF2A23" w:rsidP="00DD17D4">
      <w:pPr>
        <w:spacing w:before="3" w:line="259" w:lineRule="auto"/>
        <w:ind w:left="115" w:right="1440"/>
        <w:rPr>
          <w:rFonts w:ascii="Times New Roman" w:hAnsi="Times New Roman" w:cs="Times New Roman"/>
          <w:sz w:val="24"/>
        </w:rPr>
      </w:pPr>
      <w:r w:rsidRPr="00FB47B7">
        <w:rPr>
          <w:rFonts w:ascii="Times New Roman" w:hAnsi="Times New Roman" w:cs="Times New Roman"/>
          <w:sz w:val="24"/>
        </w:rPr>
        <w:t>Angela Milano, Dean - Fine &amp; Applied Arts</w:t>
      </w:r>
    </w:p>
    <w:p w14:paraId="183E0542" w14:textId="77777777" w:rsidR="00DD17D4" w:rsidRDefault="00CF2A23" w:rsidP="00DD17D4">
      <w:pPr>
        <w:spacing w:line="259" w:lineRule="auto"/>
        <w:ind w:left="120" w:right="1440"/>
        <w:rPr>
          <w:rFonts w:ascii="Times New Roman" w:hAnsi="Times New Roman" w:cs="Times New Roman"/>
          <w:sz w:val="24"/>
        </w:rPr>
      </w:pPr>
      <w:r w:rsidRPr="00FB47B7">
        <w:rPr>
          <w:rFonts w:ascii="Times New Roman" w:hAnsi="Times New Roman" w:cs="Times New Roman"/>
          <w:sz w:val="24"/>
        </w:rPr>
        <w:t xml:space="preserve">Jennifer Neale, Faculty Representative - Natural Resources </w:t>
      </w:r>
    </w:p>
    <w:p w14:paraId="6342B278" w14:textId="25430C5D" w:rsidR="00C71005" w:rsidRPr="00FB47B7" w:rsidRDefault="00CF2A23" w:rsidP="00DD17D4">
      <w:pPr>
        <w:spacing w:line="259" w:lineRule="auto"/>
        <w:ind w:left="120" w:right="1440"/>
        <w:rPr>
          <w:rFonts w:ascii="Times New Roman" w:hAnsi="Times New Roman" w:cs="Times New Roman"/>
          <w:sz w:val="24"/>
        </w:rPr>
      </w:pPr>
      <w:r w:rsidRPr="00FB47B7">
        <w:rPr>
          <w:rFonts w:ascii="Times New Roman" w:hAnsi="Times New Roman" w:cs="Times New Roman"/>
          <w:sz w:val="24"/>
        </w:rPr>
        <w:t>Annaliese Pennell, Project Assistant</w:t>
      </w:r>
    </w:p>
    <w:p w14:paraId="07F0927E" w14:textId="77777777" w:rsidR="000B2DCE" w:rsidRDefault="00CF2A23" w:rsidP="00DD17D4">
      <w:pPr>
        <w:spacing w:before="2" w:line="259" w:lineRule="auto"/>
        <w:ind w:left="120" w:right="1440"/>
        <w:jc w:val="both"/>
        <w:rPr>
          <w:rFonts w:ascii="Times New Roman" w:hAnsi="Times New Roman" w:cs="Times New Roman"/>
          <w:sz w:val="24"/>
        </w:rPr>
      </w:pPr>
      <w:r w:rsidRPr="00FB47B7">
        <w:rPr>
          <w:rFonts w:ascii="Times New Roman" w:hAnsi="Times New Roman" w:cs="Times New Roman"/>
          <w:sz w:val="24"/>
        </w:rPr>
        <w:t xml:space="preserve">Don Reid, Supervisor - Printing Services </w:t>
      </w:r>
    </w:p>
    <w:p w14:paraId="334C5099" w14:textId="7ADC28C0" w:rsidR="00DD17D4" w:rsidRDefault="00CF2A23" w:rsidP="00DD17D4">
      <w:pPr>
        <w:spacing w:before="2" w:line="259" w:lineRule="auto"/>
        <w:ind w:left="120" w:right="1440"/>
        <w:jc w:val="both"/>
        <w:rPr>
          <w:rFonts w:ascii="Times New Roman" w:hAnsi="Times New Roman" w:cs="Times New Roman"/>
          <w:sz w:val="24"/>
        </w:rPr>
      </w:pPr>
      <w:r w:rsidRPr="00FB47B7">
        <w:rPr>
          <w:rFonts w:ascii="Times New Roman" w:hAnsi="Times New Roman" w:cs="Times New Roman"/>
          <w:sz w:val="24"/>
        </w:rPr>
        <w:t xml:space="preserve">Brett Sawyer, Supervisor - Student Life </w:t>
      </w:r>
    </w:p>
    <w:p w14:paraId="10C584C2" w14:textId="5E2B042E" w:rsidR="00C71005" w:rsidRPr="00FB47B7" w:rsidRDefault="00CF2A23" w:rsidP="00DD17D4">
      <w:pPr>
        <w:spacing w:before="2" w:line="259" w:lineRule="auto"/>
        <w:ind w:left="120" w:right="1440"/>
        <w:jc w:val="both"/>
        <w:rPr>
          <w:rFonts w:ascii="Times New Roman" w:hAnsi="Times New Roman" w:cs="Times New Roman"/>
          <w:sz w:val="24"/>
        </w:rPr>
      </w:pPr>
      <w:r w:rsidRPr="00FB47B7">
        <w:rPr>
          <w:rFonts w:ascii="Times New Roman" w:hAnsi="Times New Roman" w:cs="Times New Roman"/>
          <w:sz w:val="24"/>
        </w:rPr>
        <w:t xml:space="preserve">Cielo </w:t>
      </w:r>
      <w:proofErr w:type="spellStart"/>
      <w:r w:rsidRPr="00FB47B7">
        <w:rPr>
          <w:rFonts w:ascii="Times New Roman" w:hAnsi="Times New Roman" w:cs="Times New Roman"/>
          <w:sz w:val="24"/>
        </w:rPr>
        <w:t>Sichi</w:t>
      </w:r>
      <w:proofErr w:type="spellEnd"/>
      <w:r w:rsidRPr="00FB47B7">
        <w:rPr>
          <w:rFonts w:ascii="Times New Roman" w:hAnsi="Times New Roman" w:cs="Times New Roman"/>
          <w:sz w:val="24"/>
        </w:rPr>
        <w:t>, Faculty - Horticulture</w:t>
      </w:r>
    </w:p>
    <w:p w14:paraId="2A1EF7B4" w14:textId="77777777" w:rsidR="00DD17D4" w:rsidRDefault="00CF2A23" w:rsidP="00DD17D4">
      <w:pPr>
        <w:spacing w:line="259" w:lineRule="auto"/>
        <w:ind w:left="120" w:right="1440"/>
        <w:rPr>
          <w:rFonts w:ascii="Times New Roman" w:hAnsi="Times New Roman" w:cs="Times New Roman"/>
          <w:sz w:val="24"/>
        </w:rPr>
      </w:pPr>
      <w:r w:rsidRPr="00FB47B7">
        <w:rPr>
          <w:rFonts w:ascii="Times New Roman" w:hAnsi="Times New Roman" w:cs="Times New Roman"/>
          <w:sz w:val="24"/>
        </w:rPr>
        <w:t xml:space="preserve">Santa E Singh, External Representative - Aramark </w:t>
      </w:r>
    </w:p>
    <w:p w14:paraId="0482ADD1" w14:textId="798623F9" w:rsidR="00C71005" w:rsidRPr="00FB47B7" w:rsidRDefault="00CF2A23" w:rsidP="00DD17D4">
      <w:pPr>
        <w:spacing w:line="259" w:lineRule="auto"/>
        <w:ind w:left="120" w:right="1440"/>
        <w:rPr>
          <w:rFonts w:ascii="Times New Roman" w:hAnsi="Times New Roman" w:cs="Times New Roman"/>
          <w:sz w:val="24"/>
        </w:rPr>
      </w:pPr>
      <w:r w:rsidRPr="00FB47B7">
        <w:rPr>
          <w:rFonts w:ascii="Times New Roman" w:hAnsi="Times New Roman" w:cs="Times New Roman"/>
          <w:sz w:val="24"/>
        </w:rPr>
        <w:t>Debbie Turner, DO – General Services Supervisor</w:t>
      </w:r>
    </w:p>
    <w:p w14:paraId="2452EC44" w14:textId="77777777" w:rsidR="00C71005" w:rsidRPr="00FB47B7" w:rsidRDefault="00C71005">
      <w:pPr>
        <w:spacing w:line="259" w:lineRule="auto"/>
        <w:rPr>
          <w:rFonts w:ascii="Times New Roman" w:hAnsi="Times New Roman" w:cs="Times New Roman"/>
        </w:rPr>
        <w:sectPr w:rsidR="00C71005" w:rsidRPr="00FB47B7" w:rsidSect="009E320E">
          <w:headerReference w:type="default" r:id="rId14"/>
          <w:pgSz w:w="12240" w:h="15840"/>
          <w:pgMar w:top="1440" w:right="720" w:bottom="1440" w:left="720" w:header="763" w:footer="782" w:gutter="0"/>
          <w:cols w:space="720"/>
        </w:sectPr>
      </w:pPr>
    </w:p>
    <w:p w14:paraId="1C3EAF2B" w14:textId="77777777" w:rsidR="00C71005" w:rsidRPr="00FB47B7" w:rsidRDefault="00CF2A23">
      <w:pPr>
        <w:pStyle w:val="Heading1"/>
        <w:spacing w:before="4"/>
        <w:ind w:left="120"/>
        <w:rPr>
          <w:rFonts w:ascii="Times New Roman" w:hAnsi="Times New Roman" w:cs="Times New Roman"/>
        </w:rPr>
      </w:pPr>
      <w:bookmarkStart w:id="2" w:name="_Toc35514486"/>
      <w:r w:rsidRPr="00FB47B7">
        <w:rPr>
          <w:rFonts w:ascii="Times New Roman" w:hAnsi="Times New Roman" w:cs="Times New Roman"/>
          <w:color w:val="B90C2E"/>
        </w:rPr>
        <w:lastRenderedPageBreak/>
        <w:t>SUMMARY OF RECOMMENDATIONS</w:t>
      </w:r>
      <w:bookmarkEnd w:id="2"/>
    </w:p>
    <w:p w14:paraId="2BD2BC85" w14:textId="77777777" w:rsidR="00C71005" w:rsidRPr="00FB47B7" w:rsidRDefault="00C71005">
      <w:pPr>
        <w:pStyle w:val="BodyText"/>
        <w:spacing w:before="2"/>
        <w:rPr>
          <w:rFonts w:ascii="Times New Roman" w:hAnsi="Times New Roman" w:cs="Times New Roman"/>
          <w:b/>
          <w:sz w:val="15"/>
        </w:rPr>
      </w:pPr>
    </w:p>
    <w:tbl>
      <w:tblPr>
        <w:tblW w:w="10792" w:type="dxa"/>
        <w:tblInd w:w="120" w:type="dxa"/>
        <w:tblBorders>
          <w:top w:val="single" w:sz="4" w:space="0" w:color="B4C5E7"/>
          <w:left w:val="single" w:sz="4" w:space="0" w:color="B4C5E7"/>
          <w:bottom w:val="single" w:sz="4" w:space="0" w:color="B4C5E7"/>
          <w:right w:val="single" w:sz="4" w:space="0" w:color="B4C5E7"/>
          <w:insideH w:val="single" w:sz="4" w:space="0" w:color="B4C5E7"/>
          <w:insideV w:val="single" w:sz="4" w:space="0" w:color="B4C5E7"/>
        </w:tblBorders>
        <w:tblLayout w:type="fixed"/>
        <w:tblCellMar>
          <w:left w:w="0" w:type="dxa"/>
          <w:right w:w="0" w:type="dxa"/>
        </w:tblCellMar>
        <w:tblLook w:val="01E0" w:firstRow="1" w:lastRow="1" w:firstColumn="1" w:lastColumn="1" w:noHBand="0" w:noVBand="0"/>
      </w:tblPr>
      <w:tblGrid>
        <w:gridCol w:w="3687"/>
        <w:gridCol w:w="7105"/>
      </w:tblGrid>
      <w:tr w:rsidR="00C71005" w:rsidRPr="00FB47B7" w14:paraId="7C4FD80C" w14:textId="77777777" w:rsidTr="00EE62BC">
        <w:trPr>
          <w:trHeight w:val="1152"/>
        </w:trPr>
        <w:tc>
          <w:tcPr>
            <w:tcW w:w="3687" w:type="dxa"/>
            <w:tcBorders>
              <w:bottom w:val="single" w:sz="12" w:space="0" w:color="8EAADB"/>
            </w:tcBorders>
            <w:shd w:val="clear" w:color="auto" w:fill="002F56"/>
            <w:vAlign w:val="center"/>
          </w:tcPr>
          <w:p w14:paraId="4E970120" w14:textId="77777777" w:rsidR="00C71005" w:rsidRPr="00FB47B7" w:rsidRDefault="00CF2A23" w:rsidP="00EE62BC">
            <w:pPr>
              <w:pStyle w:val="TableParagraph"/>
              <w:spacing w:line="272" w:lineRule="exact"/>
              <w:ind w:left="103"/>
              <w:jc w:val="center"/>
              <w:rPr>
                <w:rFonts w:ascii="Times New Roman" w:hAnsi="Times New Roman" w:cs="Times New Roman"/>
                <w:b/>
                <w:sz w:val="24"/>
              </w:rPr>
            </w:pPr>
            <w:r w:rsidRPr="00EE62BC">
              <w:rPr>
                <w:rFonts w:ascii="Times New Roman" w:hAnsi="Times New Roman" w:cs="Times New Roman"/>
                <w:b/>
                <w:color w:val="FFFFFF"/>
                <w:sz w:val="32"/>
              </w:rPr>
              <w:t>Focus Area</w:t>
            </w:r>
          </w:p>
        </w:tc>
        <w:tc>
          <w:tcPr>
            <w:tcW w:w="7105" w:type="dxa"/>
            <w:tcBorders>
              <w:bottom w:val="single" w:sz="12" w:space="0" w:color="8EAADB"/>
            </w:tcBorders>
            <w:shd w:val="clear" w:color="auto" w:fill="002F56"/>
            <w:vAlign w:val="center"/>
          </w:tcPr>
          <w:p w14:paraId="1212F50E" w14:textId="77777777" w:rsidR="00C71005" w:rsidRPr="00EE62BC" w:rsidRDefault="00CF2A23" w:rsidP="00EE62BC">
            <w:pPr>
              <w:pStyle w:val="TableParagraph"/>
              <w:spacing w:line="272" w:lineRule="exact"/>
              <w:ind w:left="100"/>
              <w:jc w:val="center"/>
              <w:rPr>
                <w:rFonts w:ascii="Times New Roman" w:hAnsi="Times New Roman" w:cs="Times New Roman"/>
                <w:b/>
                <w:sz w:val="32"/>
              </w:rPr>
            </w:pPr>
            <w:r w:rsidRPr="00EE62BC">
              <w:rPr>
                <w:rFonts w:ascii="Times New Roman" w:hAnsi="Times New Roman" w:cs="Times New Roman"/>
                <w:b/>
                <w:color w:val="FFFFFF"/>
                <w:sz w:val="32"/>
              </w:rPr>
              <w:t>Recommendations</w:t>
            </w:r>
          </w:p>
        </w:tc>
      </w:tr>
      <w:tr w:rsidR="00C71005" w:rsidRPr="00FB47B7" w14:paraId="17C65B8B" w14:textId="77777777" w:rsidTr="00EE62BC">
        <w:trPr>
          <w:trHeight w:val="1152"/>
        </w:trPr>
        <w:tc>
          <w:tcPr>
            <w:tcW w:w="3687" w:type="dxa"/>
            <w:tcBorders>
              <w:top w:val="single" w:sz="12" w:space="0" w:color="8EAADB"/>
            </w:tcBorders>
            <w:vAlign w:val="center"/>
          </w:tcPr>
          <w:p w14:paraId="1E204CE2" w14:textId="77777777" w:rsidR="00C71005" w:rsidRPr="00FB47B7" w:rsidRDefault="00CF2A23" w:rsidP="00EE62BC">
            <w:pPr>
              <w:pStyle w:val="TableParagraph"/>
              <w:spacing w:before="1"/>
              <w:ind w:left="103"/>
              <w:rPr>
                <w:rFonts w:ascii="Times New Roman" w:hAnsi="Times New Roman" w:cs="Times New Roman"/>
                <w:b/>
                <w:sz w:val="24"/>
              </w:rPr>
            </w:pPr>
            <w:r w:rsidRPr="00FB47B7">
              <w:rPr>
                <w:rFonts w:ascii="Times New Roman" w:hAnsi="Times New Roman" w:cs="Times New Roman"/>
                <w:b/>
                <w:sz w:val="24"/>
              </w:rPr>
              <w:t>Leadership</w:t>
            </w:r>
          </w:p>
        </w:tc>
        <w:tc>
          <w:tcPr>
            <w:tcW w:w="7105" w:type="dxa"/>
            <w:tcBorders>
              <w:top w:val="single" w:sz="12" w:space="0" w:color="8EAADB"/>
            </w:tcBorders>
            <w:vAlign w:val="center"/>
          </w:tcPr>
          <w:p w14:paraId="58322BC7" w14:textId="3916C53A" w:rsidR="00C71005" w:rsidRPr="00FB47B7" w:rsidRDefault="0091308E" w:rsidP="00EE62BC">
            <w:pPr>
              <w:pStyle w:val="BodyText"/>
              <w:rPr>
                <w:rFonts w:ascii="Times New Roman" w:hAnsi="Times New Roman" w:cs="Times New Roman"/>
              </w:rPr>
            </w:pPr>
            <w:r w:rsidRPr="00FB47B7">
              <w:rPr>
                <w:rFonts w:ascii="Times New Roman" w:hAnsi="Times New Roman" w:cs="Times New Roman"/>
              </w:rPr>
              <w:t>Institutionalize a sustainability program, establish an Office of Sustainability, and increase funding for sustainability activities</w:t>
            </w:r>
          </w:p>
        </w:tc>
      </w:tr>
      <w:tr w:rsidR="00624677" w:rsidRPr="00FB47B7" w14:paraId="0F0DDFAC" w14:textId="77777777" w:rsidTr="00EE62BC">
        <w:trPr>
          <w:trHeight w:val="1152"/>
        </w:trPr>
        <w:tc>
          <w:tcPr>
            <w:tcW w:w="3687" w:type="dxa"/>
            <w:tcBorders>
              <w:top w:val="single" w:sz="12" w:space="0" w:color="8EAADB"/>
            </w:tcBorders>
            <w:vAlign w:val="center"/>
          </w:tcPr>
          <w:p w14:paraId="2FB2ACB4" w14:textId="2DA7BF8D" w:rsidR="00624677" w:rsidRPr="00FB47B7" w:rsidRDefault="00624677" w:rsidP="00EE62BC">
            <w:pPr>
              <w:pStyle w:val="TableParagraph"/>
              <w:spacing w:before="1"/>
              <w:ind w:left="103"/>
              <w:rPr>
                <w:rFonts w:ascii="Times New Roman" w:hAnsi="Times New Roman" w:cs="Times New Roman"/>
                <w:b/>
                <w:sz w:val="24"/>
              </w:rPr>
            </w:pPr>
            <w:r w:rsidRPr="00FB47B7">
              <w:rPr>
                <w:rFonts w:ascii="Times New Roman" w:hAnsi="Times New Roman" w:cs="Times New Roman"/>
                <w:b/>
                <w:sz w:val="24"/>
              </w:rPr>
              <w:t>Communication</w:t>
            </w:r>
          </w:p>
        </w:tc>
        <w:tc>
          <w:tcPr>
            <w:tcW w:w="7105" w:type="dxa"/>
            <w:tcBorders>
              <w:top w:val="single" w:sz="12" w:space="0" w:color="8EAADB"/>
            </w:tcBorders>
            <w:vAlign w:val="center"/>
          </w:tcPr>
          <w:p w14:paraId="74983A9F" w14:textId="49C2535D" w:rsidR="00624677" w:rsidRPr="00FB47B7" w:rsidRDefault="00221460" w:rsidP="00194ACC">
            <w:pPr>
              <w:pStyle w:val="BodyText"/>
              <w:rPr>
                <w:rFonts w:ascii="Times New Roman" w:hAnsi="Times New Roman" w:cs="Times New Roman"/>
              </w:rPr>
            </w:pPr>
            <w:r w:rsidRPr="00FB47B7">
              <w:rPr>
                <w:rFonts w:ascii="Times New Roman" w:hAnsi="Times New Roman" w:cs="Times New Roman"/>
              </w:rPr>
              <w:t>Develop a communication plan for public relations</w:t>
            </w:r>
            <w:r w:rsidR="00194ACC">
              <w:rPr>
                <w:rFonts w:ascii="Times New Roman" w:hAnsi="Times New Roman" w:cs="Times New Roman"/>
              </w:rPr>
              <w:t xml:space="preserve"> and </w:t>
            </w:r>
            <w:r w:rsidRPr="00FB47B7">
              <w:rPr>
                <w:rFonts w:ascii="Times New Roman" w:hAnsi="Times New Roman" w:cs="Times New Roman"/>
              </w:rPr>
              <w:t>events and outreach around sustainability</w:t>
            </w:r>
          </w:p>
        </w:tc>
      </w:tr>
      <w:tr w:rsidR="00C71005" w:rsidRPr="00FB47B7" w14:paraId="74ECCA48" w14:textId="77777777" w:rsidTr="00EE62BC">
        <w:trPr>
          <w:trHeight w:val="1152"/>
        </w:trPr>
        <w:tc>
          <w:tcPr>
            <w:tcW w:w="3687" w:type="dxa"/>
            <w:vAlign w:val="center"/>
          </w:tcPr>
          <w:p w14:paraId="224A9158" w14:textId="77777777" w:rsidR="00C71005" w:rsidRPr="00FB47B7" w:rsidRDefault="00CF2A23" w:rsidP="00EE62BC">
            <w:pPr>
              <w:pStyle w:val="TableParagraph"/>
              <w:spacing w:line="292" w:lineRule="exact"/>
              <w:ind w:left="103"/>
              <w:rPr>
                <w:rFonts w:ascii="Times New Roman" w:hAnsi="Times New Roman" w:cs="Times New Roman"/>
                <w:b/>
                <w:sz w:val="24"/>
              </w:rPr>
            </w:pPr>
            <w:r w:rsidRPr="00FB47B7">
              <w:rPr>
                <w:rFonts w:ascii="Times New Roman" w:hAnsi="Times New Roman" w:cs="Times New Roman"/>
                <w:b/>
                <w:sz w:val="24"/>
              </w:rPr>
              <w:t>Built Environment</w:t>
            </w:r>
          </w:p>
        </w:tc>
        <w:tc>
          <w:tcPr>
            <w:tcW w:w="7105" w:type="dxa"/>
            <w:vAlign w:val="center"/>
          </w:tcPr>
          <w:p w14:paraId="4717B4C6" w14:textId="15A401B3" w:rsidR="00221460" w:rsidRPr="00FB47B7" w:rsidRDefault="00221460" w:rsidP="00EE62BC">
            <w:pPr>
              <w:pStyle w:val="BodyText"/>
              <w:rPr>
                <w:rFonts w:ascii="Times New Roman" w:hAnsi="Times New Roman" w:cs="Times New Roman"/>
              </w:rPr>
            </w:pPr>
            <w:r w:rsidRPr="00FB47B7">
              <w:rPr>
                <w:rFonts w:ascii="Times New Roman" w:hAnsi="Times New Roman" w:cs="Times New Roman"/>
              </w:rPr>
              <w:t xml:space="preserve">Evaluate and enhance sustainable practices in current and </w:t>
            </w:r>
            <w:r w:rsidR="00420AC9">
              <w:rPr>
                <w:rFonts w:ascii="Times New Roman" w:hAnsi="Times New Roman" w:cs="Times New Roman"/>
              </w:rPr>
              <w:t>future built environment, d</w:t>
            </w:r>
            <w:r w:rsidRPr="00FB47B7">
              <w:rPr>
                <w:rFonts w:ascii="Times New Roman" w:hAnsi="Times New Roman" w:cs="Times New Roman"/>
              </w:rPr>
              <w:t>esign new buildings to meet GSA and LEED</w:t>
            </w:r>
          </w:p>
          <w:p w14:paraId="21B697DD" w14:textId="2AB513FE" w:rsidR="00C71005" w:rsidRPr="00FB47B7" w:rsidRDefault="00221460" w:rsidP="00EE62BC">
            <w:pPr>
              <w:pStyle w:val="BodyText"/>
              <w:rPr>
                <w:rFonts w:ascii="Times New Roman" w:hAnsi="Times New Roman" w:cs="Times New Roman"/>
              </w:rPr>
            </w:pPr>
            <w:r w:rsidRPr="00FB47B7">
              <w:rPr>
                <w:rFonts w:ascii="Times New Roman" w:hAnsi="Times New Roman" w:cs="Times New Roman"/>
              </w:rPr>
              <w:t>sustainable design criteria</w:t>
            </w:r>
            <w:r w:rsidR="00420AC9">
              <w:rPr>
                <w:rFonts w:ascii="Times New Roman" w:hAnsi="Times New Roman" w:cs="Times New Roman"/>
              </w:rPr>
              <w:t xml:space="preserve">, </w:t>
            </w:r>
            <w:r w:rsidRPr="00FB47B7">
              <w:rPr>
                <w:rFonts w:ascii="Times New Roman" w:hAnsi="Times New Roman" w:cs="Times New Roman"/>
              </w:rPr>
              <w:t>advocate for sustainable policies and practices</w:t>
            </w:r>
            <w:r w:rsidR="00420AC9">
              <w:rPr>
                <w:rFonts w:ascii="Times New Roman" w:hAnsi="Times New Roman" w:cs="Times New Roman"/>
              </w:rPr>
              <w:t>, and operational and maintenance practices of ex</w:t>
            </w:r>
            <w:r w:rsidR="00194ACC">
              <w:rPr>
                <w:rFonts w:ascii="Times New Roman" w:hAnsi="Times New Roman" w:cs="Times New Roman"/>
              </w:rPr>
              <w:t>isting and future environments</w:t>
            </w:r>
            <w:r w:rsidRPr="00FB47B7">
              <w:rPr>
                <w:rFonts w:ascii="Times New Roman" w:hAnsi="Times New Roman" w:cs="Times New Roman"/>
              </w:rPr>
              <w:t xml:space="preserve"> </w:t>
            </w:r>
          </w:p>
        </w:tc>
      </w:tr>
      <w:tr w:rsidR="00C71005" w:rsidRPr="00FB47B7" w14:paraId="21F1634D" w14:textId="77777777" w:rsidTr="00EE62BC">
        <w:trPr>
          <w:trHeight w:val="1152"/>
        </w:trPr>
        <w:tc>
          <w:tcPr>
            <w:tcW w:w="3687" w:type="dxa"/>
            <w:vAlign w:val="center"/>
          </w:tcPr>
          <w:p w14:paraId="3B19138F" w14:textId="77777777" w:rsidR="00C71005" w:rsidRPr="00FB47B7" w:rsidRDefault="00CF2A23" w:rsidP="00EE62BC">
            <w:pPr>
              <w:pStyle w:val="TableParagraph"/>
              <w:spacing w:line="292" w:lineRule="exact"/>
              <w:ind w:left="103"/>
              <w:rPr>
                <w:rFonts w:ascii="Times New Roman" w:hAnsi="Times New Roman" w:cs="Times New Roman"/>
                <w:b/>
                <w:sz w:val="24"/>
              </w:rPr>
            </w:pPr>
            <w:r w:rsidRPr="00FB47B7">
              <w:rPr>
                <w:rFonts w:ascii="Times New Roman" w:hAnsi="Times New Roman" w:cs="Times New Roman"/>
                <w:b/>
                <w:sz w:val="24"/>
              </w:rPr>
              <w:t>Food</w:t>
            </w:r>
          </w:p>
        </w:tc>
        <w:tc>
          <w:tcPr>
            <w:tcW w:w="7105" w:type="dxa"/>
            <w:vAlign w:val="center"/>
          </w:tcPr>
          <w:p w14:paraId="4C1021E6" w14:textId="44B3C77B" w:rsidR="00C71005" w:rsidRPr="00FB47B7" w:rsidRDefault="009E320E" w:rsidP="00EE62BC">
            <w:pPr>
              <w:pStyle w:val="BodyText"/>
              <w:rPr>
                <w:rFonts w:ascii="Times New Roman" w:hAnsi="Times New Roman" w:cs="Times New Roman"/>
              </w:rPr>
            </w:pPr>
            <w:r w:rsidRPr="00FB47B7">
              <w:rPr>
                <w:rFonts w:ascii="Times New Roman" w:hAnsi="Times New Roman" w:cs="Times New Roman"/>
              </w:rPr>
              <w:t>Transition to environmentally friendly foodservice products and materials, influence our community and foodservice vendors, increase composting, and advocate for sustainable polic</w:t>
            </w:r>
            <w:r w:rsidR="00FB47B7">
              <w:rPr>
                <w:rFonts w:ascii="Times New Roman" w:hAnsi="Times New Roman" w:cs="Times New Roman"/>
              </w:rPr>
              <w:t>i</w:t>
            </w:r>
            <w:r w:rsidRPr="00FB47B7">
              <w:rPr>
                <w:rFonts w:ascii="Times New Roman" w:hAnsi="Times New Roman" w:cs="Times New Roman"/>
              </w:rPr>
              <w:t>es.</w:t>
            </w:r>
          </w:p>
        </w:tc>
      </w:tr>
      <w:tr w:rsidR="009E320E" w:rsidRPr="00FB47B7" w14:paraId="768D1424" w14:textId="77777777" w:rsidTr="00EE62BC">
        <w:trPr>
          <w:trHeight w:val="1152"/>
        </w:trPr>
        <w:tc>
          <w:tcPr>
            <w:tcW w:w="3687" w:type="dxa"/>
            <w:vAlign w:val="center"/>
          </w:tcPr>
          <w:p w14:paraId="447B4648" w14:textId="215AFFCC" w:rsidR="009E320E" w:rsidRPr="00FB47B7" w:rsidRDefault="009E320E" w:rsidP="00EE62BC">
            <w:pPr>
              <w:pStyle w:val="TableParagraph"/>
              <w:spacing w:line="292" w:lineRule="exact"/>
              <w:ind w:left="103"/>
              <w:rPr>
                <w:rFonts w:ascii="Times New Roman" w:hAnsi="Times New Roman" w:cs="Times New Roman"/>
                <w:b/>
                <w:sz w:val="24"/>
              </w:rPr>
            </w:pPr>
            <w:r w:rsidRPr="00FB47B7">
              <w:rPr>
                <w:rFonts w:ascii="Times New Roman" w:hAnsi="Times New Roman" w:cs="Times New Roman"/>
                <w:b/>
                <w:sz w:val="24"/>
              </w:rPr>
              <w:t>Academics</w:t>
            </w:r>
          </w:p>
        </w:tc>
        <w:tc>
          <w:tcPr>
            <w:tcW w:w="7105" w:type="dxa"/>
            <w:vAlign w:val="center"/>
          </w:tcPr>
          <w:p w14:paraId="484412AB" w14:textId="5F1310FF" w:rsidR="009E320E" w:rsidRPr="00FB47B7" w:rsidRDefault="004A29DD" w:rsidP="00EE62BC">
            <w:pPr>
              <w:pStyle w:val="BodyText"/>
              <w:rPr>
                <w:rFonts w:ascii="Times New Roman" w:hAnsi="Times New Roman" w:cs="Times New Roman"/>
              </w:rPr>
            </w:pPr>
            <w:r>
              <w:rPr>
                <w:rFonts w:ascii="Times New Roman" w:hAnsi="Times New Roman" w:cs="Times New Roman"/>
              </w:rPr>
              <w:t>Organizational/leadership/faculty training, curriculum, making connections, in (and beyond!) the classroom, and hiring practices.</w:t>
            </w:r>
          </w:p>
        </w:tc>
      </w:tr>
      <w:tr w:rsidR="009E320E" w:rsidRPr="00FB47B7" w14:paraId="6631EAF1" w14:textId="77777777" w:rsidTr="00EE62BC">
        <w:trPr>
          <w:trHeight w:val="1152"/>
        </w:trPr>
        <w:tc>
          <w:tcPr>
            <w:tcW w:w="3687" w:type="dxa"/>
            <w:vAlign w:val="center"/>
          </w:tcPr>
          <w:p w14:paraId="1D4AAA1B" w14:textId="267DFFE2" w:rsidR="009E320E" w:rsidRPr="00FB47B7" w:rsidRDefault="009E320E" w:rsidP="00EE62BC">
            <w:pPr>
              <w:pStyle w:val="TableParagraph"/>
              <w:spacing w:before="1"/>
              <w:ind w:left="103"/>
              <w:rPr>
                <w:rFonts w:ascii="Times New Roman" w:hAnsi="Times New Roman" w:cs="Times New Roman"/>
                <w:b/>
                <w:sz w:val="24"/>
              </w:rPr>
            </w:pPr>
            <w:r w:rsidRPr="00FB47B7">
              <w:rPr>
                <w:rFonts w:ascii="Times New Roman" w:hAnsi="Times New Roman" w:cs="Times New Roman"/>
                <w:b/>
                <w:sz w:val="24"/>
              </w:rPr>
              <w:t>Transportation, Energy, &amp; Climate</w:t>
            </w:r>
          </w:p>
        </w:tc>
        <w:tc>
          <w:tcPr>
            <w:tcW w:w="7105" w:type="dxa"/>
            <w:vAlign w:val="center"/>
          </w:tcPr>
          <w:p w14:paraId="546C9F8E" w14:textId="11F8D6BC" w:rsidR="009E320E" w:rsidRPr="00FB47B7" w:rsidRDefault="009E320E" w:rsidP="00EE62BC">
            <w:pPr>
              <w:pStyle w:val="BodyText"/>
              <w:rPr>
                <w:rFonts w:ascii="Times New Roman" w:hAnsi="Times New Roman" w:cs="Times New Roman"/>
              </w:rPr>
            </w:pPr>
            <w:r w:rsidRPr="00FB47B7">
              <w:rPr>
                <w:rFonts w:ascii="Times New Roman" w:hAnsi="Times New Roman" w:cs="Times New Roman"/>
              </w:rPr>
              <w:t>Assess and enhance climate control practices, support ARC community and the student popul</w:t>
            </w:r>
            <w:r w:rsidR="00420AC9">
              <w:rPr>
                <w:rFonts w:ascii="Times New Roman" w:hAnsi="Times New Roman" w:cs="Times New Roman"/>
              </w:rPr>
              <w:t xml:space="preserve">ation, electrify campus fleet, public transportation infrastructure, </w:t>
            </w:r>
            <w:r w:rsidR="00E2759E">
              <w:rPr>
                <w:rFonts w:ascii="Times New Roman" w:hAnsi="Times New Roman" w:cs="Times New Roman"/>
              </w:rPr>
              <w:t xml:space="preserve">and </w:t>
            </w:r>
            <w:r w:rsidR="00420AC9">
              <w:rPr>
                <w:rFonts w:ascii="Times New Roman" w:hAnsi="Times New Roman" w:cs="Times New Roman"/>
              </w:rPr>
              <w:t>i</w:t>
            </w:r>
            <w:r w:rsidRPr="00FB47B7">
              <w:rPr>
                <w:rFonts w:ascii="Times New Roman" w:hAnsi="Times New Roman" w:cs="Times New Roman"/>
              </w:rPr>
              <w:t>mprove campus infrastructure to meet current and future demands</w:t>
            </w:r>
          </w:p>
        </w:tc>
      </w:tr>
      <w:tr w:rsidR="009E320E" w:rsidRPr="00FB47B7" w14:paraId="50621B5E" w14:textId="77777777" w:rsidTr="00EE62BC">
        <w:trPr>
          <w:trHeight w:val="1152"/>
        </w:trPr>
        <w:tc>
          <w:tcPr>
            <w:tcW w:w="3687" w:type="dxa"/>
            <w:vAlign w:val="center"/>
          </w:tcPr>
          <w:p w14:paraId="240F1005" w14:textId="77777777" w:rsidR="009E320E" w:rsidRPr="00FB47B7" w:rsidRDefault="009E320E" w:rsidP="00EE62BC">
            <w:pPr>
              <w:pStyle w:val="TableParagraph"/>
              <w:spacing w:line="292" w:lineRule="exact"/>
              <w:ind w:left="103"/>
              <w:rPr>
                <w:rFonts w:ascii="Times New Roman" w:hAnsi="Times New Roman" w:cs="Times New Roman"/>
                <w:b/>
                <w:sz w:val="24"/>
              </w:rPr>
            </w:pPr>
            <w:r w:rsidRPr="00FB47B7">
              <w:rPr>
                <w:rFonts w:ascii="Times New Roman" w:hAnsi="Times New Roman" w:cs="Times New Roman"/>
                <w:b/>
                <w:sz w:val="24"/>
              </w:rPr>
              <w:t>Landscape &amp; Biotic Environment</w:t>
            </w:r>
          </w:p>
        </w:tc>
        <w:tc>
          <w:tcPr>
            <w:tcW w:w="7105" w:type="dxa"/>
            <w:vAlign w:val="center"/>
          </w:tcPr>
          <w:p w14:paraId="70E65BF1" w14:textId="2613CC2D" w:rsidR="009E320E" w:rsidRPr="00FB47B7" w:rsidRDefault="009E320E" w:rsidP="00EE62BC">
            <w:pPr>
              <w:pStyle w:val="BodyText"/>
              <w:rPr>
                <w:rFonts w:ascii="Times New Roman" w:hAnsi="Times New Roman" w:cs="Times New Roman"/>
              </w:rPr>
            </w:pPr>
            <w:r w:rsidRPr="00FB47B7">
              <w:rPr>
                <w:rFonts w:ascii="Times New Roman" w:hAnsi="Times New Roman" w:cs="Times New Roman"/>
              </w:rPr>
              <w:t xml:space="preserve">Increase </w:t>
            </w:r>
            <w:r w:rsidR="00FB47B7">
              <w:rPr>
                <w:rFonts w:ascii="Times New Roman" w:hAnsi="Times New Roman" w:cs="Times New Roman"/>
              </w:rPr>
              <w:t>the use of native plants, e</w:t>
            </w:r>
            <w:r w:rsidRPr="00FB47B7">
              <w:rPr>
                <w:rFonts w:ascii="Times New Roman" w:hAnsi="Times New Roman" w:cs="Times New Roman"/>
              </w:rPr>
              <w:t xml:space="preserve">ffective </w:t>
            </w:r>
            <w:r w:rsidR="00FB47B7">
              <w:rPr>
                <w:rFonts w:ascii="Times New Roman" w:hAnsi="Times New Roman" w:cs="Times New Roman"/>
              </w:rPr>
              <w:t>l</w:t>
            </w:r>
            <w:r w:rsidRPr="00FB47B7">
              <w:rPr>
                <w:rFonts w:ascii="Times New Roman" w:hAnsi="Times New Roman" w:cs="Times New Roman"/>
              </w:rPr>
              <w:t xml:space="preserve">andscape </w:t>
            </w:r>
            <w:r w:rsidR="00FB47B7">
              <w:rPr>
                <w:rFonts w:ascii="Times New Roman" w:hAnsi="Times New Roman" w:cs="Times New Roman"/>
              </w:rPr>
              <w:t>m</w:t>
            </w:r>
            <w:r w:rsidRPr="00FB47B7">
              <w:rPr>
                <w:rFonts w:ascii="Times New Roman" w:hAnsi="Times New Roman" w:cs="Times New Roman"/>
              </w:rPr>
              <w:t xml:space="preserve">anagement, and </w:t>
            </w:r>
            <w:r w:rsidR="00FB47B7">
              <w:rPr>
                <w:rFonts w:ascii="Times New Roman" w:hAnsi="Times New Roman" w:cs="Times New Roman"/>
              </w:rPr>
              <w:t>c</w:t>
            </w:r>
            <w:r w:rsidRPr="00FB47B7">
              <w:rPr>
                <w:rFonts w:ascii="Times New Roman" w:hAnsi="Times New Roman" w:cs="Times New Roman"/>
              </w:rPr>
              <w:t xml:space="preserve">ollaboration and </w:t>
            </w:r>
            <w:r w:rsidR="00FB47B7">
              <w:rPr>
                <w:rFonts w:ascii="Times New Roman" w:hAnsi="Times New Roman" w:cs="Times New Roman"/>
              </w:rPr>
              <w:t>r</w:t>
            </w:r>
            <w:r w:rsidRPr="00FB47B7">
              <w:rPr>
                <w:rFonts w:ascii="Times New Roman" w:hAnsi="Times New Roman" w:cs="Times New Roman"/>
              </w:rPr>
              <w:t>estoration</w:t>
            </w:r>
            <w:r w:rsidR="00FB47B7">
              <w:rPr>
                <w:rFonts w:ascii="Times New Roman" w:hAnsi="Times New Roman" w:cs="Times New Roman"/>
              </w:rPr>
              <w:t xml:space="preserve"> of native areas project. </w:t>
            </w:r>
          </w:p>
        </w:tc>
      </w:tr>
      <w:tr w:rsidR="009E320E" w:rsidRPr="00FB47B7" w14:paraId="7B3F9E37" w14:textId="77777777" w:rsidTr="00EE62BC">
        <w:trPr>
          <w:trHeight w:val="1152"/>
        </w:trPr>
        <w:tc>
          <w:tcPr>
            <w:tcW w:w="3687" w:type="dxa"/>
            <w:vAlign w:val="center"/>
          </w:tcPr>
          <w:p w14:paraId="5EC0D7DD" w14:textId="77777777" w:rsidR="009E320E" w:rsidRPr="00FB47B7" w:rsidRDefault="009E320E" w:rsidP="00EE62BC">
            <w:pPr>
              <w:pStyle w:val="TableParagraph"/>
              <w:spacing w:line="292" w:lineRule="exact"/>
              <w:ind w:left="103"/>
              <w:rPr>
                <w:rFonts w:ascii="Times New Roman" w:hAnsi="Times New Roman" w:cs="Times New Roman"/>
                <w:b/>
                <w:sz w:val="24"/>
              </w:rPr>
            </w:pPr>
            <w:r w:rsidRPr="00FB47B7">
              <w:rPr>
                <w:rFonts w:ascii="Times New Roman" w:hAnsi="Times New Roman" w:cs="Times New Roman"/>
                <w:b/>
                <w:sz w:val="24"/>
              </w:rPr>
              <w:t>Waste Management</w:t>
            </w:r>
          </w:p>
        </w:tc>
        <w:tc>
          <w:tcPr>
            <w:tcW w:w="7105" w:type="dxa"/>
            <w:vAlign w:val="center"/>
          </w:tcPr>
          <w:p w14:paraId="272616A6" w14:textId="5097AB14" w:rsidR="009E320E" w:rsidRPr="00FB47B7" w:rsidRDefault="008E3667" w:rsidP="00EE62BC">
            <w:pPr>
              <w:pStyle w:val="BodyText"/>
              <w:rPr>
                <w:rFonts w:ascii="Times New Roman" w:hAnsi="Times New Roman" w:cs="Times New Roman"/>
              </w:rPr>
            </w:pPr>
            <w:r>
              <w:rPr>
                <w:rFonts w:ascii="Times New Roman" w:hAnsi="Times New Roman" w:cs="Times New Roman"/>
              </w:rPr>
              <w:t>Continue</w:t>
            </w:r>
            <w:r w:rsidR="009E320E" w:rsidRPr="00FB47B7">
              <w:rPr>
                <w:rFonts w:ascii="Times New Roman" w:hAnsi="Times New Roman" w:cs="Times New Roman"/>
              </w:rPr>
              <w:t xml:space="preserve"> current efforts to recycle, reduce, and reuse, continue building on our commitment, and create policies and </w:t>
            </w:r>
            <w:r w:rsidR="00E2759E">
              <w:rPr>
                <w:rFonts w:ascii="Times New Roman" w:hAnsi="Times New Roman" w:cs="Times New Roman"/>
              </w:rPr>
              <w:t>c</w:t>
            </w:r>
            <w:r w:rsidR="009E320E" w:rsidRPr="00FB47B7">
              <w:rPr>
                <w:rFonts w:ascii="Times New Roman" w:hAnsi="Times New Roman" w:cs="Times New Roman"/>
              </w:rPr>
              <w:t>ollaborate with California Community Colleges</w:t>
            </w:r>
            <w:r w:rsidR="00E2759E">
              <w:rPr>
                <w:rFonts w:ascii="Times New Roman" w:hAnsi="Times New Roman" w:cs="Times New Roman"/>
              </w:rPr>
              <w:t>.</w:t>
            </w:r>
          </w:p>
        </w:tc>
      </w:tr>
      <w:tr w:rsidR="009E320E" w:rsidRPr="00FB47B7" w14:paraId="13A3562B" w14:textId="77777777" w:rsidTr="00EE62BC">
        <w:trPr>
          <w:trHeight w:val="1152"/>
        </w:trPr>
        <w:tc>
          <w:tcPr>
            <w:tcW w:w="3687" w:type="dxa"/>
            <w:vAlign w:val="center"/>
          </w:tcPr>
          <w:p w14:paraId="52A5A1DC" w14:textId="77777777" w:rsidR="009E320E" w:rsidRPr="00FB47B7" w:rsidRDefault="009E320E" w:rsidP="00EE62BC">
            <w:pPr>
              <w:pStyle w:val="TableParagraph"/>
              <w:spacing w:line="292" w:lineRule="exact"/>
              <w:ind w:left="103"/>
              <w:rPr>
                <w:rFonts w:ascii="Times New Roman" w:hAnsi="Times New Roman" w:cs="Times New Roman"/>
                <w:b/>
                <w:sz w:val="24"/>
              </w:rPr>
            </w:pPr>
            <w:r w:rsidRPr="00FB47B7">
              <w:rPr>
                <w:rFonts w:ascii="Times New Roman" w:hAnsi="Times New Roman" w:cs="Times New Roman"/>
                <w:b/>
                <w:sz w:val="24"/>
              </w:rPr>
              <w:t>Water</w:t>
            </w:r>
          </w:p>
        </w:tc>
        <w:tc>
          <w:tcPr>
            <w:tcW w:w="7105" w:type="dxa"/>
            <w:vAlign w:val="center"/>
          </w:tcPr>
          <w:p w14:paraId="373F54C2" w14:textId="4C721130" w:rsidR="009E320E" w:rsidRPr="00FB47B7" w:rsidRDefault="009E320E" w:rsidP="00EE62BC">
            <w:pPr>
              <w:pStyle w:val="BodyText"/>
              <w:rPr>
                <w:rFonts w:ascii="Times New Roman" w:hAnsi="Times New Roman" w:cs="Times New Roman"/>
              </w:rPr>
            </w:pPr>
            <w:r w:rsidRPr="00FB47B7">
              <w:rPr>
                <w:rFonts w:ascii="Times New Roman" w:hAnsi="Times New Roman" w:cs="Times New Roman"/>
              </w:rPr>
              <w:t xml:space="preserve">Reduce potable water consumption, </w:t>
            </w:r>
            <w:r w:rsidR="00E2759E">
              <w:rPr>
                <w:rFonts w:ascii="Times New Roman" w:hAnsi="Times New Roman" w:cs="Times New Roman"/>
              </w:rPr>
              <w:t>m</w:t>
            </w:r>
            <w:r w:rsidRPr="00FB47B7">
              <w:rPr>
                <w:rFonts w:ascii="Times New Roman" w:hAnsi="Times New Roman" w:cs="Times New Roman"/>
              </w:rPr>
              <w:t xml:space="preserve">odification of delivery systems, </w:t>
            </w:r>
            <w:r w:rsidR="00E2759E">
              <w:rPr>
                <w:rFonts w:ascii="Times New Roman" w:hAnsi="Times New Roman" w:cs="Times New Roman"/>
              </w:rPr>
              <w:t>and i</w:t>
            </w:r>
            <w:r w:rsidRPr="00FB47B7">
              <w:rPr>
                <w:rFonts w:ascii="Times New Roman" w:hAnsi="Times New Roman" w:cs="Times New Roman"/>
              </w:rPr>
              <w:t>ncrease access to clean water</w:t>
            </w:r>
            <w:r w:rsidR="00E2759E">
              <w:rPr>
                <w:rFonts w:ascii="Times New Roman" w:hAnsi="Times New Roman" w:cs="Times New Roman"/>
              </w:rPr>
              <w:t>.</w:t>
            </w:r>
          </w:p>
        </w:tc>
      </w:tr>
    </w:tbl>
    <w:p w14:paraId="59BD4F4B" w14:textId="77777777" w:rsidR="00C71005" w:rsidRPr="00FB47B7" w:rsidRDefault="00C71005">
      <w:pPr>
        <w:rPr>
          <w:rFonts w:ascii="Times New Roman" w:hAnsi="Times New Roman" w:cs="Times New Roman"/>
        </w:rPr>
        <w:sectPr w:rsidR="00C71005" w:rsidRPr="00FB47B7" w:rsidSect="009E320E">
          <w:headerReference w:type="default" r:id="rId15"/>
          <w:pgSz w:w="12240" w:h="15840"/>
          <w:pgMar w:top="1440" w:right="720" w:bottom="1440" w:left="720" w:header="763" w:footer="782" w:gutter="0"/>
          <w:cols w:space="720"/>
        </w:sectPr>
      </w:pPr>
    </w:p>
    <w:p w14:paraId="4E97C537" w14:textId="77777777" w:rsidR="00C71005" w:rsidRPr="00FB47B7" w:rsidRDefault="00CF2A23">
      <w:pPr>
        <w:pStyle w:val="Heading1"/>
        <w:spacing w:before="4"/>
        <w:ind w:left="120"/>
        <w:rPr>
          <w:rFonts w:ascii="Times New Roman" w:hAnsi="Times New Roman" w:cs="Times New Roman"/>
        </w:rPr>
      </w:pPr>
      <w:bookmarkStart w:id="3" w:name="_Toc35514487"/>
      <w:r w:rsidRPr="00FB47B7">
        <w:rPr>
          <w:rFonts w:ascii="Times New Roman" w:hAnsi="Times New Roman" w:cs="Times New Roman"/>
          <w:color w:val="B90C2E"/>
        </w:rPr>
        <w:lastRenderedPageBreak/>
        <w:t>WHAT IS SUSTAINABILITY?</w:t>
      </w:r>
      <w:bookmarkEnd w:id="3"/>
    </w:p>
    <w:p w14:paraId="36C700DA" w14:textId="3DCEB9CE" w:rsidR="00C71005" w:rsidRPr="00FB47B7" w:rsidRDefault="00CF2A23" w:rsidP="00E2759E">
      <w:pPr>
        <w:pStyle w:val="BodyText"/>
        <w:spacing w:before="185"/>
        <w:ind w:left="120" w:right="243"/>
        <w:rPr>
          <w:rFonts w:ascii="Times New Roman" w:hAnsi="Times New Roman" w:cs="Times New Roman"/>
        </w:rPr>
      </w:pPr>
      <w:r w:rsidRPr="00FB47B7">
        <w:rPr>
          <w:rFonts w:ascii="Times New Roman" w:hAnsi="Times New Roman" w:cs="Times New Roman"/>
        </w:rPr>
        <w:t xml:space="preserve">Sustainability </w:t>
      </w:r>
      <w:proofErr w:type="gramStart"/>
      <w:r w:rsidRPr="00FB47B7">
        <w:rPr>
          <w:rFonts w:ascii="Times New Roman" w:hAnsi="Times New Roman" w:cs="Times New Roman"/>
        </w:rPr>
        <w:t>is often defined</w:t>
      </w:r>
      <w:proofErr w:type="gramEnd"/>
      <w:r w:rsidRPr="00FB47B7">
        <w:rPr>
          <w:rFonts w:ascii="Times New Roman" w:hAnsi="Times New Roman" w:cs="Times New Roman"/>
        </w:rPr>
        <w:t xml:space="preserve"> as using, developing, and protecting resources at a rate and manner that provides for the ability to meet the needs of the present generation without compromising the ability of future generations to meet their own needs.</w:t>
      </w:r>
      <w:r w:rsidR="00E2759E">
        <w:rPr>
          <w:rFonts w:ascii="Times New Roman" w:hAnsi="Times New Roman" w:cs="Times New Roman"/>
        </w:rPr>
        <w:t xml:space="preserve">  </w:t>
      </w:r>
      <w:r w:rsidRPr="00FB47B7">
        <w:rPr>
          <w:rFonts w:ascii="Times New Roman" w:hAnsi="Times New Roman" w:cs="Times New Roman"/>
        </w:rPr>
        <w:t xml:space="preserve">The recognition that there are negative consequences from previous and current human activities (as well as financial costs) has spurred higher education to begin to implement </w:t>
      </w:r>
      <w:r w:rsidR="009E320E" w:rsidRPr="00FB47B7">
        <w:rPr>
          <w:rFonts w:ascii="Times New Roman" w:hAnsi="Times New Roman" w:cs="Times New Roman"/>
        </w:rPr>
        <w:t>practices, which</w:t>
      </w:r>
      <w:r w:rsidRPr="00FB47B7">
        <w:rPr>
          <w:rFonts w:ascii="Times New Roman" w:hAnsi="Times New Roman" w:cs="Times New Roman"/>
        </w:rPr>
        <w:t xml:space="preserve"> reduce or mitigate such consequences. As a responsible member of the world community</w:t>
      </w:r>
      <w:r w:rsidR="00E2759E">
        <w:rPr>
          <w:rFonts w:ascii="Times New Roman" w:hAnsi="Times New Roman" w:cs="Times New Roman"/>
        </w:rPr>
        <w:t xml:space="preserve"> and </w:t>
      </w:r>
      <w:r w:rsidR="00EE62BC">
        <w:rPr>
          <w:rFonts w:ascii="Times New Roman" w:hAnsi="Times New Roman" w:cs="Times New Roman"/>
        </w:rPr>
        <w:t>an</w:t>
      </w:r>
      <w:r w:rsidR="00E2759E">
        <w:rPr>
          <w:rFonts w:ascii="Times New Roman" w:hAnsi="Times New Roman" w:cs="Times New Roman"/>
        </w:rPr>
        <w:t xml:space="preserve"> institution of learning</w:t>
      </w:r>
      <w:r w:rsidRPr="00FB47B7">
        <w:rPr>
          <w:rFonts w:ascii="Times New Roman" w:hAnsi="Times New Roman" w:cs="Times New Roman"/>
        </w:rPr>
        <w:t xml:space="preserve">, American River College is pursuing a commitment to environmental stewardship through the development </w:t>
      </w:r>
      <w:r w:rsidR="009E320E" w:rsidRPr="00FB47B7">
        <w:rPr>
          <w:rFonts w:ascii="Times New Roman" w:hAnsi="Times New Roman" w:cs="Times New Roman"/>
        </w:rPr>
        <w:t xml:space="preserve">and institutionalization </w:t>
      </w:r>
      <w:r w:rsidRPr="00FB47B7">
        <w:rPr>
          <w:rFonts w:ascii="Times New Roman" w:hAnsi="Times New Roman" w:cs="Times New Roman"/>
        </w:rPr>
        <w:t>of a sustainability plan.</w:t>
      </w:r>
    </w:p>
    <w:p w14:paraId="0B7875AD" w14:textId="77777777" w:rsidR="000277EF" w:rsidRPr="00FB47B7" w:rsidRDefault="000277EF" w:rsidP="003C2A2D">
      <w:pPr>
        <w:pStyle w:val="BodyText"/>
        <w:spacing w:line="360" w:lineRule="auto"/>
        <w:rPr>
          <w:rFonts w:ascii="Times New Roman" w:hAnsi="Times New Roman" w:cs="Times New Roman"/>
          <w:color w:val="B90C2E"/>
        </w:rPr>
      </w:pPr>
    </w:p>
    <w:p w14:paraId="591FB51C" w14:textId="77777777" w:rsidR="00C71005" w:rsidRPr="00FB47B7" w:rsidRDefault="00CF2A23">
      <w:pPr>
        <w:pStyle w:val="Heading1"/>
        <w:ind w:left="120"/>
        <w:rPr>
          <w:rFonts w:ascii="Times New Roman" w:hAnsi="Times New Roman" w:cs="Times New Roman"/>
        </w:rPr>
      </w:pPr>
      <w:bookmarkStart w:id="4" w:name="_Toc35514488"/>
      <w:r w:rsidRPr="00FB47B7">
        <w:rPr>
          <w:rFonts w:ascii="Times New Roman" w:hAnsi="Times New Roman" w:cs="Times New Roman"/>
          <w:color w:val="B90C2E"/>
        </w:rPr>
        <w:t>REGULATORY ENVIRONMENT</w:t>
      </w:r>
      <w:bookmarkEnd w:id="4"/>
    </w:p>
    <w:p w14:paraId="677B2784" w14:textId="6FB8DE61" w:rsidR="00C71005" w:rsidRPr="00FB47B7" w:rsidRDefault="00156C63" w:rsidP="00F667B6">
      <w:pPr>
        <w:pStyle w:val="BodyText"/>
        <w:spacing w:before="185"/>
        <w:ind w:left="120"/>
        <w:rPr>
          <w:rFonts w:ascii="Times New Roman" w:hAnsi="Times New Roman" w:cs="Times New Roman"/>
        </w:rPr>
      </w:pPr>
      <w:r w:rsidRPr="00FB47B7">
        <w:rPr>
          <w:rFonts w:ascii="Times New Roman" w:hAnsi="Times New Roman" w:cs="Times New Roman"/>
        </w:rPr>
        <w:t xml:space="preserve">California state and the world views climate change as the greatest single threat to human civilization.  Climate change will </w:t>
      </w:r>
      <w:r w:rsidR="0074570C" w:rsidRPr="00FB47B7">
        <w:rPr>
          <w:rFonts w:ascii="Times New Roman" w:hAnsi="Times New Roman" w:cs="Times New Roman"/>
        </w:rPr>
        <w:t xml:space="preserve">affect our natural world and will affect every </w:t>
      </w:r>
      <w:r w:rsidR="00E2759E">
        <w:rPr>
          <w:rFonts w:ascii="Times New Roman" w:hAnsi="Times New Roman" w:cs="Times New Roman"/>
        </w:rPr>
        <w:t xml:space="preserve">community and every </w:t>
      </w:r>
      <w:r w:rsidR="0074570C" w:rsidRPr="00FB47B7">
        <w:rPr>
          <w:rFonts w:ascii="Times New Roman" w:hAnsi="Times New Roman" w:cs="Times New Roman"/>
        </w:rPr>
        <w:t xml:space="preserve">single individual.  Communities around the world will experience increased health risk, limited access to resources, shifting migration patterns due to natural disasters, overcrowding, displacement, and an overall bleak outlook for the future.  </w:t>
      </w:r>
      <w:r w:rsidR="00354C76" w:rsidRPr="00FB47B7">
        <w:rPr>
          <w:rFonts w:ascii="Times New Roman" w:hAnsi="Times New Roman" w:cs="Times New Roman"/>
        </w:rPr>
        <w:t xml:space="preserve">Disproportionately impacted communities will experience the effects of climate much sooner than communities that have access to more resources.  </w:t>
      </w:r>
      <w:r w:rsidR="0074570C" w:rsidRPr="00FB47B7">
        <w:rPr>
          <w:rFonts w:ascii="Times New Roman" w:hAnsi="Times New Roman" w:cs="Times New Roman"/>
        </w:rPr>
        <w:t>To address climate change, California implement</w:t>
      </w:r>
      <w:r w:rsidR="00F667B6" w:rsidRPr="00FB47B7">
        <w:rPr>
          <w:rFonts w:ascii="Times New Roman" w:hAnsi="Times New Roman" w:cs="Times New Roman"/>
        </w:rPr>
        <w:t>ed</w:t>
      </w:r>
      <w:r w:rsidR="0074570C" w:rsidRPr="00FB47B7">
        <w:rPr>
          <w:rFonts w:ascii="Times New Roman" w:hAnsi="Times New Roman" w:cs="Times New Roman"/>
        </w:rPr>
        <w:t xml:space="preserve"> regulations aimed at curtailing greenhouse gas emissions via the Global Warming Solutions Act of 2006 (AB-32), Assembly Bill 1493 (The </w:t>
      </w:r>
      <w:proofErr w:type="spellStart"/>
      <w:r w:rsidR="0074570C" w:rsidRPr="00FB47B7">
        <w:rPr>
          <w:rFonts w:ascii="Times New Roman" w:hAnsi="Times New Roman" w:cs="Times New Roman"/>
        </w:rPr>
        <w:t>Pavley</w:t>
      </w:r>
      <w:proofErr w:type="spellEnd"/>
      <w:r w:rsidR="0074570C" w:rsidRPr="00FB47B7">
        <w:rPr>
          <w:rFonts w:ascii="Times New Roman" w:hAnsi="Times New Roman" w:cs="Times New Roman"/>
        </w:rPr>
        <w:t xml:space="preserve"> Bill), AB 1826 Mandatory Organics Recycling, HR 4184 Food Recovery Act, and more (see appendix A for a summary of climate regulations). </w:t>
      </w:r>
      <w:r w:rsidR="00354C76" w:rsidRPr="00FB47B7">
        <w:rPr>
          <w:rFonts w:ascii="Times New Roman" w:hAnsi="Times New Roman" w:cs="Times New Roman"/>
        </w:rPr>
        <w:t xml:space="preserve"> As an institution of higher learning, we must seek to disseminate and educate the public about climate change and actively engage in reducing our impacts on the environment.  </w:t>
      </w:r>
    </w:p>
    <w:p w14:paraId="7AA7E06C" w14:textId="77777777" w:rsidR="00C71005" w:rsidRPr="00FB47B7" w:rsidRDefault="00C71005">
      <w:pPr>
        <w:pStyle w:val="BodyText"/>
        <w:spacing w:before="4"/>
        <w:rPr>
          <w:rFonts w:ascii="Times New Roman" w:hAnsi="Times New Roman" w:cs="Times New Roman"/>
          <w:sz w:val="34"/>
        </w:rPr>
      </w:pPr>
    </w:p>
    <w:p w14:paraId="1559778A" w14:textId="77777777" w:rsidR="00C71005" w:rsidRPr="00FB47B7" w:rsidRDefault="00CF2A23">
      <w:pPr>
        <w:pStyle w:val="Heading1"/>
        <w:ind w:left="120"/>
        <w:rPr>
          <w:rFonts w:ascii="Times New Roman" w:hAnsi="Times New Roman" w:cs="Times New Roman"/>
        </w:rPr>
      </w:pPr>
      <w:bookmarkStart w:id="5" w:name="_Toc35514489"/>
      <w:r w:rsidRPr="00FB47B7">
        <w:rPr>
          <w:rFonts w:ascii="Times New Roman" w:hAnsi="Times New Roman" w:cs="Times New Roman"/>
          <w:color w:val="B90C2E"/>
        </w:rPr>
        <w:t>ARC SUSTAINABILITY VISION</w:t>
      </w:r>
      <w:bookmarkEnd w:id="5"/>
    </w:p>
    <w:p w14:paraId="244B969E" w14:textId="39442CBB" w:rsidR="00C71005" w:rsidRPr="00FB47B7" w:rsidRDefault="00CF2A23">
      <w:pPr>
        <w:pStyle w:val="BodyText"/>
        <w:spacing w:before="185"/>
        <w:ind w:left="120" w:right="106"/>
        <w:rPr>
          <w:rFonts w:ascii="Times New Roman" w:hAnsi="Times New Roman" w:cs="Times New Roman"/>
        </w:rPr>
      </w:pPr>
      <w:r w:rsidRPr="00FB47B7">
        <w:rPr>
          <w:rFonts w:ascii="Times New Roman" w:hAnsi="Times New Roman" w:cs="Times New Roman"/>
        </w:rPr>
        <w:t xml:space="preserve">At American River </w:t>
      </w:r>
      <w:r w:rsidR="00624677" w:rsidRPr="00FB47B7">
        <w:rPr>
          <w:rFonts w:ascii="Times New Roman" w:hAnsi="Times New Roman" w:cs="Times New Roman"/>
        </w:rPr>
        <w:t>College,</w:t>
      </w:r>
      <w:r w:rsidRPr="00FB47B7">
        <w:rPr>
          <w:rFonts w:ascii="Times New Roman" w:hAnsi="Times New Roman" w:cs="Times New Roman"/>
        </w:rPr>
        <w:t xml:space="preserve"> we envision a future where sustainability is the guiding in</w:t>
      </w:r>
      <w:r w:rsidR="00FE5896">
        <w:rPr>
          <w:rFonts w:ascii="Times New Roman" w:hAnsi="Times New Roman" w:cs="Times New Roman"/>
        </w:rPr>
        <w:t>fluence for all of our work internal and external</w:t>
      </w:r>
      <w:r w:rsidRPr="00FB47B7">
        <w:rPr>
          <w:rFonts w:ascii="Times New Roman" w:hAnsi="Times New Roman" w:cs="Times New Roman"/>
        </w:rPr>
        <w:t xml:space="preserve"> of the college. We are committed to fostering a culture that engages in sustainable practices through program development, campus-wide efforts, and promoting sustainability accomplishments and work of staff, faculty, and students. We aim to research, create, and implement solutio</w:t>
      </w:r>
      <w:r w:rsidR="00624677" w:rsidRPr="00FB47B7">
        <w:rPr>
          <w:rFonts w:ascii="Times New Roman" w:hAnsi="Times New Roman" w:cs="Times New Roman"/>
        </w:rPr>
        <w:t>ns for a more sustainable, equitable and just environment</w:t>
      </w:r>
      <w:r w:rsidRPr="00FB47B7">
        <w:rPr>
          <w:rFonts w:ascii="Times New Roman" w:hAnsi="Times New Roman" w:cs="Times New Roman"/>
        </w:rPr>
        <w:t>. As an institution of higher learning, we strive to ensure that staff, students, and faculty understand the interconnectedness of the environment, social systems, and economics and the role each of us play</w:t>
      </w:r>
      <w:r w:rsidR="00FB47B7">
        <w:rPr>
          <w:rFonts w:ascii="Times New Roman" w:hAnsi="Times New Roman" w:cs="Times New Roman"/>
        </w:rPr>
        <w:t>s</w:t>
      </w:r>
      <w:r w:rsidRPr="00FB47B7">
        <w:rPr>
          <w:rFonts w:ascii="Times New Roman" w:hAnsi="Times New Roman" w:cs="Times New Roman"/>
        </w:rPr>
        <w:t xml:space="preserve"> in creating a sustainable</w:t>
      </w:r>
      <w:r w:rsidR="00624677" w:rsidRPr="00FB47B7">
        <w:rPr>
          <w:rFonts w:ascii="Times New Roman" w:hAnsi="Times New Roman" w:cs="Times New Roman"/>
        </w:rPr>
        <w:t>, equitable and just</w:t>
      </w:r>
      <w:r w:rsidRPr="00FB47B7">
        <w:rPr>
          <w:rFonts w:ascii="Times New Roman" w:hAnsi="Times New Roman" w:cs="Times New Roman"/>
        </w:rPr>
        <w:t xml:space="preserve"> future. We envision that our students will become ambassadors of sustainability while at ARC and</w:t>
      </w:r>
      <w:r w:rsidR="00D05B85">
        <w:rPr>
          <w:rFonts w:ascii="Times New Roman" w:hAnsi="Times New Roman" w:cs="Times New Roman"/>
        </w:rPr>
        <w:t xml:space="preserve"> beyond</w:t>
      </w:r>
      <w:r w:rsidRPr="00FB47B7">
        <w:rPr>
          <w:rFonts w:ascii="Times New Roman" w:hAnsi="Times New Roman" w:cs="Times New Roman"/>
        </w:rPr>
        <w:t>. We will engage with vendors that embody sustainability to provide services or goods to ARC. We will encourage and support student, staff, or faculty-led sustainability programs and initiatives</w:t>
      </w:r>
      <w:r w:rsidR="00D05B85">
        <w:rPr>
          <w:rFonts w:ascii="Times New Roman" w:hAnsi="Times New Roman" w:cs="Times New Roman"/>
        </w:rPr>
        <w:t>,</w:t>
      </w:r>
      <w:r w:rsidRPr="00FB47B7">
        <w:rPr>
          <w:rFonts w:ascii="Times New Roman" w:hAnsi="Times New Roman" w:cs="Times New Roman"/>
        </w:rPr>
        <w:t xml:space="preserve"> and continue to support those taking action today for a better tomorrow. By working with all stakeholders</w:t>
      </w:r>
      <w:r w:rsidR="00190E53">
        <w:rPr>
          <w:rFonts w:ascii="Times New Roman" w:hAnsi="Times New Roman" w:cs="Times New Roman"/>
        </w:rPr>
        <w:t>,</w:t>
      </w:r>
      <w:r w:rsidRPr="00FB47B7">
        <w:rPr>
          <w:rFonts w:ascii="Times New Roman" w:hAnsi="Times New Roman" w:cs="Times New Roman"/>
        </w:rPr>
        <w:t xml:space="preserve"> we strive to help ARC create and make a sustainable future for us and support our global community’s effort for a sustainable future.</w:t>
      </w:r>
    </w:p>
    <w:p w14:paraId="29094BC8" w14:textId="77777777" w:rsidR="00F667B6" w:rsidRPr="00FB47B7" w:rsidRDefault="00F667B6">
      <w:pPr>
        <w:spacing w:line="256" w:lineRule="auto"/>
        <w:rPr>
          <w:rFonts w:ascii="Times New Roman" w:hAnsi="Times New Roman" w:cs="Times New Roman"/>
        </w:rPr>
      </w:pPr>
    </w:p>
    <w:p w14:paraId="1634981C" w14:textId="77777777" w:rsidR="000277EF" w:rsidRPr="00FB47B7" w:rsidRDefault="000277EF" w:rsidP="000277EF">
      <w:pPr>
        <w:pStyle w:val="Heading1"/>
        <w:spacing w:before="1"/>
        <w:ind w:left="120"/>
        <w:rPr>
          <w:rFonts w:ascii="Times New Roman" w:hAnsi="Times New Roman" w:cs="Times New Roman"/>
          <w:color w:val="B90C2E"/>
        </w:rPr>
      </w:pPr>
      <w:bookmarkStart w:id="6" w:name="_Toc35514490"/>
      <w:r w:rsidRPr="00FB47B7">
        <w:rPr>
          <w:rFonts w:ascii="Times New Roman" w:hAnsi="Times New Roman" w:cs="Times New Roman"/>
          <w:color w:val="B90C2E"/>
        </w:rPr>
        <w:t>MISSION</w:t>
      </w:r>
      <w:bookmarkEnd w:id="6"/>
    </w:p>
    <w:p w14:paraId="335990BD" w14:textId="77777777" w:rsidR="00190E53" w:rsidRDefault="000277EF" w:rsidP="003C2A2D">
      <w:pPr>
        <w:pStyle w:val="BodyText"/>
        <w:ind w:left="144"/>
        <w:rPr>
          <w:rFonts w:ascii="Times New Roman" w:hAnsi="Times New Roman" w:cs="Times New Roman"/>
        </w:rPr>
      </w:pPr>
      <w:proofErr w:type="gramStart"/>
      <w:r w:rsidRPr="00FB47B7">
        <w:rPr>
          <w:rFonts w:ascii="Times New Roman" w:hAnsi="Times New Roman" w:cs="Times New Roman"/>
        </w:rPr>
        <w:t xml:space="preserve">The mission of the ARC Sustainability Improvement Plan Team is to </w:t>
      </w:r>
      <w:r w:rsidR="00190E53">
        <w:rPr>
          <w:rFonts w:ascii="Times New Roman" w:hAnsi="Times New Roman" w:cs="Times New Roman"/>
        </w:rPr>
        <w:t>foster the creation of</w:t>
      </w:r>
      <w:r w:rsidRPr="00FB47B7">
        <w:rPr>
          <w:rFonts w:ascii="Times New Roman" w:hAnsi="Times New Roman" w:cs="Times New Roman"/>
        </w:rPr>
        <w:t xml:space="preserve"> a culture </w:t>
      </w:r>
      <w:r w:rsidR="00190E53">
        <w:rPr>
          <w:rFonts w:ascii="Times New Roman" w:hAnsi="Times New Roman" w:cs="Times New Roman"/>
        </w:rPr>
        <w:t>around</w:t>
      </w:r>
      <w:r w:rsidRPr="00FB47B7">
        <w:rPr>
          <w:rFonts w:ascii="Times New Roman" w:hAnsi="Times New Roman" w:cs="Times New Roman"/>
        </w:rPr>
        <w:t xml:space="preserve"> sustainability in which the entire ARC community is aware of, engaged in, and committed to advancing sustainability</w:t>
      </w:r>
      <w:r w:rsidR="00190E53">
        <w:rPr>
          <w:rFonts w:ascii="Times New Roman" w:hAnsi="Times New Roman" w:cs="Times New Roman"/>
        </w:rPr>
        <w:t>, environmental and social justice, and equity</w:t>
      </w:r>
      <w:r w:rsidRPr="00FB47B7">
        <w:rPr>
          <w:rFonts w:ascii="Times New Roman" w:hAnsi="Times New Roman" w:cs="Times New Roman"/>
        </w:rPr>
        <w:t xml:space="preserve"> through education, operations, and community service activities to create a better quality of life for everyone, now and for generations to come.</w:t>
      </w:r>
      <w:proofErr w:type="gramEnd"/>
      <w:r w:rsidRPr="00FB47B7">
        <w:rPr>
          <w:rFonts w:ascii="Times New Roman" w:hAnsi="Times New Roman" w:cs="Times New Roman"/>
        </w:rPr>
        <w:t xml:space="preserve">  </w:t>
      </w:r>
    </w:p>
    <w:p w14:paraId="276F637E" w14:textId="77777777" w:rsidR="00190E53" w:rsidRDefault="00190E53" w:rsidP="003C2A2D">
      <w:pPr>
        <w:pStyle w:val="BodyText"/>
        <w:ind w:left="144"/>
        <w:rPr>
          <w:rFonts w:ascii="Times New Roman" w:hAnsi="Times New Roman" w:cs="Times New Roman"/>
        </w:rPr>
      </w:pPr>
    </w:p>
    <w:p w14:paraId="1D4EB78B" w14:textId="234AE659" w:rsidR="00F33FDF" w:rsidRDefault="00F33FDF">
      <w:pPr>
        <w:spacing w:line="256" w:lineRule="auto"/>
        <w:rPr>
          <w:rFonts w:ascii="Times New Roman" w:hAnsi="Times New Roman" w:cs="Times New Roman"/>
        </w:rPr>
      </w:pPr>
      <w:r>
        <w:rPr>
          <w:rFonts w:ascii="Times New Roman" w:hAnsi="Times New Roman" w:cs="Times New Roman"/>
        </w:rPr>
        <w:br w:type="page"/>
      </w:r>
    </w:p>
    <w:p w14:paraId="0B739869" w14:textId="77777777" w:rsidR="000277EF" w:rsidRPr="00FB47B7" w:rsidRDefault="000277EF">
      <w:pPr>
        <w:spacing w:line="256" w:lineRule="auto"/>
        <w:rPr>
          <w:rFonts w:ascii="Times New Roman" w:hAnsi="Times New Roman" w:cs="Times New Roman"/>
        </w:rPr>
        <w:sectPr w:rsidR="000277EF" w:rsidRPr="00FB47B7" w:rsidSect="009E320E">
          <w:headerReference w:type="default" r:id="rId16"/>
          <w:pgSz w:w="12240" w:h="15840"/>
          <w:pgMar w:top="1440" w:right="720" w:bottom="1440" w:left="720" w:header="763" w:footer="782" w:gutter="0"/>
          <w:cols w:space="720"/>
        </w:sectPr>
      </w:pPr>
    </w:p>
    <w:p w14:paraId="6FE4115B" w14:textId="77777777" w:rsidR="00C71005" w:rsidRPr="00FB47B7" w:rsidRDefault="00CF2A23">
      <w:pPr>
        <w:pStyle w:val="Heading1"/>
        <w:spacing w:before="4"/>
        <w:ind w:left="140"/>
        <w:rPr>
          <w:rFonts w:ascii="Times New Roman" w:hAnsi="Times New Roman" w:cs="Times New Roman"/>
        </w:rPr>
      </w:pPr>
      <w:bookmarkStart w:id="7" w:name="_Toc35514491"/>
      <w:r w:rsidRPr="00FB47B7">
        <w:rPr>
          <w:rFonts w:ascii="Times New Roman" w:hAnsi="Times New Roman" w:cs="Times New Roman"/>
          <w:color w:val="B90C2E"/>
        </w:rPr>
        <w:lastRenderedPageBreak/>
        <w:t>FOCUS AREA 1: LEADERSHIP</w:t>
      </w:r>
      <w:bookmarkEnd w:id="7"/>
    </w:p>
    <w:p w14:paraId="1B7AC34D" w14:textId="77777777" w:rsidR="00C71005" w:rsidRPr="00FB47B7" w:rsidRDefault="00080E6C">
      <w:pPr>
        <w:pStyle w:val="BodyText"/>
        <w:spacing w:before="3"/>
        <w:rPr>
          <w:rFonts w:ascii="Times New Roman" w:hAnsi="Times New Roman" w:cs="Times New Roman"/>
          <w:b/>
          <w:sz w:val="13"/>
        </w:rPr>
      </w:pPr>
      <w:r w:rsidRPr="00FB47B7">
        <w:rPr>
          <w:rFonts w:ascii="Times New Roman" w:hAnsi="Times New Roman" w:cs="Times New Roman"/>
          <w:noProof/>
        </w:rPr>
        <mc:AlternateContent>
          <mc:Choice Requires="wps">
            <w:drawing>
              <wp:anchor distT="0" distB="0" distL="0" distR="0" simplePos="0" relativeHeight="1048" behindDoc="0" locked="0" layoutInCell="1" allowOverlap="1" wp14:anchorId="568F08D2" wp14:editId="449CBBAE">
                <wp:simplePos x="0" y="0"/>
                <wp:positionH relativeFrom="page">
                  <wp:posOffset>558800</wp:posOffset>
                </wp:positionH>
                <wp:positionV relativeFrom="paragraph">
                  <wp:posOffset>116840</wp:posOffset>
                </wp:positionV>
                <wp:extent cx="6775450" cy="558165"/>
                <wp:effectExtent l="0" t="0" r="6350" b="0"/>
                <wp:wrapTopAndBottom/>
                <wp:docPr id="4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5450" cy="558165"/>
                        </a:xfrm>
                        <a:prstGeom prst="rect">
                          <a:avLst/>
                        </a:prstGeom>
                        <a:solidFill>
                          <a:srgbClr val="D4DCE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0E3E5A" w14:textId="77777777" w:rsidR="00CE41FE" w:rsidRPr="00714B7E" w:rsidRDefault="00CE41FE">
                            <w:pPr>
                              <w:pStyle w:val="BodyText"/>
                              <w:ind w:left="28" w:right="101"/>
                              <w:rPr>
                                <w:rFonts w:ascii="Times New Roman" w:hAnsi="Times New Roman" w:cs="Times New Roman"/>
                              </w:rPr>
                            </w:pPr>
                            <w:r w:rsidRPr="00714B7E">
                              <w:rPr>
                                <w:rFonts w:ascii="Times New Roman" w:hAnsi="Times New Roman" w:cs="Times New Roman"/>
                                <w:b/>
                              </w:rPr>
                              <w:t xml:space="preserve">Sustainability Objective: </w:t>
                            </w:r>
                            <w:r w:rsidRPr="00714B7E">
                              <w:rPr>
                                <w:rFonts w:ascii="Times New Roman" w:hAnsi="Times New Roman" w:cs="Times New Roman"/>
                              </w:rPr>
                              <w:t>Identify campus leaders such as students, administration, faculty, staff, and community members who will engage in a meaningful way in managing, implementing, maintaining, and developing sustainable efforts for the present and future.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8F08D2" id="_x0000_t202" coordsize="21600,21600" o:spt="202" path="m,l,21600r21600,l21600,xe">
                <v:stroke joinstyle="miter"/>
                <v:path gradientshapeok="t" o:connecttype="rect"/>
              </v:shapetype>
              <v:shape id="Text Box 6" o:spid="_x0000_s1026" type="#_x0000_t202" style="position:absolute;margin-left:44pt;margin-top:9.2pt;width:533.5pt;height:43.95pt;z-index:1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" fillcolor="#d4dce3" stroked="f">
                <v:textbox inset="0,0,0,0">
                  <w:txbxContent>
                    <w:p w14:paraId="4D0E3E5A" w14:textId="77777777" w:rsidR="00CE41FE" w:rsidRPr="00714B7E" w:rsidRDefault="00CE41FE">
                      <w:pPr>
                        <w:pStyle w:val="BodyText"/>
                        <w:ind w:left="28" w:right="101"/>
                        <w:rPr>
                          <w:rFonts w:ascii="Times New Roman" w:hAnsi="Times New Roman" w:cs="Times New Roman"/>
                        </w:rPr>
                      </w:pPr>
                      <w:r w:rsidRPr="00714B7E">
                        <w:rPr>
                          <w:rFonts w:ascii="Times New Roman" w:hAnsi="Times New Roman" w:cs="Times New Roman"/>
                          <w:b/>
                        </w:rPr>
                        <w:t xml:space="preserve">Sustainability Objective: </w:t>
                      </w:r>
                      <w:r w:rsidRPr="00714B7E">
                        <w:rPr>
                          <w:rFonts w:ascii="Times New Roman" w:hAnsi="Times New Roman" w:cs="Times New Roman"/>
                        </w:rPr>
                        <w:t>Identify campus leaders such as students, administration, faculty, staff, and community members who will engage in a meaningful way in managing, implementing, maintaining, and developing sustainable efforts for the present and future.</w:t>
                      </w:r>
                    </w:p>
                  </w:txbxContent>
                </v:textbox>
                <w10:wrap type="topAndBottom" anchorx="page"/>
              </v:shape>
            </w:pict>
          </mc:Fallback>
        </mc:AlternateContent>
      </w:r>
    </w:p>
    <w:p w14:paraId="4FA32289" w14:textId="77777777" w:rsidR="00C71005" w:rsidRPr="00FB47B7" w:rsidRDefault="00C71005">
      <w:pPr>
        <w:pStyle w:val="BodyText"/>
        <w:spacing w:before="8"/>
        <w:rPr>
          <w:rFonts w:ascii="Times New Roman" w:hAnsi="Times New Roman" w:cs="Times New Roman"/>
          <w:b/>
          <w:sz w:val="18"/>
        </w:rPr>
      </w:pPr>
    </w:p>
    <w:p w14:paraId="4070B923" w14:textId="77777777" w:rsidR="00C71005" w:rsidRPr="00FB47B7" w:rsidRDefault="00CF2A23">
      <w:pPr>
        <w:pStyle w:val="Heading2"/>
        <w:rPr>
          <w:rFonts w:ascii="Times New Roman" w:hAnsi="Times New Roman" w:cs="Times New Roman"/>
        </w:rPr>
      </w:pPr>
      <w:r w:rsidRPr="00FB47B7">
        <w:rPr>
          <w:rFonts w:ascii="Times New Roman" w:hAnsi="Times New Roman" w:cs="Times New Roman"/>
          <w:color w:val="002F56"/>
        </w:rPr>
        <w:t>Background: Assessment and Accomplishments</w:t>
      </w:r>
    </w:p>
    <w:p w14:paraId="2FB06EF5" w14:textId="28B40281" w:rsidR="00C71005" w:rsidRPr="00FB47B7" w:rsidRDefault="001D068B" w:rsidP="00FB47B7">
      <w:pPr>
        <w:pStyle w:val="BodyText"/>
        <w:ind w:left="140"/>
        <w:rPr>
          <w:rFonts w:ascii="Times New Roman" w:hAnsi="Times New Roman" w:cs="Times New Roman"/>
        </w:rPr>
      </w:pPr>
      <w:r>
        <w:rPr>
          <w:rFonts w:ascii="Times New Roman" w:hAnsi="Times New Roman" w:cs="Times New Roman"/>
        </w:rPr>
        <w:t>As of plan creation</w:t>
      </w:r>
      <w:r w:rsidR="00CF2A23" w:rsidRPr="00FB47B7">
        <w:rPr>
          <w:rFonts w:ascii="Times New Roman" w:hAnsi="Times New Roman" w:cs="Times New Roman"/>
        </w:rPr>
        <w:t>, ARC does not have an official channel to coordinate sustainability efforts. Sustainability efforts are isolated or led by individual faculty, staff or student, and therefore, have very little impact on the overall campus. There is a lack of active messaging and recognition of sustainability efforts across the campus and community.</w:t>
      </w:r>
      <w:r w:rsidR="00FB47B7">
        <w:rPr>
          <w:rFonts w:ascii="Times New Roman" w:hAnsi="Times New Roman" w:cs="Times New Roman"/>
        </w:rPr>
        <w:t xml:space="preserve">  </w:t>
      </w:r>
      <w:r w:rsidR="00CF2A23" w:rsidRPr="00FB47B7">
        <w:rPr>
          <w:rFonts w:ascii="Times New Roman" w:hAnsi="Times New Roman" w:cs="Times New Roman"/>
        </w:rPr>
        <w:t xml:space="preserve">Successful sustainability programs </w:t>
      </w:r>
      <w:proofErr w:type="gramStart"/>
      <w:r w:rsidR="00CF2A23" w:rsidRPr="00FB47B7">
        <w:rPr>
          <w:rFonts w:ascii="Times New Roman" w:hAnsi="Times New Roman" w:cs="Times New Roman"/>
        </w:rPr>
        <w:t>are centralized</w:t>
      </w:r>
      <w:proofErr w:type="gramEnd"/>
      <w:r w:rsidR="00CF2A23" w:rsidRPr="00FB47B7">
        <w:rPr>
          <w:rFonts w:ascii="Times New Roman" w:hAnsi="Times New Roman" w:cs="Times New Roman"/>
        </w:rPr>
        <w:t xml:space="preserve"> with support from leadership, staff, faculty, and student government. Despite the lack of centralization, ARC has hosted many events surrounding sustainability or Earth Day through the efforts of employees and students who have a passion for sustainability. Faculty and staff are also actively engaged in promoting sustainable practices and are actively streamlining workflow processes</w:t>
      </w:r>
      <w:r w:rsidR="008E3667">
        <w:rPr>
          <w:rFonts w:ascii="Times New Roman" w:hAnsi="Times New Roman" w:cs="Times New Roman"/>
        </w:rPr>
        <w:t xml:space="preserve"> to reduce waste and environmental impact</w:t>
      </w:r>
      <w:r w:rsidR="00CF2A23" w:rsidRPr="00FB47B7">
        <w:rPr>
          <w:rFonts w:ascii="Times New Roman" w:hAnsi="Times New Roman" w:cs="Times New Roman"/>
        </w:rPr>
        <w:t>.</w:t>
      </w:r>
    </w:p>
    <w:p w14:paraId="1E9D79F5" w14:textId="77777777" w:rsidR="00C71005" w:rsidRPr="00FB47B7" w:rsidRDefault="00C71005">
      <w:pPr>
        <w:pStyle w:val="BodyText"/>
        <w:spacing w:before="1"/>
        <w:rPr>
          <w:rFonts w:ascii="Times New Roman" w:hAnsi="Times New Roman" w:cs="Times New Roman"/>
        </w:rPr>
      </w:pPr>
    </w:p>
    <w:tbl>
      <w:tblPr>
        <w:tblW w:w="10793" w:type="dxa"/>
        <w:tblInd w:w="140" w:type="dxa"/>
        <w:tblBorders>
          <w:top w:val="single" w:sz="4" w:space="0" w:color="B4C5E7"/>
          <w:left w:val="single" w:sz="4" w:space="0" w:color="B4C5E7"/>
          <w:bottom w:val="single" w:sz="4" w:space="0" w:color="B4C5E7"/>
          <w:right w:val="single" w:sz="4" w:space="0" w:color="B4C5E7"/>
          <w:insideH w:val="single" w:sz="4" w:space="0" w:color="B4C5E7"/>
          <w:insideV w:val="single" w:sz="4" w:space="0" w:color="B4C5E7"/>
        </w:tblBorders>
        <w:tblLayout w:type="fixed"/>
        <w:tblCellMar>
          <w:left w:w="0" w:type="dxa"/>
          <w:right w:w="0" w:type="dxa"/>
        </w:tblCellMar>
        <w:tblLook w:val="01E0" w:firstRow="1" w:lastRow="1" w:firstColumn="1" w:lastColumn="1" w:noHBand="0" w:noVBand="0"/>
      </w:tblPr>
      <w:tblGrid>
        <w:gridCol w:w="2555"/>
        <w:gridCol w:w="6840"/>
        <w:gridCol w:w="1398"/>
      </w:tblGrid>
      <w:tr w:rsidR="00C71005" w:rsidRPr="00FB47B7" w14:paraId="131F9994" w14:textId="77777777" w:rsidTr="00912C3B">
        <w:trPr>
          <w:trHeight w:val="280"/>
        </w:trPr>
        <w:tc>
          <w:tcPr>
            <w:tcW w:w="2555" w:type="dxa"/>
            <w:tcBorders>
              <w:bottom w:val="single" w:sz="12" w:space="0" w:color="8EAADB"/>
            </w:tcBorders>
            <w:shd w:val="clear" w:color="auto" w:fill="002F56"/>
          </w:tcPr>
          <w:p w14:paraId="1A5C7463" w14:textId="77777777" w:rsidR="00C71005" w:rsidRPr="00FB47B7" w:rsidRDefault="00CF2A23">
            <w:pPr>
              <w:pStyle w:val="TableParagraph"/>
              <w:spacing w:line="273" w:lineRule="exact"/>
              <w:ind w:left="103"/>
              <w:rPr>
                <w:rFonts w:ascii="Times New Roman" w:hAnsi="Times New Roman" w:cs="Times New Roman"/>
                <w:b/>
                <w:sz w:val="24"/>
              </w:rPr>
            </w:pPr>
            <w:r w:rsidRPr="00FB47B7">
              <w:rPr>
                <w:rFonts w:ascii="Times New Roman" w:hAnsi="Times New Roman" w:cs="Times New Roman"/>
                <w:b/>
                <w:color w:val="FFFFFF"/>
                <w:sz w:val="24"/>
              </w:rPr>
              <w:t>Recommendation</w:t>
            </w:r>
          </w:p>
        </w:tc>
        <w:tc>
          <w:tcPr>
            <w:tcW w:w="6840" w:type="dxa"/>
            <w:tcBorders>
              <w:bottom w:val="single" w:sz="12" w:space="0" w:color="8EAADB"/>
            </w:tcBorders>
            <w:shd w:val="clear" w:color="auto" w:fill="002F56"/>
          </w:tcPr>
          <w:p w14:paraId="67E9BF45" w14:textId="77777777" w:rsidR="00C71005" w:rsidRPr="00FB47B7" w:rsidRDefault="00CF2A23" w:rsidP="00A96DA8">
            <w:pPr>
              <w:pStyle w:val="TableParagraph"/>
              <w:spacing w:line="273" w:lineRule="exact"/>
              <w:ind w:left="101"/>
              <w:rPr>
                <w:rFonts w:ascii="Times New Roman" w:hAnsi="Times New Roman" w:cs="Times New Roman"/>
                <w:b/>
                <w:sz w:val="24"/>
              </w:rPr>
            </w:pPr>
            <w:r w:rsidRPr="00FB47B7">
              <w:rPr>
                <w:rFonts w:ascii="Times New Roman" w:hAnsi="Times New Roman" w:cs="Times New Roman"/>
                <w:b/>
                <w:color w:val="FFFFFF"/>
                <w:sz w:val="24"/>
              </w:rPr>
              <w:t>Suggested Activities and Comments</w:t>
            </w:r>
          </w:p>
        </w:tc>
        <w:tc>
          <w:tcPr>
            <w:tcW w:w="1398" w:type="dxa"/>
            <w:tcBorders>
              <w:bottom w:val="single" w:sz="12" w:space="0" w:color="8EAADB"/>
            </w:tcBorders>
            <w:shd w:val="clear" w:color="auto" w:fill="002F56"/>
          </w:tcPr>
          <w:p w14:paraId="0D5BBAF2" w14:textId="77777777" w:rsidR="00C71005" w:rsidRPr="00FB47B7" w:rsidRDefault="00CF2A23">
            <w:pPr>
              <w:pStyle w:val="TableParagraph"/>
              <w:spacing w:line="273" w:lineRule="exact"/>
              <w:ind w:left="102"/>
              <w:rPr>
                <w:rFonts w:ascii="Times New Roman" w:hAnsi="Times New Roman" w:cs="Times New Roman"/>
                <w:b/>
                <w:sz w:val="24"/>
              </w:rPr>
            </w:pPr>
            <w:r w:rsidRPr="00FB47B7">
              <w:rPr>
                <w:rFonts w:ascii="Times New Roman" w:hAnsi="Times New Roman" w:cs="Times New Roman"/>
                <w:b/>
                <w:color w:val="FFFFFF"/>
                <w:sz w:val="24"/>
              </w:rPr>
              <w:t>Timeline</w:t>
            </w:r>
          </w:p>
        </w:tc>
      </w:tr>
      <w:tr w:rsidR="00C71005" w:rsidRPr="00FB47B7" w14:paraId="35D85132" w14:textId="77777777" w:rsidTr="00912C3B">
        <w:trPr>
          <w:trHeight w:val="2823"/>
        </w:trPr>
        <w:tc>
          <w:tcPr>
            <w:tcW w:w="2555" w:type="dxa"/>
            <w:tcBorders>
              <w:top w:val="single" w:sz="12" w:space="0" w:color="8EAADB"/>
              <w:bottom w:val="single" w:sz="6" w:space="0" w:color="B4C5E7"/>
            </w:tcBorders>
            <w:vAlign w:val="center"/>
          </w:tcPr>
          <w:p w14:paraId="07D4F7EF" w14:textId="2D57C958" w:rsidR="00C71005" w:rsidRPr="00FB47B7" w:rsidRDefault="00EE62BC" w:rsidP="00912C3B">
            <w:pPr>
              <w:pStyle w:val="TableParagraph"/>
              <w:jc w:val="center"/>
              <w:rPr>
                <w:rFonts w:ascii="Times New Roman" w:hAnsi="Times New Roman" w:cs="Times New Roman"/>
                <w:b/>
              </w:rPr>
            </w:pPr>
            <w:r>
              <w:rPr>
                <w:rFonts w:ascii="Times New Roman" w:hAnsi="Times New Roman" w:cs="Times New Roman"/>
                <w:b/>
              </w:rPr>
              <w:t>I</w:t>
            </w:r>
            <w:r w:rsidR="00F667B6" w:rsidRPr="00FB47B7">
              <w:rPr>
                <w:rFonts w:ascii="Times New Roman" w:hAnsi="Times New Roman" w:cs="Times New Roman"/>
                <w:b/>
              </w:rPr>
              <w:t>nstitutionalize a S</w:t>
            </w:r>
            <w:r w:rsidR="00CF2A23" w:rsidRPr="00FB47B7">
              <w:rPr>
                <w:rFonts w:ascii="Times New Roman" w:hAnsi="Times New Roman" w:cs="Times New Roman"/>
                <w:b/>
              </w:rPr>
              <w:t xml:space="preserve">ustainability </w:t>
            </w:r>
            <w:r w:rsidR="00F667B6" w:rsidRPr="00FB47B7">
              <w:rPr>
                <w:rFonts w:ascii="Times New Roman" w:hAnsi="Times New Roman" w:cs="Times New Roman"/>
                <w:b/>
              </w:rPr>
              <w:t>P</w:t>
            </w:r>
            <w:r w:rsidR="00CF2A23" w:rsidRPr="00FB47B7">
              <w:rPr>
                <w:rFonts w:ascii="Times New Roman" w:hAnsi="Times New Roman" w:cs="Times New Roman"/>
                <w:b/>
              </w:rPr>
              <w:t>rogram</w:t>
            </w:r>
          </w:p>
          <w:p w14:paraId="3E537711" w14:textId="2E04C3B6" w:rsidR="00F667B6" w:rsidRPr="00FB47B7" w:rsidRDefault="00F667B6" w:rsidP="00EE62BC">
            <w:pPr>
              <w:pStyle w:val="TableParagraph"/>
              <w:ind w:left="103" w:right="815"/>
              <w:rPr>
                <w:rFonts w:ascii="Times New Roman" w:hAnsi="Times New Roman" w:cs="Times New Roman"/>
                <w:b/>
              </w:rPr>
            </w:pPr>
          </w:p>
        </w:tc>
        <w:tc>
          <w:tcPr>
            <w:tcW w:w="6840" w:type="dxa"/>
            <w:tcBorders>
              <w:top w:val="single" w:sz="12" w:space="0" w:color="8EAADB"/>
              <w:bottom w:val="single" w:sz="6" w:space="0" w:color="B4C5E7"/>
            </w:tcBorders>
            <w:vAlign w:val="center"/>
          </w:tcPr>
          <w:p w14:paraId="230B98C6" w14:textId="21D50692" w:rsidR="00C71005" w:rsidRPr="00FB47B7" w:rsidRDefault="00CF2A23" w:rsidP="00EE62BC">
            <w:pPr>
              <w:pStyle w:val="TableParagraph"/>
              <w:numPr>
                <w:ilvl w:val="0"/>
                <w:numId w:val="9"/>
              </w:numPr>
              <w:tabs>
                <w:tab w:val="left" w:pos="463"/>
                <w:tab w:val="left" w:pos="464"/>
              </w:tabs>
              <w:ind w:left="504" w:right="227" w:hanging="360"/>
              <w:rPr>
                <w:rFonts w:ascii="Times New Roman" w:hAnsi="Times New Roman" w:cs="Times New Roman"/>
                <w:sz w:val="24"/>
              </w:rPr>
            </w:pPr>
            <w:r w:rsidRPr="00FB47B7">
              <w:rPr>
                <w:rFonts w:ascii="Times New Roman" w:hAnsi="Times New Roman" w:cs="Times New Roman"/>
                <w:sz w:val="24"/>
              </w:rPr>
              <w:t>Create a centralized sustainability program with substantial student involvement and/or leadership that can engage in outreach, education, and hosting sustainability events</w:t>
            </w:r>
          </w:p>
          <w:p w14:paraId="43906D0B" w14:textId="6077D7CA" w:rsidR="00C71005" w:rsidRPr="00FB47B7" w:rsidRDefault="00CF2A23" w:rsidP="00EE62BC">
            <w:pPr>
              <w:pStyle w:val="TableParagraph"/>
              <w:numPr>
                <w:ilvl w:val="0"/>
                <w:numId w:val="9"/>
              </w:numPr>
              <w:tabs>
                <w:tab w:val="left" w:pos="463"/>
                <w:tab w:val="left" w:pos="464"/>
              </w:tabs>
              <w:spacing w:before="3"/>
              <w:ind w:left="504" w:right="592" w:hanging="360"/>
              <w:rPr>
                <w:rFonts w:ascii="Times New Roman" w:hAnsi="Times New Roman" w:cs="Times New Roman"/>
                <w:sz w:val="24"/>
              </w:rPr>
            </w:pPr>
            <w:r w:rsidRPr="00FB47B7">
              <w:rPr>
                <w:rFonts w:ascii="Times New Roman" w:hAnsi="Times New Roman" w:cs="Times New Roman"/>
                <w:sz w:val="24"/>
              </w:rPr>
              <w:t>Grow the program to encompass staff, faculty, and</w:t>
            </w:r>
            <w:r w:rsidRPr="00FB47B7">
              <w:rPr>
                <w:rFonts w:ascii="Times New Roman" w:hAnsi="Times New Roman" w:cs="Times New Roman"/>
                <w:spacing w:val="-2"/>
                <w:sz w:val="24"/>
              </w:rPr>
              <w:t xml:space="preserve"> </w:t>
            </w:r>
            <w:r w:rsidRPr="00FB47B7">
              <w:rPr>
                <w:rFonts w:ascii="Times New Roman" w:hAnsi="Times New Roman" w:cs="Times New Roman"/>
                <w:sz w:val="24"/>
              </w:rPr>
              <w:t>a</w:t>
            </w:r>
            <w:r w:rsidR="000B20D0" w:rsidRPr="00FB47B7">
              <w:rPr>
                <w:rFonts w:ascii="Times New Roman" w:hAnsi="Times New Roman" w:cs="Times New Roman"/>
                <w:sz w:val="24"/>
              </w:rPr>
              <w:t xml:space="preserve"> </w:t>
            </w:r>
            <w:r w:rsidRPr="00FB47B7">
              <w:rPr>
                <w:rFonts w:ascii="Times New Roman" w:hAnsi="Times New Roman" w:cs="Times New Roman"/>
                <w:sz w:val="24"/>
              </w:rPr>
              <w:t>representative</w:t>
            </w:r>
          </w:p>
          <w:p w14:paraId="16B40A60" w14:textId="5487AB40" w:rsidR="00C71005" w:rsidRPr="00FB47B7" w:rsidRDefault="007E17E3" w:rsidP="00EE62BC">
            <w:pPr>
              <w:pStyle w:val="TableParagraph"/>
              <w:numPr>
                <w:ilvl w:val="0"/>
                <w:numId w:val="9"/>
              </w:numPr>
              <w:tabs>
                <w:tab w:val="left" w:pos="463"/>
                <w:tab w:val="left" w:pos="464"/>
              </w:tabs>
              <w:ind w:left="504" w:right="308" w:hanging="360"/>
              <w:rPr>
                <w:rFonts w:ascii="Times New Roman" w:hAnsi="Times New Roman" w:cs="Times New Roman"/>
                <w:sz w:val="24"/>
              </w:rPr>
            </w:pPr>
            <w:r>
              <w:rPr>
                <w:rFonts w:ascii="Times New Roman" w:hAnsi="Times New Roman" w:cs="Times New Roman"/>
                <w:sz w:val="24"/>
              </w:rPr>
              <w:t xml:space="preserve">Foster a </w:t>
            </w:r>
            <w:r w:rsidR="00CF2A23" w:rsidRPr="00FB47B7">
              <w:rPr>
                <w:rFonts w:ascii="Times New Roman" w:hAnsi="Times New Roman" w:cs="Times New Roman"/>
                <w:sz w:val="24"/>
              </w:rPr>
              <w:t>comm</w:t>
            </w:r>
            <w:r>
              <w:rPr>
                <w:rFonts w:ascii="Times New Roman" w:hAnsi="Times New Roman" w:cs="Times New Roman"/>
                <w:sz w:val="24"/>
              </w:rPr>
              <w:t>unity of sustainability leaders</w:t>
            </w:r>
          </w:p>
          <w:p w14:paraId="13FED460" w14:textId="642D1693" w:rsidR="00C71005" w:rsidRPr="00FB47B7" w:rsidRDefault="00CF2A23" w:rsidP="00EE62BC">
            <w:pPr>
              <w:pStyle w:val="TableParagraph"/>
              <w:numPr>
                <w:ilvl w:val="0"/>
                <w:numId w:val="9"/>
              </w:numPr>
              <w:tabs>
                <w:tab w:val="left" w:pos="463"/>
                <w:tab w:val="left" w:pos="464"/>
              </w:tabs>
              <w:ind w:left="504" w:right="637" w:hanging="360"/>
              <w:rPr>
                <w:rFonts w:ascii="Times New Roman" w:hAnsi="Times New Roman" w:cs="Times New Roman"/>
                <w:sz w:val="24"/>
              </w:rPr>
            </w:pPr>
            <w:r w:rsidRPr="00FB47B7">
              <w:rPr>
                <w:rFonts w:ascii="Times New Roman" w:hAnsi="Times New Roman" w:cs="Times New Roman"/>
                <w:sz w:val="24"/>
              </w:rPr>
              <w:t>Create bridge discussion and host events around</w:t>
            </w:r>
            <w:r w:rsidR="00FB47B7">
              <w:rPr>
                <w:rFonts w:ascii="Times New Roman" w:hAnsi="Times New Roman" w:cs="Times New Roman"/>
                <w:sz w:val="24"/>
              </w:rPr>
              <w:t xml:space="preserve"> </w:t>
            </w:r>
            <w:r w:rsidRPr="00FB47B7">
              <w:rPr>
                <w:rFonts w:ascii="Times New Roman" w:hAnsi="Times New Roman" w:cs="Times New Roman"/>
                <w:sz w:val="24"/>
              </w:rPr>
              <w:t>sustainable</w:t>
            </w:r>
            <w:r w:rsidRPr="00FB47B7">
              <w:rPr>
                <w:rFonts w:ascii="Times New Roman" w:hAnsi="Times New Roman" w:cs="Times New Roman"/>
                <w:spacing w:val="-15"/>
                <w:sz w:val="24"/>
              </w:rPr>
              <w:t xml:space="preserve"> </w:t>
            </w:r>
            <w:r w:rsidRPr="00FB47B7">
              <w:rPr>
                <w:rFonts w:ascii="Times New Roman" w:hAnsi="Times New Roman" w:cs="Times New Roman"/>
                <w:sz w:val="24"/>
              </w:rPr>
              <w:t>practice</w:t>
            </w:r>
            <w:r w:rsidR="00FB47B7">
              <w:rPr>
                <w:rFonts w:ascii="Times New Roman" w:hAnsi="Times New Roman" w:cs="Times New Roman"/>
                <w:sz w:val="24"/>
              </w:rPr>
              <w:t>s</w:t>
            </w:r>
          </w:p>
          <w:p w14:paraId="32263600" w14:textId="501BC846" w:rsidR="00C71005" w:rsidRPr="00FB47B7" w:rsidRDefault="0096228A" w:rsidP="00EE62BC">
            <w:pPr>
              <w:pStyle w:val="TableParagraph"/>
              <w:numPr>
                <w:ilvl w:val="0"/>
                <w:numId w:val="9"/>
              </w:numPr>
              <w:tabs>
                <w:tab w:val="left" w:pos="463"/>
                <w:tab w:val="left" w:pos="464"/>
              </w:tabs>
              <w:ind w:left="504" w:right="637" w:hanging="360"/>
              <w:rPr>
                <w:rFonts w:ascii="Times New Roman" w:hAnsi="Times New Roman" w:cs="Times New Roman"/>
                <w:sz w:val="24"/>
              </w:rPr>
            </w:pPr>
            <w:r w:rsidRPr="00FB47B7">
              <w:rPr>
                <w:rFonts w:ascii="Times New Roman" w:hAnsi="Times New Roman" w:cs="Times New Roman"/>
                <w:sz w:val="24"/>
              </w:rPr>
              <w:t>Actively advertise sustainable practices acro</w:t>
            </w:r>
            <w:r w:rsidR="007E17E3">
              <w:rPr>
                <w:rFonts w:ascii="Times New Roman" w:hAnsi="Times New Roman" w:cs="Times New Roman"/>
                <w:sz w:val="24"/>
              </w:rPr>
              <w:t>ss ARC and within the community</w:t>
            </w:r>
          </w:p>
        </w:tc>
        <w:tc>
          <w:tcPr>
            <w:tcW w:w="1398" w:type="dxa"/>
            <w:tcBorders>
              <w:top w:val="single" w:sz="12" w:space="0" w:color="8EAADB"/>
              <w:bottom w:val="single" w:sz="6" w:space="0" w:color="B4C5E7"/>
            </w:tcBorders>
            <w:vAlign w:val="center"/>
          </w:tcPr>
          <w:p w14:paraId="7EF270A4" w14:textId="72912BC5" w:rsidR="00C71005" w:rsidRPr="00FB47B7" w:rsidRDefault="00A96DA8" w:rsidP="00912C3B">
            <w:pPr>
              <w:pStyle w:val="TableParagraph"/>
              <w:jc w:val="center"/>
              <w:rPr>
                <w:rFonts w:ascii="Times New Roman" w:hAnsi="Times New Roman" w:cs="Times New Roman"/>
              </w:rPr>
            </w:pPr>
            <w:r>
              <w:rPr>
                <w:rFonts w:ascii="Times New Roman" w:hAnsi="Times New Roman" w:cs="Times New Roman"/>
              </w:rPr>
              <w:t xml:space="preserve"> </w:t>
            </w:r>
            <w:r w:rsidR="00EE62BC">
              <w:rPr>
                <w:rFonts w:ascii="Times New Roman" w:hAnsi="Times New Roman" w:cs="Times New Roman"/>
              </w:rPr>
              <w:t>0-5</w:t>
            </w:r>
            <w:r w:rsidR="00912C3B">
              <w:rPr>
                <w:rFonts w:ascii="Times New Roman" w:hAnsi="Times New Roman" w:cs="Times New Roman"/>
              </w:rPr>
              <w:t xml:space="preserve"> </w:t>
            </w:r>
            <w:r w:rsidR="00EE62BC">
              <w:rPr>
                <w:rFonts w:ascii="Times New Roman" w:hAnsi="Times New Roman" w:cs="Times New Roman"/>
              </w:rPr>
              <w:t>years</w:t>
            </w:r>
          </w:p>
        </w:tc>
      </w:tr>
      <w:tr w:rsidR="0091308E" w:rsidRPr="00FB47B7" w14:paraId="5F38546F" w14:textId="77777777" w:rsidTr="00912C3B">
        <w:trPr>
          <w:trHeight w:val="705"/>
        </w:trPr>
        <w:tc>
          <w:tcPr>
            <w:tcW w:w="2555" w:type="dxa"/>
            <w:tcBorders>
              <w:top w:val="single" w:sz="6" w:space="0" w:color="B4C5E7"/>
              <w:bottom w:val="single" w:sz="6" w:space="0" w:color="B4C5E7"/>
            </w:tcBorders>
            <w:vAlign w:val="center"/>
          </w:tcPr>
          <w:p w14:paraId="4C2668A2" w14:textId="77777777" w:rsidR="00F667B6" w:rsidRPr="00FB47B7" w:rsidRDefault="00F667B6" w:rsidP="00912C3B">
            <w:pPr>
              <w:pStyle w:val="TableParagraph"/>
              <w:spacing w:line="238" w:lineRule="auto"/>
              <w:rPr>
                <w:rFonts w:ascii="Times New Roman" w:hAnsi="Times New Roman" w:cs="Times New Roman"/>
                <w:b/>
              </w:rPr>
            </w:pPr>
          </w:p>
          <w:p w14:paraId="46AFAA54" w14:textId="4BC8CB0E" w:rsidR="0091308E" w:rsidRPr="00FB47B7" w:rsidRDefault="00EE62BC" w:rsidP="00912C3B">
            <w:pPr>
              <w:pStyle w:val="TableParagraph"/>
              <w:spacing w:line="238" w:lineRule="auto"/>
              <w:jc w:val="center"/>
              <w:rPr>
                <w:rFonts w:ascii="Times New Roman" w:hAnsi="Times New Roman" w:cs="Times New Roman"/>
                <w:b/>
              </w:rPr>
            </w:pPr>
            <w:r>
              <w:rPr>
                <w:rFonts w:ascii="Times New Roman" w:hAnsi="Times New Roman" w:cs="Times New Roman"/>
                <w:b/>
              </w:rPr>
              <w:t>O</w:t>
            </w:r>
            <w:r w:rsidR="0091308E" w:rsidRPr="00FB47B7">
              <w:rPr>
                <w:rFonts w:ascii="Times New Roman" w:hAnsi="Times New Roman" w:cs="Times New Roman"/>
                <w:b/>
              </w:rPr>
              <w:t>ffice of Sustainability</w:t>
            </w:r>
            <w:r w:rsidR="00A617C5">
              <w:rPr>
                <w:rFonts w:ascii="Times New Roman" w:hAnsi="Times New Roman" w:cs="Times New Roman"/>
                <w:b/>
              </w:rPr>
              <w:t xml:space="preserve"> (OOS)</w:t>
            </w:r>
          </w:p>
        </w:tc>
        <w:tc>
          <w:tcPr>
            <w:tcW w:w="6840" w:type="dxa"/>
            <w:tcBorders>
              <w:top w:val="single" w:sz="6" w:space="0" w:color="B4C5E7"/>
              <w:bottom w:val="single" w:sz="6" w:space="0" w:color="B4C5E7"/>
            </w:tcBorders>
            <w:vAlign w:val="center"/>
          </w:tcPr>
          <w:p w14:paraId="0427E0DD" w14:textId="5B60B7E7" w:rsidR="0091308E" w:rsidRPr="00FB47B7" w:rsidRDefault="0091308E" w:rsidP="00EE62BC">
            <w:pPr>
              <w:pStyle w:val="TableParagraph"/>
              <w:numPr>
                <w:ilvl w:val="0"/>
                <w:numId w:val="8"/>
              </w:numPr>
              <w:tabs>
                <w:tab w:val="left" w:pos="463"/>
                <w:tab w:val="left" w:pos="464"/>
              </w:tabs>
              <w:ind w:left="504" w:right="175" w:hanging="360"/>
              <w:rPr>
                <w:rFonts w:ascii="Times New Roman" w:hAnsi="Times New Roman" w:cs="Times New Roman"/>
                <w:sz w:val="24"/>
              </w:rPr>
            </w:pPr>
            <w:r w:rsidRPr="00FB47B7">
              <w:rPr>
                <w:rFonts w:ascii="Times New Roman" w:hAnsi="Times New Roman" w:cs="Times New Roman"/>
                <w:sz w:val="24"/>
              </w:rPr>
              <w:t>The office will serve the campus by planning, integrating, and interfacing sustainability practices and program</w:t>
            </w:r>
            <w:r w:rsidR="00DD17D4">
              <w:rPr>
                <w:rFonts w:ascii="Times New Roman" w:hAnsi="Times New Roman" w:cs="Times New Roman"/>
                <w:sz w:val="24"/>
              </w:rPr>
              <w:t>s</w:t>
            </w:r>
            <w:r w:rsidRPr="00FB47B7">
              <w:rPr>
                <w:rFonts w:ascii="Times New Roman" w:hAnsi="Times New Roman" w:cs="Times New Roman"/>
                <w:sz w:val="24"/>
              </w:rPr>
              <w:t xml:space="preserve"> into campus operations, curr</w:t>
            </w:r>
            <w:r w:rsidR="00A617C5">
              <w:rPr>
                <w:rFonts w:ascii="Times New Roman" w:hAnsi="Times New Roman" w:cs="Times New Roman"/>
                <w:sz w:val="24"/>
              </w:rPr>
              <w:t>iculum, staff, and student body</w:t>
            </w:r>
          </w:p>
          <w:p w14:paraId="7800662F" w14:textId="746DF43B" w:rsidR="00C97B7E" w:rsidRDefault="00A617C5" w:rsidP="00EE62BC">
            <w:pPr>
              <w:pStyle w:val="TableParagraph"/>
              <w:numPr>
                <w:ilvl w:val="0"/>
                <w:numId w:val="8"/>
              </w:numPr>
              <w:tabs>
                <w:tab w:val="left" w:pos="463"/>
                <w:tab w:val="left" w:pos="464"/>
              </w:tabs>
              <w:ind w:left="504" w:right="175" w:hanging="360"/>
              <w:rPr>
                <w:rFonts w:ascii="Times New Roman" w:hAnsi="Times New Roman" w:cs="Times New Roman"/>
                <w:sz w:val="24"/>
              </w:rPr>
            </w:pPr>
            <w:r>
              <w:rPr>
                <w:rFonts w:ascii="Times New Roman" w:hAnsi="Times New Roman" w:cs="Times New Roman"/>
                <w:sz w:val="24"/>
              </w:rPr>
              <w:t>Assign personnel to operate and coordinate the activities of the OOS</w:t>
            </w:r>
            <w:r w:rsidR="00C97B7E">
              <w:rPr>
                <w:rFonts w:ascii="Times New Roman" w:hAnsi="Times New Roman" w:cs="Times New Roman"/>
                <w:sz w:val="24"/>
              </w:rPr>
              <w:t xml:space="preserve"> </w:t>
            </w:r>
          </w:p>
          <w:p w14:paraId="08EA288C" w14:textId="5CE385B2" w:rsidR="0091308E" w:rsidRPr="00FB47B7" w:rsidRDefault="0091308E" w:rsidP="00EE62BC">
            <w:pPr>
              <w:pStyle w:val="TableParagraph"/>
              <w:numPr>
                <w:ilvl w:val="0"/>
                <w:numId w:val="8"/>
              </w:numPr>
              <w:tabs>
                <w:tab w:val="left" w:pos="463"/>
                <w:tab w:val="left" w:pos="464"/>
              </w:tabs>
              <w:ind w:left="504" w:right="175" w:hanging="360"/>
              <w:rPr>
                <w:rFonts w:ascii="Times New Roman" w:hAnsi="Times New Roman" w:cs="Times New Roman"/>
                <w:sz w:val="24"/>
              </w:rPr>
            </w:pPr>
            <w:r w:rsidRPr="00FB47B7">
              <w:rPr>
                <w:rFonts w:ascii="Times New Roman" w:hAnsi="Times New Roman" w:cs="Times New Roman"/>
                <w:sz w:val="24"/>
              </w:rPr>
              <w:t>Coordinates sustainability practices and events with the AR</w:t>
            </w:r>
            <w:r w:rsidR="00A617C5">
              <w:rPr>
                <w:rFonts w:ascii="Times New Roman" w:hAnsi="Times New Roman" w:cs="Times New Roman"/>
                <w:sz w:val="24"/>
              </w:rPr>
              <w:t>C community and outside vendors</w:t>
            </w:r>
            <w:r w:rsidRPr="00FB47B7">
              <w:rPr>
                <w:rFonts w:ascii="Times New Roman" w:hAnsi="Times New Roman" w:cs="Times New Roman"/>
                <w:sz w:val="24"/>
              </w:rPr>
              <w:t xml:space="preserve">  </w:t>
            </w:r>
          </w:p>
          <w:p w14:paraId="1A22476C" w14:textId="25F0B543" w:rsidR="0091308E" w:rsidRPr="00FB47B7" w:rsidRDefault="0091308E" w:rsidP="00EE62BC">
            <w:pPr>
              <w:pStyle w:val="TableParagraph"/>
              <w:numPr>
                <w:ilvl w:val="0"/>
                <w:numId w:val="8"/>
              </w:numPr>
              <w:tabs>
                <w:tab w:val="left" w:pos="463"/>
                <w:tab w:val="left" w:pos="464"/>
              </w:tabs>
              <w:ind w:left="504" w:right="173" w:hanging="360"/>
              <w:rPr>
                <w:rFonts w:ascii="Times New Roman" w:hAnsi="Times New Roman" w:cs="Times New Roman"/>
                <w:sz w:val="24"/>
              </w:rPr>
            </w:pPr>
            <w:r w:rsidRPr="00FB47B7">
              <w:rPr>
                <w:rFonts w:ascii="Times New Roman" w:hAnsi="Times New Roman" w:cs="Times New Roman"/>
                <w:sz w:val="24"/>
              </w:rPr>
              <w:t>Serve as a repository of knowledge for institutional practices</w:t>
            </w:r>
          </w:p>
          <w:p w14:paraId="5C263713" w14:textId="56CF7527" w:rsidR="0091308E" w:rsidRPr="00FB47B7" w:rsidRDefault="0091308E" w:rsidP="00203325">
            <w:pPr>
              <w:pStyle w:val="TableParagraph"/>
              <w:numPr>
                <w:ilvl w:val="0"/>
                <w:numId w:val="26"/>
              </w:numPr>
              <w:tabs>
                <w:tab w:val="left" w:pos="463"/>
                <w:tab w:val="left" w:pos="464"/>
              </w:tabs>
              <w:ind w:left="504" w:right="173"/>
              <w:rPr>
                <w:rFonts w:ascii="Times New Roman" w:hAnsi="Times New Roman" w:cs="Times New Roman"/>
                <w:sz w:val="24"/>
              </w:rPr>
            </w:pPr>
            <w:r w:rsidRPr="00FB47B7">
              <w:rPr>
                <w:rFonts w:ascii="Times New Roman" w:hAnsi="Times New Roman" w:cs="Times New Roman"/>
                <w:sz w:val="24"/>
              </w:rPr>
              <w:t>Evaluates sustainability plans and programs</w:t>
            </w:r>
            <w:r w:rsidR="00FB47B7">
              <w:rPr>
                <w:rFonts w:ascii="Times New Roman" w:hAnsi="Times New Roman" w:cs="Times New Roman"/>
                <w:sz w:val="24"/>
              </w:rPr>
              <w:t>,</w:t>
            </w:r>
            <w:r w:rsidRPr="00FB47B7">
              <w:rPr>
                <w:rFonts w:ascii="Times New Roman" w:hAnsi="Times New Roman" w:cs="Times New Roman"/>
                <w:sz w:val="24"/>
              </w:rPr>
              <w:t xml:space="preserve"> make changes, and provide</w:t>
            </w:r>
            <w:r w:rsidR="00A617C5">
              <w:rPr>
                <w:rFonts w:ascii="Times New Roman" w:hAnsi="Times New Roman" w:cs="Times New Roman"/>
                <w:sz w:val="24"/>
              </w:rPr>
              <w:t>s recommendations to leadership</w:t>
            </w:r>
            <w:r w:rsidRPr="00FB47B7">
              <w:rPr>
                <w:rFonts w:ascii="Times New Roman" w:hAnsi="Times New Roman" w:cs="Times New Roman"/>
                <w:sz w:val="24"/>
              </w:rPr>
              <w:t xml:space="preserve"> </w:t>
            </w:r>
          </w:p>
        </w:tc>
        <w:tc>
          <w:tcPr>
            <w:tcW w:w="1398" w:type="dxa"/>
            <w:tcBorders>
              <w:top w:val="single" w:sz="6" w:space="0" w:color="B4C5E7"/>
              <w:bottom w:val="single" w:sz="6" w:space="0" w:color="B4C5E7"/>
            </w:tcBorders>
            <w:vAlign w:val="center"/>
          </w:tcPr>
          <w:p w14:paraId="411BB695" w14:textId="4CAF1324" w:rsidR="00EC0BE4" w:rsidRPr="00FB47B7" w:rsidRDefault="00EC0BE4" w:rsidP="00EE62BC">
            <w:pPr>
              <w:pStyle w:val="TableParagraph"/>
              <w:jc w:val="center"/>
              <w:rPr>
                <w:rFonts w:ascii="Times New Roman" w:hAnsi="Times New Roman" w:cs="Times New Roman"/>
              </w:rPr>
            </w:pPr>
            <w:r>
              <w:rPr>
                <w:rFonts w:ascii="Times New Roman" w:hAnsi="Times New Roman" w:cs="Times New Roman"/>
              </w:rPr>
              <w:t>0-5 years</w:t>
            </w:r>
          </w:p>
        </w:tc>
      </w:tr>
      <w:tr w:rsidR="0091308E" w:rsidRPr="00FB47B7" w14:paraId="59AA0B3F" w14:textId="77777777" w:rsidTr="00912C3B">
        <w:trPr>
          <w:trHeight w:val="1254"/>
        </w:trPr>
        <w:tc>
          <w:tcPr>
            <w:tcW w:w="2555" w:type="dxa"/>
            <w:tcBorders>
              <w:top w:val="single" w:sz="6" w:space="0" w:color="B4C5E7"/>
              <w:bottom w:val="single" w:sz="6" w:space="0" w:color="B4C5E7"/>
            </w:tcBorders>
            <w:vAlign w:val="center"/>
          </w:tcPr>
          <w:p w14:paraId="0754960B" w14:textId="28A9EC99" w:rsidR="0091308E" w:rsidRPr="00FB47B7" w:rsidRDefault="0091308E" w:rsidP="00912C3B">
            <w:pPr>
              <w:pStyle w:val="TableParagraph"/>
              <w:spacing w:line="238" w:lineRule="auto"/>
              <w:jc w:val="center"/>
              <w:rPr>
                <w:rFonts w:ascii="Times New Roman" w:hAnsi="Times New Roman" w:cs="Times New Roman"/>
                <w:b/>
              </w:rPr>
            </w:pPr>
            <w:r w:rsidRPr="00FB47B7">
              <w:rPr>
                <w:rFonts w:ascii="Times New Roman" w:hAnsi="Times New Roman" w:cs="Times New Roman"/>
                <w:b/>
              </w:rPr>
              <w:t xml:space="preserve">Increase </w:t>
            </w:r>
            <w:r w:rsidR="00F667B6" w:rsidRPr="00FB47B7">
              <w:rPr>
                <w:rFonts w:ascii="Times New Roman" w:hAnsi="Times New Roman" w:cs="Times New Roman"/>
                <w:b/>
              </w:rPr>
              <w:t>Funding for S</w:t>
            </w:r>
            <w:r w:rsidRPr="00FB47B7">
              <w:rPr>
                <w:rFonts w:ascii="Times New Roman" w:hAnsi="Times New Roman" w:cs="Times New Roman"/>
                <w:b/>
              </w:rPr>
              <w:t xml:space="preserve">ustainability </w:t>
            </w:r>
            <w:r w:rsidR="00F667B6" w:rsidRPr="00FB47B7">
              <w:rPr>
                <w:rFonts w:ascii="Times New Roman" w:hAnsi="Times New Roman" w:cs="Times New Roman"/>
                <w:b/>
              </w:rPr>
              <w:t>A</w:t>
            </w:r>
            <w:r w:rsidRPr="00FB47B7">
              <w:rPr>
                <w:rFonts w:ascii="Times New Roman" w:hAnsi="Times New Roman" w:cs="Times New Roman"/>
                <w:b/>
              </w:rPr>
              <w:t>ctivities</w:t>
            </w:r>
          </w:p>
        </w:tc>
        <w:tc>
          <w:tcPr>
            <w:tcW w:w="6840" w:type="dxa"/>
            <w:tcBorders>
              <w:top w:val="single" w:sz="6" w:space="0" w:color="B4C5E7"/>
              <w:bottom w:val="single" w:sz="6" w:space="0" w:color="B4C5E7"/>
            </w:tcBorders>
            <w:vAlign w:val="center"/>
          </w:tcPr>
          <w:p w14:paraId="530CCFAE" w14:textId="2BFFFA3A" w:rsidR="0091308E" w:rsidRPr="00FB47B7" w:rsidRDefault="0091308E" w:rsidP="00EE62BC">
            <w:pPr>
              <w:pStyle w:val="TableParagraph"/>
              <w:numPr>
                <w:ilvl w:val="0"/>
                <w:numId w:val="8"/>
              </w:numPr>
              <w:tabs>
                <w:tab w:val="left" w:pos="463"/>
                <w:tab w:val="left" w:pos="464"/>
              </w:tabs>
              <w:ind w:left="504" w:right="175" w:hanging="360"/>
              <w:rPr>
                <w:rFonts w:ascii="Times New Roman" w:hAnsi="Times New Roman" w:cs="Times New Roman"/>
                <w:sz w:val="24"/>
              </w:rPr>
            </w:pPr>
            <w:r w:rsidRPr="00FB47B7">
              <w:rPr>
                <w:rFonts w:ascii="Times New Roman" w:hAnsi="Times New Roman" w:cs="Times New Roman"/>
                <w:sz w:val="24"/>
              </w:rPr>
              <w:t>Apply for grants and other funding sources to grow sustainability, to empower and fund student efforts to create and lead sustainable programs, and fund community</w:t>
            </w:r>
            <w:r w:rsidRPr="00FB47B7">
              <w:rPr>
                <w:rFonts w:ascii="Times New Roman" w:hAnsi="Times New Roman" w:cs="Times New Roman"/>
                <w:spacing w:val="-17"/>
                <w:sz w:val="24"/>
              </w:rPr>
              <w:t xml:space="preserve"> </w:t>
            </w:r>
            <w:r w:rsidR="00A617C5">
              <w:rPr>
                <w:rFonts w:ascii="Times New Roman" w:hAnsi="Times New Roman" w:cs="Times New Roman"/>
                <w:sz w:val="24"/>
              </w:rPr>
              <w:t>participation</w:t>
            </w:r>
          </w:p>
        </w:tc>
        <w:tc>
          <w:tcPr>
            <w:tcW w:w="1398" w:type="dxa"/>
            <w:tcBorders>
              <w:top w:val="single" w:sz="6" w:space="0" w:color="B4C5E7"/>
              <w:bottom w:val="single" w:sz="6" w:space="0" w:color="B4C5E7"/>
            </w:tcBorders>
            <w:vAlign w:val="center"/>
          </w:tcPr>
          <w:p w14:paraId="2D881C15" w14:textId="5AC339A0" w:rsidR="00EC0BE4" w:rsidRPr="00FB47B7" w:rsidRDefault="00EC0BE4" w:rsidP="00EE62BC">
            <w:pPr>
              <w:pStyle w:val="TableParagraph"/>
              <w:jc w:val="center"/>
              <w:rPr>
                <w:rFonts w:ascii="Times New Roman" w:hAnsi="Times New Roman" w:cs="Times New Roman"/>
              </w:rPr>
            </w:pPr>
            <w:r>
              <w:rPr>
                <w:rFonts w:ascii="Times New Roman" w:hAnsi="Times New Roman" w:cs="Times New Roman"/>
              </w:rPr>
              <w:t>0-7 years</w:t>
            </w:r>
          </w:p>
        </w:tc>
      </w:tr>
    </w:tbl>
    <w:p w14:paraId="02CAFA4B" w14:textId="77777777" w:rsidR="000673A7" w:rsidRPr="00FB47B7" w:rsidRDefault="000673A7" w:rsidP="00624677">
      <w:pPr>
        <w:pStyle w:val="Heading1"/>
        <w:rPr>
          <w:rFonts w:ascii="Times New Roman" w:hAnsi="Times New Roman" w:cs="Times New Roman"/>
          <w:color w:val="C00000"/>
        </w:rPr>
      </w:pPr>
    </w:p>
    <w:bookmarkStart w:id="8" w:name="_Toc35514492"/>
    <w:p w14:paraId="3FF0C246" w14:textId="6080E935" w:rsidR="00624677" w:rsidRPr="00FB47B7" w:rsidRDefault="00624677" w:rsidP="00F667B6">
      <w:pPr>
        <w:pStyle w:val="Heading1"/>
        <w:ind w:left="144"/>
        <w:rPr>
          <w:rFonts w:ascii="Times New Roman" w:hAnsi="Times New Roman" w:cs="Times New Roman"/>
          <w:color w:val="C00000"/>
        </w:rPr>
      </w:pPr>
      <w:r w:rsidRPr="00FB47B7">
        <w:rPr>
          <w:rFonts w:ascii="Times New Roman" w:hAnsi="Times New Roman" w:cs="Times New Roman"/>
          <w:noProof/>
        </w:rPr>
        <w:lastRenderedPageBreak/>
        <mc:AlternateContent>
          <mc:Choice Requires="wps">
            <w:drawing>
              <wp:anchor distT="0" distB="0" distL="0" distR="0" simplePos="0" relativeHeight="503296120" behindDoc="0" locked="0" layoutInCell="1" allowOverlap="1" wp14:anchorId="194CEA78" wp14:editId="492AD218">
                <wp:simplePos x="0" y="0"/>
                <wp:positionH relativeFrom="margin">
                  <wp:posOffset>101600</wp:posOffset>
                </wp:positionH>
                <wp:positionV relativeFrom="paragraph">
                  <wp:posOffset>341630</wp:posOffset>
                </wp:positionV>
                <wp:extent cx="6867525" cy="558165"/>
                <wp:effectExtent l="0" t="0" r="9525" b="0"/>
                <wp:wrapTopAndBottom/>
                <wp:docPr id="4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7525" cy="558165"/>
                        </a:xfrm>
                        <a:prstGeom prst="rect">
                          <a:avLst/>
                        </a:prstGeom>
                        <a:solidFill>
                          <a:srgbClr val="D4DCE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6E50D3" w14:textId="2B2F0CF3" w:rsidR="00CE41FE" w:rsidRPr="00714B7E" w:rsidRDefault="00CE41FE" w:rsidP="00624677">
                            <w:pPr>
                              <w:pStyle w:val="BodyText"/>
                              <w:rPr>
                                <w:rFonts w:ascii="Times New Roman" w:hAnsi="Times New Roman" w:cs="Times New Roman"/>
                              </w:rPr>
                            </w:pPr>
                            <w:r w:rsidRPr="00714B7E">
                              <w:rPr>
                                <w:rFonts w:ascii="Times New Roman" w:hAnsi="Times New Roman" w:cs="Times New Roman"/>
                                <w:b/>
                              </w:rPr>
                              <w:t xml:space="preserve">Sustainability Objective: </w:t>
                            </w:r>
                            <w:r w:rsidRPr="00714B7E">
                              <w:rPr>
                                <w:rFonts w:ascii="Times New Roman" w:hAnsi="Times New Roman" w:cs="Times New Roman"/>
                              </w:rPr>
                              <w:t>To inc</w:t>
                            </w:r>
                            <w:r>
                              <w:rPr>
                                <w:rFonts w:ascii="Times New Roman" w:hAnsi="Times New Roman" w:cs="Times New Roman"/>
                              </w:rPr>
                              <w:t xml:space="preserve">rease the visibility of sustainability and educate </w:t>
                            </w:r>
                            <w:r w:rsidRPr="00714B7E">
                              <w:rPr>
                                <w:rFonts w:ascii="Times New Roman" w:hAnsi="Times New Roman" w:cs="Times New Roman"/>
                              </w:rPr>
                              <w:t xml:space="preserve">our internal and external stakeholders to promote a culture of sustainability </w:t>
                            </w:r>
                            <w:r>
                              <w:rPr>
                                <w:rFonts w:ascii="Times New Roman" w:hAnsi="Times New Roman" w:cs="Times New Roman"/>
                              </w:rPr>
                              <w:t>through ac</w:t>
                            </w:r>
                            <w:r w:rsidRPr="00714B7E">
                              <w:rPr>
                                <w:rFonts w:ascii="Times New Roman" w:hAnsi="Times New Roman" w:cs="Times New Roman"/>
                              </w:rPr>
                              <w:t>tive</w:t>
                            </w:r>
                            <w:r>
                              <w:rPr>
                                <w:rFonts w:ascii="Times New Roman" w:hAnsi="Times New Roman" w:cs="Times New Roman"/>
                              </w:rPr>
                              <w:t xml:space="preserve"> messaging to</w:t>
                            </w:r>
                            <w:r w:rsidRPr="00714B7E">
                              <w:rPr>
                                <w:rFonts w:ascii="Times New Roman" w:hAnsi="Times New Roman" w:cs="Times New Roman"/>
                              </w:rPr>
                              <w:t xml:space="preserve"> student, faculty, staff, and the community at large.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4CEA78" id="Text Box 5" o:spid="_x0000_s1027" type="#_x0000_t202" style="position:absolute;left:0;text-align:left;margin-left:8pt;margin-top:26.9pt;width:540.75pt;height:43.95pt;z-index:503296120;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" fillcolor="#d4dce3" stroked="f">
                <v:textbox inset="0,0,0,0">
                  <w:txbxContent>
                    <w:p w14:paraId="216E50D3" w14:textId="2B2F0CF3" w:rsidR="00CE41FE" w:rsidRPr="00714B7E" w:rsidRDefault="00CE41FE" w:rsidP="00624677">
                      <w:pPr>
                        <w:pStyle w:val="BodyText"/>
                        <w:rPr>
                          <w:rFonts w:ascii="Times New Roman" w:hAnsi="Times New Roman" w:cs="Times New Roman"/>
                        </w:rPr>
                      </w:pPr>
                      <w:r w:rsidRPr="00714B7E">
                        <w:rPr>
                          <w:rFonts w:ascii="Times New Roman" w:hAnsi="Times New Roman" w:cs="Times New Roman"/>
                          <w:b/>
                        </w:rPr>
                        <w:t xml:space="preserve">Sustainability Objective: </w:t>
                      </w:r>
                      <w:r w:rsidRPr="00714B7E">
                        <w:rPr>
                          <w:rFonts w:ascii="Times New Roman" w:hAnsi="Times New Roman" w:cs="Times New Roman"/>
                        </w:rPr>
                        <w:t>To inc</w:t>
                      </w:r>
                      <w:r>
                        <w:rPr>
                          <w:rFonts w:ascii="Times New Roman" w:hAnsi="Times New Roman" w:cs="Times New Roman"/>
                        </w:rPr>
                        <w:t xml:space="preserve">rease the visibility of sustainability and educate </w:t>
                      </w:r>
                      <w:r w:rsidRPr="00714B7E">
                        <w:rPr>
                          <w:rFonts w:ascii="Times New Roman" w:hAnsi="Times New Roman" w:cs="Times New Roman"/>
                        </w:rPr>
                        <w:t xml:space="preserve">our internal and external stakeholders to promote a culture of sustainability </w:t>
                      </w:r>
                      <w:r>
                        <w:rPr>
                          <w:rFonts w:ascii="Times New Roman" w:hAnsi="Times New Roman" w:cs="Times New Roman"/>
                        </w:rPr>
                        <w:t>through ac</w:t>
                      </w:r>
                      <w:r w:rsidRPr="00714B7E">
                        <w:rPr>
                          <w:rFonts w:ascii="Times New Roman" w:hAnsi="Times New Roman" w:cs="Times New Roman"/>
                        </w:rPr>
                        <w:t>tive</w:t>
                      </w:r>
                      <w:r>
                        <w:rPr>
                          <w:rFonts w:ascii="Times New Roman" w:hAnsi="Times New Roman" w:cs="Times New Roman"/>
                        </w:rPr>
                        <w:t xml:space="preserve"> messaging to</w:t>
                      </w:r>
                      <w:r w:rsidRPr="00714B7E">
                        <w:rPr>
                          <w:rFonts w:ascii="Times New Roman" w:hAnsi="Times New Roman" w:cs="Times New Roman"/>
                        </w:rPr>
                        <w:t xml:space="preserve"> student, faculty, staff, and the community at large. </w:t>
                      </w:r>
                    </w:p>
                  </w:txbxContent>
                </v:textbox>
                <w10:wrap type="topAndBottom" anchorx="margin"/>
              </v:shape>
            </w:pict>
          </mc:Fallback>
        </mc:AlternateContent>
      </w:r>
      <w:r w:rsidRPr="00FB47B7">
        <w:rPr>
          <w:rFonts w:ascii="Times New Roman" w:hAnsi="Times New Roman" w:cs="Times New Roman"/>
          <w:color w:val="C00000"/>
        </w:rPr>
        <w:t>FOCUS AREA 2: COMMUNICATION</w:t>
      </w:r>
      <w:bookmarkEnd w:id="8"/>
    </w:p>
    <w:p w14:paraId="1259C5A9" w14:textId="77777777" w:rsidR="00624677" w:rsidRPr="00FB47B7" w:rsidRDefault="00624677">
      <w:pPr>
        <w:pStyle w:val="Heading1"/>
        <w:spacing w:before="4"/>
        <w:ind w:left="140"/>
        <w:rPr>
          <w:rFonts w:ascii="Times New Roman" w:hAnsi="Times New Roman" w:cs="Times New Roman"/>
          <w:color w:val="B90C2E"/>
        </w:rPr>
      </w:pPr>
    </w:p>
    <w:p w14:paraId="4825284B" w14:textId="77777777" w:rsidR="000673A7" w:rsidRPr="00FB47B7" w:rsidRDefault="000673A7" w:rsidP="00F667B6">
      <w:pPr>
        <w:pStyle w:val="Heading2"/>
        <w:ind w:left="144"/>
        <w:rPr>
          <w:rFonts w:ascii="Times New Roman" w:hAnsi="Times New Roman" w:cs="Times New Roman"/>
        </w:rPr>
      </w:pPr>
      <w:r w:rsidRPr="00FB47B7">
        <w:rPr>
          <w:rFonts w:ascii="Times New Roman" w:hAnsi="Times New Roman" w:cs="Times New Roman"/>
          <w:color w:val="002F56"/>
        </w:rPr>
        <w:t>Background: Assessment and Accomplishments</w:t>
      </w:r>
    </w:p>
    <w:p w14:paraId="5487A6F4" w14:textId="51D00448" w:rsidR="00624677" w:rsidRPr="00FB47B7" w:rsidRDefault="000B20D0" w:rsidP="00F667B6">
      <w:pPr>
        <w:pStyle w:val="BodyText"/>
        <w:ind w:left="144"/>
        <w:rPr>
          <w:rFonts w:ascii="Times New Roman" w:hAnsi="Times New Roman" w:cs="Times New Roman"/>
        </w:rPr>
      </w:pPr>
      <w:r w:rsidRPr="00FB47B7">
        <w:rPr>
          <w:rFonts w:ascii="Times New Roman" w:hAnsi="Times New Roman" w:cs="Times New Roman"/>
        </w:rPr>
        <w:t xml:space="preserve">ARC does not have an official social media presence or channel to interface with the public or the ARC community on sustainability.  To improve visibility and education around climate change and sustainable practices, ARC needs </w:t>
      </w:r>
      <w:r w:rsidR="00D77D20">
        <w:rPr>
          <w:rFonts w:ascii="Times New Roman" w:hAnsi="Times New Roman" w:cs="Times New Roman"/>
        </w:rPr>
        <w:t>to</w:t>
      </w:r>
      <w:r w:rsidRPr="00FB47B7">
        <w:rPr>
          <w:rFonts w:ascii="Times New Roman" w:hAnsi="Times New Roman" w:cs="Times New Roman"/>
        </w:rPr>
        <w:t xml:space="preserve"> engage the public via </w:t>
      </w:r>
      <w:r w:rsidR="0054020B" w:rsidRPr="00FB47B7">
        <w:rPr>
          <w:rFonts w:ascii="Times New Roman" w:hAnsi="Times New Roman" w:cs="Times New Roman"/>
        </w:rPr>
        <w:t xml:space="preserve">media outlets, </w:t>
      </w:r>
      <w:r w:rsidRPr="00FB47B7">
        <w:rPr>
          <w:rFonts w:ascii="Times New Roman" w:hAnsi="Times New Roman" w:cs="Times New Roman"/>
        </w:rPr>
        <w:t xml:space="preserve">social media, public outreach, and </w:t>
      </w:r>
      <w:r w:rsidR="0054020B" w:rsidRPr="00FB47B7">
        <w:rPr>
          <w:rFonts w:ascii="Times New Roman" w:hAnsi="Times New Roman" w:cs="Times New Roman"/>
        </w:rPr>
        <w:t xml:space="preserve">events.  </w:t>
      </w:r>
    </w:p>
    <w:p w14:paraId="731CB315" w14:textId="77777777" w:rsidR="00624677" w:rsidRPr="00FB47B7" w:rsidRDefault="00624677">
      <w:pPr>
        <w:pStyle w:val="Heading1"/>
        <w:spacing w:before="4"/>
        <w:ind w:left="140"/>
        <w:rPr>
          <w:rFonts w:ascii="Times New Roman" w:hAnsi="Times New Roman" w:cs="Times New Roman"/>
          <w:color w:val="B90C2E"/>
        </w:rPr>
      </w:pPr>
    </w:p>
    <w:tbl>
      <w:tblPr>
        <w:tblW w:w="10793" w:type="dxa"/>
        <w:tblInd w:w="140" w:type="dxa"/>
        <w:tblBorders>
          <w:top w:val="single" w:sz="4" w:space="0" w:color="B4C5E7"/>
          <w:left w:val="single" w:sz="4" w:space="0" w:color="B4C5E7"/>
          <w:bottom w:val="single" w:sz="4" w:space="0" w:color="B4C5E7"/>
          <w:right w:val="single" w:sz="4" w:space="0" w:color="B4C5E7"/>
          <w:insideH w:val="single" w:sz="4" w:space="0" w:color="B4C5E7"/>
          <w:insideV w:val="single" w:sz="4" w:space="0" w:color="B4C5E7"/>
        </w:tblBorders>
        <w:tblLayout w:type="fixed"/>
        <w:tblCellMar>
          <w:left w:w="0" w:type="dxa"/>
          <w:right w:w="0" w:type="dxa"/>
        </w:tblCellMar>
        <w:tblLook w:val="01E0" w:firstRow="1" w:lastRow="1" w:firstColumn="1" w:lastColumn="1" w:noHBand="0" w:noVBand="0"/>
      </w:tblPr>
      <w:tblGrid>
        <w:gridCol w:w="2555"/>
        <w:gridCol w:w="6750"/>
        <w:gridCol w:w="1488"/>
      </w:tblGrid>
      <w:tr w:rsidR="000673A7" w:rsidRPr="00FB47B7" w14:paraId="7D30A97A" w14:textId="77777777" w:rsidTr="00912C3B">
        <w:trPr>
          <w:trHeight w:val="280"/>
        </w:trPr>
        <w:tc>
          <w:tcPr>
            <w:tcW w:w="2555" w:type="dxa"/>
            <w:tcBorders>
              <w:bottom w:val="single" w:sz="12" w:space="0" w:color="8EAADB"/>
            </w:tcBorders>
            <w:shd w:val="clear" w:color="auto" w:fill="002F56"/>
          </w:tcPr>
          <w:p w14:paraId="2F0F21AB" w14:textId="77777777" w:rsidR="000673A7" w:rsidRPr="00FB47B7" w:rsidRDefault="000673A7" w:rsidP="0097349F">
            <w:pPr>
              <w:pStyle w:val="TableParagraph"/>
              <w:spacing w:line="272" w:lineRule="exact"/>
              <w:ind w:left="103"/>
              <w:rPr>
                <w:rFonts w:ascii="Times New Roman" w:hAnsi="Times New Roman" w:cs="Times New Roman"/>
                <w:b/>
                <w:sz w:val="24"/>
              </w:rPr>
            </w:pPr>
            <w:r w:rsidRPr="00FB47B7">
              <w:rPr>
                <w:rFonts w:ascii="Times New Roman" w:hAnsi="Times New Roman" w:cs="Times New Roman"/>
                <w:b/>
                <w:color w:val="FFFFFF"/>
                <w:sz w:val="24"/>
              </w:rPr>
              <w:t>Recommendation</w:t>
            </w:r>
          </w:p>
        </w:tc>
        <w:tc>
          <w:tcPr>
            <w:tcW w:w="6750" w:type="dxa"/>
            <w:tcBorders>
              <w:bottom w:val="single" w:sz="12" w:space="0" w:color="8EAADB"/>
            </w:tcBorders>
            <w:shd w:val="clear" w:color="auto" w:fill="002F56"/>
          </w:tcPr>
          <w:p w14:paraId="728B6C78" w14:textId="77777777" w:rsidR="000673A7" w:rsidRPr="00FB47B7" w:rsidRDefault="000673A7" w:rsidP="0097349F">
            <w:pPr>
              <w:pStyle w:val="TableParagraph"/>
              <w:spacing w:line="272" w:lineRule="exact"/>
              <w:ind w:left="102"/>
              <w:rPr>
                <w:rFonts w:ascii="Times New Roman" w:hAnsi="Times New Roman" w:cs="Times New Roman"/>
                <w:b/>
                <w:sz w:val="24"/>
              </w:rPr>
            </w:pPr>
            <w:r w:rsidRPr="00FB47B7">
              <w:rPr>
                <w:rFonts w:ascii="Times New Roman" w:hAnsi="Times New Roman" w:cs="Times New Roman"/>
                <w:b/>
                <w:color w:val="FFFFFF"/>
                <w:sz w:val="24"/>
              </w:rPr>
              <w:t>Suggested Activities and Comments</w:t>
            </w:r>
          </w:p>
        </w:tc>
        <w:tc>
          <w:tcPr>
            <w:tcW w:w="1488" w:type="dxa"/>
            <w:tcBorders>
              <w:bottom w:val="single" w:sz="12" w:space="0" w:color="8EAADB"/>
            </w:tcBorders>
            <w:shd w:val="clear" w:color="auto" w:fill="002F56"/>
          </w:tcPr>
          <w:p w14:paraId="69CD1F24" w14:textId="77777777" w:rsidR="000673A7" w:rsidRPr="00FB47B7" w:rsidRDefault="000673A7" w:rsidP="0097349F">
            <w:pPr>
              <w:pStyle w:val="TableParagraph"/>
              <w:spacing w:line="272" w:lineRule="exact"/>
              <w:ind w:left="102"/>
              <w:rPr>
                <w:rFonts w:ascii="Times New Roman" w:hAnsi="Times New Roman" w:cs="Times New Roman"/>
                <w:b/>
                <w:sz w:val="24"/>
              </w:rPr>
            </w:pPr>
            <w:r w:rsidRPr="00FB47B7">
              <w:rPr>
                <w:rFonts w:ascii="Times New Roman" w:hAnsi="Times New Roman" w:cs="Times New Roman"/>
                <w:b/>
                <w:color w:val="FFFFFF"/>
                <w:sz w:val="24"/>
              </w:rPr>
              <w:t>Timeline</w:t>
            </w:r>
          </w:p>
        </w:tc>
      </w:tr>
      <w:tr w:rsidR="000673A7" w:rsidRPr="00FB47B7" w14:paraId="1C5CF32B" w14:textId="77777777" w:rsidTr="00912C3B">
        <w:trPr>
          <w:trHeight w:val="880"/>
        </w:trPr>
        <w:tc>
          <w:tcPr>
            <w:tcW w:w="2555" w:type="dxa"/>
            <w:tcBorders>
              <w:top w:val="single" w:sz="12" w:space="0" w:color="8EAADB"/>
            </w:tcBorders>
          </w:tcPr>
          <w:p w14:paraId="0100473D" w14:textId="77777777" w:rsidR="00F667B6" w:rsidRPr="00FB47B7" w:rsidRDefault="00F667B6" w:rsidP="00F667B6">
            <w:pPr>
              <w:pStyle w:val="TableParagraph"/>
              <w:spacing w:before="1"/>
              <w:ind w:left="103"/>
              <w:jc w:val="center"/>
              <w:rPr>
                <w:rFonts w:ascii="Times New Roman" w:hAnsi="Times New Roman" w:cs="Times New Roman"/>
                <w:b/>
                <w:sz w:val="24"/>
              </w:rPr>
            </w:pPr>
          </w:p>
          <w:p w14:paraId="63E71C53" w14:textId="77777777" w:rsidR="00F667B6" w:rsidRPr="00FB47B7" w:rsidRDefault="00F667B6" w:rsidP="00F667B6">
            <w:pPr>
              <w:pStyle w:val="TableParagraph"/>
              <w:spacing w:before="1"/>
              <w:ind w:left="103"/>
              <w:jc w:val="center"/>
              <w:rPr>
                <w:rFonts w:ascii="Times New Roman" w:hAnsi="Times New Roman" w:cs="Times New Roman"/>
                <w:b/>
                <w:sz w:val="24"/>
              </w:rPr>
            </w:pPr>
          </w:p>
          <w:p w14:paraId="2F4FC6EE" w14:textId="77777777" w:rsidR="00F667B6" w:rsidRPr="00FB47B7" w:rsidRDefault="00F667B6" w:rsidP="00F667B6">
            <w:pPr>
              <w:pStyle w:val="TableParagraph"/>
              <w:spacing w:before="1"/>
              <w:ind w:left="103"/>
              <w:jc w:val="center"/>
              <w:rPr>
                <w:rFonts w:ascii="Times New Roman" w:hAnsi="Times New Roman" w:cs="Times New Roman"/>
                <w:b/>
                <w:sz w:val="24"/>
              </w:rPr>
            </w:pPr>
          </w:p>
          <w:p w14:paraId="59C0DE2B" w14:textId="77777777" w:rsidR="00F667B6" w:rsidRPr="00FB47B7" w:rsidRDefault="00F667B6" w:rsidP="00F667B6">
            <w:pPr>
              <w:pStyle w:val="TableParagraph"/>
              <w:spacing w:before="1"/>
              <w:ind w:left="103"/>
              <w:jc w:val="center"/>
              <w:rPr>
                <w:rFonts w:ascii="Times New Roman" w:hAnsi="Times New Roman" w:cs="Times New Roman"/>
                <w:b/>
                <w:sz w:val="24"/>
              </w:rPr>
            </w:pPr>
          </w:p>
          <w:p w14:paraId="33A58168" w14:textId="389E5500" w:rsidR="00F667B6" w:rsidRDefault="00F667B6" w:rsidP="00F667B6">
            <w:pPr>
              <w:pStyle w:val="TableParagraph"/>
              <w:spacing w:before="1"/>
              <w:ind w:left="103"/>
              <w:jc w:val="center"/>
              <w:rPr>
                <w:rFonts w:ascii="Times New Roman" w:hAnsi="Times New Roman" w:cs="Times New Roman"/>
                <w:b/>
                <w:sz w:val="24"/>
              </w:rPr>
            </w:pPr>
          </w:p>
          <w:p w14:paraId="2D2FA7A9" w14:textId="77777777" w:rsidR="006704E1" w:rsidRPr="00FB47B7" w:rsidRDefault="006704E1" w:rsidP="00F667B6">
            <w:pPr>
              <w:pStyle w:val="TableParagraph"/>
              <w:spacing w:before="1"/>
              <w:ind w:left="103"/>
              <w:jc w:val="center"/>
              <w:rPr>
                <w:rFonts w:ascii="Times New Roman" w:hAnsi="Times New Roman" w:cs="Times New Roman"/>
                <w:b/>
                <w:sz w:val="24"/>
              </w:rPr>
            </w:pPr>
          </w:p>
          <w:p w14:paraId="0CE7878B" w14:textId="77777777" w:rsidR="00F667B6" w:rsidRPr="00FB47B7" w:rsidRDefault="00F667B6" w:rsidP="00F667B6">
            <w:pPr>
              <w:pStyle w:val="TableParagraph"/>
              <w:spacing w:before="1"/>
              <w:ind w:left="103"/>
              <w:jc w:val="center"/>
              <w:rPr>
                <w:rFonts w:ascii="Times New Roman" w:hAnsi="Times New Roman" w:cs="Times New Roman"/>
                <w:b/>
                <w:sz w:val="24"/>
              </w:rPr>
            </w:pPr>
          </w:p>
          <w:p w14:paraId="7C0CA198" w14:textId="77777777" w:rsidR="00F667B6" w:rsidRPr="00FB47B7" w:rsidRDefault="00F667B6" w:rsidP="00F667B6">
            <w:pPr>
              <w:pStyle w:val="TableParagraph"/>
              <w:spacing w:before="1"/>
              <w:ind w:left="103"/>
              <w:jc w:val="center"/>
              <w:rPr>
                <w:rFonts w:ascii="Times New Roman" w:hAnsi="Times New Roman" w:cs="Times New Roman"/>
                <w:b/>
                <w:sz w:val="24"/>
              </w:rPr>
            </w:pPr>
          </w:p>
          <w:p w14:paraId="2F1CC276" w14:textId="76A940E3" w:rsidR="000673A7" w:rsidRPr="00FB47B7" w:rsidRDefault="00BB7638" w:rsidP="00F667B6">
            <w:pPr>
              <w:pStyle w:val="TableParagraph"/>
              <w:spacing w:before="1"/>
              <w:ind w:left="103"/>
              <w:jc w:val="center"/>
              <w:rPr>
                <w:rFonts w:ascii="Times New Roman" w:hAnsi="Times New Roman" w:cs="Times New Roman"/>
                <w:b/>
                <w:sz w:val="24"/>
              </w:rPr>
            </w:pPr>
            <w:r w:rsidRPr="00FB47B7">
              <w:rPr>
                <w:rFonts w:ascii="Times New Roman" w:hAnsi="Times New Roman" w:cs="Times New Roman"/>
                <w:b/>
                <w:sz w:val="24"/>
              </w:rPr>
              <w:t>Public Relations</w:t>
            </w:r>
            <w:r w:rsidR="00A617C5">
              <w:rPr>
                <w:rFonts w:ascii="Times New Roman" w:hAnsi="Times New Roman" w:cs="Times New Roman"/>
                <w:b/>
                <w:sz w:val="24"/>
              </w:rPr>
              <w:t xml:space="preserve"> (PR)</w:t>
            </w:r>
          </w:p>
          <w:p w14:paraId="4EE2A1C2" w14:textId="1A46F474" w:rsidR="00F667B6" w:rsidRPr="00FB47B7" w:rsidRDefault="00F667B6" w:rsidP="00F667B6">
            <w:pPr>
              <w:pStyle w:val="TableParagraph"/>
              <w:spacing w:before="1"/>
              <w:ind w:left="103"/>
              <w:jc w:val="center"/>
              <w:rPr>
                <w:rFonts w:ascii="Times New Roman" w:hAnsi="Times New Roman" w:cs="Times New Roman"/>
                <w:b/>
                <w:sz w:val="24"/>
              </w:rPr>
            </w:pPr>
          </w:p>
        </w:tc>
        <w:tc>
          <w:tcPr>
            <w:tcW w:w="6750" w:type="dxa"/>
            <w:tcBorders>
              <w:top w:val="single" w:sz="12" w:space="0" w:color="8EAADB"/>
            </w:tcBorders>
          </w:tcPr>
          <w:p w14:paraId="3809F0C6" w14:textId="62A961A7" w:rsidR="000673A7" w:rsidRPr="00FB47B7" w:rsidRDefault="00BB7638" w:rsidP="00BB7638">
            <w:pPr>
              <w:pStyle w:val="TableParagraph"/>
              <w:numPr>
                <w:ilvl w:val="0"/>
                <w:numId w:val="22"/>
              </w:numPr>
              <w:spacing w:before="1" w:line="290" w:lineRule="atLeast"/>
              <w:ind w:left="504" w:right="331"/>
              <w:rPr>
                <w:rFonts w:ascii="Times New Roman" w:hAnsi="Times New Roman" w:cs="Times New Roman"/>
                <w:sz w:val="24"/>
              </w:rPr>
            </w:pPr>
            <w:r w:rsidRPr="00FB47B7">
              <w:rPr>
                <w:rFonts w:ascii="Times New Roman" w:hAnsi="Times New Roman" w:cs="Times New Roman"/>
                <w:sz w:val="24"/>
              </w:rPr>
              <w:t>Develop a public relation</w:t>
            </w:r>
            <w:r w:rsidR="00FB47B7">
              <w:rPr>
                <w:rFonts w:ascii="Times New Roman" w:hAnsi="Times New Roman" w:cs="Times New Roman"/>
                <w:sz w:val="24"/>
              </w:rPr>
              <w:t>s</w:t>
            </w:r>
            <w:r w:rsidRPr="00FB47B7">
              <w:rPr>
                <w:rFonts w:ascii="Times New Roman" w:hAnsi="Times New Roman" w:cs="Times New Roman"/>
                <w:sz w:val="24"/>
              </w:rPr>
              <w:t xml:space="preserve"> campaign highlighting public transportation accessibility, water and energy conservation, zer</w:t>
            </w:r>
            <w:r w:rsidR="00A617C5">
              <w:rPr>
                <w:rFonts w:ascii="Times New Roman" w:hAnsi="Times New Roman" w:cs="Times New Roman"/>
                <w:sz w:val="24"/>
              </w:rPr>
              <w:t>o waste initiative, and climate</w:t>
            </w:r>
          </w:p>
          <w:p w14:paraId="0EB2B8E8" w14:textId="1C3ABE72" w:rsidR="00BB7638" w:rsidRPr="00FB47B7" w:rsidRDefault="00BB7638" w:rsidP="00BB7638">
            <w:pPr>
              <w:pStyle w:val="TableParagraph"/>
              <w:numPr>
                <w:ilvl w:val="0"/>
                <w:numId w:val="22"/>
              </w:numPr>
              <w:spacing w:before="1" w:line="290" w:lineRule="atLeast"/>
              <w:ind w:left="504" w:right="331"/>
              <w:rPr>
                <w:rFonts w:ascii="Times New Roman" w:hAnsi="Times New Roman" w:cs="Times New Roman"/>
                <w:sz w:val="24"/>
              </w:rPr>
            </w:pPr>
            <w:r w:rsidRPr="00FB47B7">
              <w:rPr>
                <w:rFonts w:ascii="Times New Roman" w:hAnsi="Times New Roman" w:cs="Times New Roman"/>
                <w:sz w:val="24"/>
              </w:rPr>
              <w:t xml:space="preserve">Develop </w:t>
            </w:r>
            <w:r w:rsidR="0054020B" w:rsidRPr="00FB47B7">
              <w:rPr>
                <w:rFonts w:ascii="Times New Roman" w:hAnsi="Times New Roman" w:cs="Times New Roman"/>
                <w:sz w:val="24"/>
              </w:rPr>
              <w:t xml:space="preserve">and use </w:t>
            </w:r>
            <w:r w:rsidRPr="00FB47B7">
              <w:rPr>
                <w:rFonts w:ascii="Times New Roman" w:hAnsi="Times New Roman" w:cs="Times New Roman"/>
                <w:sz w:val="24"/>
              </w:rPr>
              <w:t>mobile applications</w:t>
            </w:r>
            <w:r w:rsidR="0054020B" w:rsidRPr="00FB47B7">
              <w:rPr>
                <w:rFonts w:ascii="Times New Roman" w:hAnsi="Times New Roman" w:cs="Times New Roman"/>
                <w:sz w:val="24"/>
              </w:rPr>
              <w:t>, media outlets,</w:t>
            </w:r>
            <w:r w:rsidRPr="00FB47B7">
              <w:rPr>
                <w:rFonts w:ascii="Times New Roman" w:hAnsi="Times New Roman" w:cs="Times New Roman"/>
                <w:sz w:val="24"/>
              </w:rPr>
              <w:t xml:space="preserve"> and</w:t>
            </w:r>
            <w:r w:rsidR="0097349F" w:rsidRPr="00FB47B7">
              <w:rPr>
                <w:rFonts w:ascii="Times New Roman" w:hAnsi="Times New Roman" w:cs="Times New Roman"/>
                <w:sz w:val="24"/>
              </w:rPr>
              <w:t xml:space="preserve"> social media </w:t>
            </w:r>
            <w:r w:rsidR="0054020B" w:rsidRPr="00FB47B7">
              <w:rPr>
                <w:rFonts w:ascii="Times New Roman" w:hAnsi="Times New Roman" w:cs="Times New Roman"/>
                <w:sz w:val="24"/>
              </w:rPr>
              <w:t xml:space="preserve">to connect the </w:t>
            </w:r>
            <w:r w:rsidRPr="00FB47B7">
              <w:rPr>
                <w:rFonts w:ascii="Times New Roman" w:hAnsi="Times New Roman" w:cs="Times New Roman"/>
                <w:sz w:val="24"/>
              </w:rPr>
              <w:t xml:space="preserve">ARC community </w:t>
            </w:r>
            <w:r w:rsidR="0054020B" w:rsidRPr="00FB47B7">
              <w:rPr>
                <w:rFonts w:ascii="Times New Roman" w:hAnsi="Times New Roman" w:cs="Times New Roman"/>
                <w:sz w:val="24"/>
              </w:rPr>
              <w:t>to</w:t>
            </w:r>
            <w:r w:rsidRPr="00FB47B7">
              <w:rPr>
                <w:rFonts w:ascii="Times New Roman" w:hAnsi="Times New Roman" w:cs="Times New Roman"/>
                <w:sz w:val="24"/>
              </w:rPr>
              <w:t xml:space="preserve"> engage </w:t>
            </w:r>
            <w:r w:rsidR="0054020B" w:rsidRPr="00FB47B7">
              <w:rPr>
                <w:rFonts w:ascii="Times New Roman" w:hAnsi="Times New Roman" w:cs="Times New Roman"/>
                <w:sz w:val="24"/>
              </w:rPr>
              <w:t>the community in sustainable practices</w:t>
            </w:r>
            <w:r w:rsidR="0097349F" w:rsidRPr="00FB47B7">
              <w:rPr>
                <w:rFonts w:ascii="Times New Roman" w:hAnsi="Times New Roman" w:cs="Times New Roman"/>
                <w:sz w:val="24"/>
              </w:rPr>
              <w:t xml:space="preserve"> </w:t>
            </w:r>
            <w:r w:rsidRPr="00FB47B7">
              <w:rPr>
                <w:rFonts w:ascii="Times New Roman" w:hAnsi="Times New Roman" w:cs="Times New Roman"/>
                <w:sz w:val="24"/>
              </w:rPr>
              <w:t xml:space="preserve"> </w:t>
            </w:r>
          </w:p>
          <w:p w14:paraId="6261450F" w14:textId="1C67CACA" w:rsidR="00101864" w:rsidRPr="00A617C5" w:rsidRDefault="00641D97" w:rsidP="00A617C5">
            <w:pPr>
              <w:pStyle w:val="TableParagraph"/>
              <w:numPr>
                <w:ilvl w:val="0"/>
                <w:numId w:val="22"/>
              </w:numPr>
              <w:spacing w:before="1" w:line="290" w:lineRule="atLeast"/>
              <w:ind w:left="504" w:right="331"/>
              <w:rPr>
                <w:rFonts w:ascii="Times New Roman" w:hAnsi="Times New Roman" w:cs="Times New Roman"/>
                <w:sz w:val="24"/>
              </w:rPr>
            </w:pPr>
            <w:r>
              <w:rPr>
                <w:rFonts w:ascii="Times New Roman" w:hAnsi="Times New Roman" w:cs="Times New Roman"/>
                <w:sz w:val="24"/>
              </w:rPr>
              <w:t>Have dedicated</w:t>
            </w:r>
            <w:r w:rsidR="00101864" w:rsidRPr="00FB47B7">
              <w:rPr>
                <w:rFonts w:ascii="Times New Roman" w:hAnsi="Times New Roman" w:cs="Times New Roman"/>
                <w:sz w:val="24"/>
              </w:rPr>
              <w:t xml:space="preserve"> </w:t>
            </w:r>
            <w:r w:rsidR="00A617C5">
              <w:rPr>
                <w:rFonts w:ascii="Times New Roman" w:hAnsi="Times New Roman" w:cs="Times New Roman"/>
                <w:sz w:val="24"/>
              </w:rPr>
              <w:t xml:space="preserve">PR </w:t>
            </w:r>
            <w:r w:rsidR="00101864" w:rsidRPr="00FB47B7">
              <w:rPr>
                <w:rFonts w:ascii="Times New Roman" w:hAnsi="Times New Roman" w:cs="Times New Roman"/>
                <w:sz w:val="24"/>
              </w:rPr>
              <w:t xml:space="preserve">personnel established </w:t>
            </w:r>
            <w:r w:rsidR="00A617C5">
              <w:rPr>
                <w:rFonts w:ascii="Times New Roman" w:hAnsi="Times New Roman" w:cs="Times New Roman"/>
                <w:sz w:val="24"/>
              </w:rPr>
              <w:t>in the Office of Sustainability</w:t>
            </w:r>
          </w:p>
          <w:p w14:paraId="38D279B8" w14:textId="13BA1707" w:rsidR="00A617C5" w:rsidRPr="00FB47B7" w:rsidRDefault="00A617C5" w:rsidP="00221460">
            <w:pPr>
              <w:pStyle w:val="TableParagraph"/>
              <w:numPr>
                <w:ilvl w:val="0"/>
                <w:numId w:val="22"/>
              </w:numPr>
              <w:spacing w:before="1" w:line="290" w:lineRule="atLeast"/>
              <w:ind w:left="504" w:right="331"/>
              <w:rPr>
                <w:rFonts w:ascii="Times New Roman" w:hAnsi="Times New Roman" w:cs="Times New Roman"/>
                <w:sz w:val="24"/>
              </w:rPr>
            </w:pPr>
            <w:r w:rsidRPr="00FB47B7">
              <w:rPr>
                <w:rFonts w:ascii="Times New Roman" w:hAnsi="Times New Roman" w:cs="Times New Roman"/>
                <w:sz w:val="24"/>
              </w:rPr>
              <w:t>Create educational messaging</w:t>
            </w:r>
            <w:r>
              <w:rPr>
                <w:rFonts w:ascii="Times New Roman" w:hAnsi="Times New Roman" w:cs="Times New Roman"/>
                <w:sz w:val="24"/>
              </w:rPr>
              <w:t>, brochures,</w:t>
            </w:r>
            <w:r w:rsidRPr="00FB47B7">
              <w:rPr>
                <w:rFonts w:ascii="Times New Roman" w:hAnsi="Times New Roman" w:cs="Times New Roman"/>
                <w:sz w:val="24"/>
              </w:rPr>
              <w:t xml:space="preserve"> and advertisements around the campus and community to learn about sustainability</w:t>
            </w:r>
          </w:p>
          <w:p w14:paraId="676473CE" w14:textId="60A7C724" w:rsidR="005B01D1" w:rsidRPr="005B01D1" w:rsidRDefault="00221460" w:rsidP="005B01D1">
            <w:pPr>
              <w:pStyle w:val="TableParagraph"/>
              <w:numPr>
                <w:ilvl w:val="0"/>
                <w:numId w:val="22"/>
              </w:numPr>
              <w:spacing w:before="1" w:line="290" w:lineRule="atLeast"/>
              <w:ind w:left="504" w:right="331"/>
              <w:rPr>
                <w:rFonts w:ascii="Times New Roman" w:hAnsi="Times New Roman" w:cs="Times New Roman"/>
                <w:sz w:val="24"/>
              </w:rPr>
            </w:pPr>
            <w:r w:rsidRPr="00FB47B7">
              <w:rPr>
                <w:rFonts w:ascii="Times New Roman" w:hAnsi="Times New Roman" w:cs="Times New Roman"/>
                <w:sz w:val="24"/>
              </w:rPr>
              <w:t>Create a campus interactive map that enables the ARC community to view building status and energy usage informatio</w:t>
            </w:r>
            <w:r w:rsidR="00A617C5">
              <w:rPr>
                <w:rFonts w:ascii="Times New Roman" w:hAnsi="Times New Roman" w:cs="Times New Roman"/>
                <w:sz w:val="24"/>
              </w:rPr>
              <w:t>n</w:t>
            </w:r>
            <w:r w:rsidRPr="00FB47B7">
              <w:rPr>
                <w:rFonts w:ascii="Times New Roman" w:hAnsi="Times New Roman" w:cs="Times New Roman"/>
                <w:sz w:val="24"/>
              </w:rPr>
              <w:t xml:space="preserve"> </w:t>
            </w:r>
          </w:p>
        </w:tc>
        <w:tc>
          <w:tcPr>
            <w:tcW w:w="1488" w:type="dxa"/>
            <w:tcBorders>
              <w:top w:val="single" w:sz="12" w:space="0" w:color="8EAADB"/>
            </w:tcBorders>
          </w:tcPr>
          <w:p w14:paraId="30191A34" w14:textId="77777777" w:rsidR="000673A7" w:rsidRDefault="000673A7" w:rsidP="00EC0BE4">
            <w:pPr>
              <w:pStyle w:val="TableParagraph"/>
              <w:jc w:val="center"/>
              <w:rPr>
                <w:rFonts w:ascii="Times New Roman" w:hAnsi="Times New Roman" w:cs="Times New Roman"/>
              </w:rPr>
            </w:pPr>
          </w:p>
          <w:p w14:paraId="515399C8" w14:textId="77777777" w:rsidR="00EC0BE4" w:rsidRDefault="00EC0BE4" w:rsidP="00EC0BE4">
            <w:pPr>
              <w:pStyle w:val="TableParagraph"/>
              <w:jc w:val="center"/>
              <w:rPr>
                <w:rFonts w:ascii="Times New Roman" w:hAnsi="Times New Roman" w:cs="Times New Roman"/>
              </w:rPr>
            </w:pPr>
          </w:p>
          <w:p w14:paraId="47435B6D" w14:textId="77777777" w:rsidR="00EC0BE4" w:rsidRDefault="00EC0BE4" w:rsidP="00EC0BE4">
            <w:pPr>
              <w:pStyle w:val="TableParagraph"/>
              <w:jc w:val="center"/>
              <w:rPr>
                <w:rFonts w:ascii="Times New Roman" w:hAnsi="Times New Roman" w:cs="Times New Roman"/>
              </w:rPr>
            </w:pPr>
          </w:p>
          <w:p w14:paraId="521142C0" w14:textId="77777777" w:rsidR="00EC0BE4" w:rsidRDefault="00EC0BE4" w:rsidP="00EC0BE4">
            <w:pPr>
              <w:pStyle w:val="TableParagraph"/>
              <w:jc w:val="center"/>
              <w:rPr>
                <w:rFonts w:ascii="Times New Roman" w:hAnsi="Times New Roman" w:cs="Times New Roman"/>
              </w:rPr>
            </w:pPr>
          </w:p>
          <w:p w14:paraId="14004CF8" w14:textId="77777777" w:rsidR="00EC0BE4" w:rsidRDefault="00EC0BE4" w:rsidP="00EC0BE4">
            <w:pPr>
              <w:pStyle w:val="TableParagraph"/>
              <w:jc w:val="center"/>
              <w:rPr>
                <w:rFonts w:ascii="Times New Roman" w:hAnsi="Times New Roman" w:cs="Times New Roman"/>
              </w:rPr>
            </w:pPr>
          </w:p>
          <w:p w14:paraId="0F5FA658" w14:textId="77777777" w:rsidR="00EC0BE4" w:rsidRDefault="00EC0BE4" w:rsidP="00EC0BE4">
            <w:pPr>
              <w:pStyle w:val="TableParagraph"/>
              <w:jc w:val="center"/>
              <w:rPr>
                <w:rFonts w:ascii="Times New Roman" w:hAnsi="Times New Roman" w:cs="Times New Roman"/>
              </w:rPr>
            </w:pPr>
          </w:p>
          <w:p w14:paraId="47AD0AE9" w14:textId="77777777" w:rsidR="00EC0BE4" w:rsidRDefault="00EC0BE4" w:rsidP="00EC0BE4">
            <w:pPr>
              <w:pStyle w:val="TableParagraph"/>
              <w:jc w:val="center"/>
              <w:rPr>
                <w:rFonts w:ascii="Times New Roman" w:hAnsi="Times New Roman" w:cs="Times New Roman"/>
              </w:rPr>
            </w:pPr>
          </w:p>
          <w:p w14:paraId="1642DF69" w14:textId="77777777" w:rsidR="00EC0BE4" w:rsidRDefault="00EC0BE4" w:rsidP="00EC0BE4">
            <w:pPr>
              <w:pStyle w:val="TableParagraph"/>
              <w:jc w:val="center"/>
              <w:rPr>
                <w:rFonts w:ascii="Times New Roman" w:hAnsi="Times New Roman" w:cs="Times New Roman"/>
              </w:rPr>
            </w:pPr>
          </w:p>
          <w:p w14:paraId="0F4AD671" w14:textId="77777777" w:rsidR="00EC0BE4" w:rsidRDefault="00EC0BE4" w:rsidP="00EC0BE4">
            <w:pPr>
              <w:pStyle w:val="TableParagraph"/>
              <w:jc w:val="center"/>
              <w:rPr>
                <w:rFonts w:ascii="Times New Roman" w:hAnsi="Times New Roman" w:cs="Times New Roman"/>
              </w:rPr>
            </w:pPr>
          </w:p>
          <w:p w14:paraId="13BB87FF" w14:textId="72212F19" w:rsidR="00EC0BE4" w:rsidRPr="00FB47B7" w:rsidRDefault="00EC0BE4" w:rsidP="00EC0BE4">
            <w:pPr>
              <w:pStyle w:val="TableParagraph"/>
              <w:jc w:val="center"/>
              <w:rPr>
                <w:rFonts w:ascii="Times New Roman" w:hAnsi="Times New Roman" w:cs="Times New Roman"/>
              </w:rPr>
            </w:pPr>
            <w:r>
              <w:rPr>
                <w:rFonts w:ascii="Times New Roman" w:hAnsi="Times New Roman" w:cs="Times New Roman"/>
              </w:rPr>
              <w:t>0-7 years</w:t>
            </w:r>
          </w:p>
        </w:tc>
      </w:tr>
      <w:tr w:rsidR="000673A7" w:rsidRPr="00FB47B7" w14:paraId="6CA136ED" w14:textId="77777777" w:rsidTr="00912C3B">
        <w:trPr>
          <w:trHeight w:val="860"/>
        </w:trPr>
        <w:tc>
          <w:tcPr>
            <w:tcW w:w="2555" w:type="dxa"/>
          </w:tcPr>
          <w:p w14:paraId="40AAA88C" w14:textId="77777777" w:rsidR="00F667B6" w:rsidRPr="00FB47B7" w:rsidRDefault="00F667B6" w:rsidP="00F667B6">
            <w:pPr>
              <w:pStyle w:val="TableParagraph"/>
              <w:spacing w:line="293" w:lineRule="exact"/>
              <w:jc w:val="center"/>
              <w:rPr>
                <w:rFonts w:ascii="Times New Roman" w:hAnsi="Times New Roman" w:cs="Times New Roman"/>
                <w:b/>
                <w:sz w:val="24"/>
              </w:rPr>
            </w:pPr>
          </w:p>
          <w:p w14:paraId="34E96E92" w14:textId="5B1BED38" w:rsidR="000673A7" w:rsidRPr="00FB47B7" w:rsidRDefault="0097349F" w:rsidP="00F667B6">
            <w:pPr>
              <w:pStyle w:val="TableParagraph"/>
              <w:spacing w:line="293" w:lineRule="exact"/>
              <w:jc w:val="center"/>
              <w:rPr>
                <w:rFonts w:ascii="Times New Roman" w:hAnsi="Times New Roman" w:cs="Times New Roman"/>
                <w:b/>
                <w:sz w:val="24"/>
              </w:rPr>
            </w:pPr>
            <w:r w:rsidRPr="00FB47B7">
              <w:rPr>
                <w:rFonts w:ascii="Times New Roman" w:hAnsi="Times New Roman" w:cs="Times New Roman"/>
                <w:b/>
                <w:sz w:val="24"/>
              </w:rPr>
              <w:t xml:space="preserve">Events and </w:t>
            </w:r>
            <w:r w:rsidR="00BB7638" w:rsidRPr="00FB47B7">
              <w:rPr>
                <w:rFonts w:ascii="Times New Roman" w:hAnsi="Times New Roman" w:cs="Times New Roman"/>
                <w:b/>
                <w:sz w:val="24"/>
              </w:rPr>
              <w:t>Outreach</w:t>
            </w:r>
          </w:p>
        </w:tc>
        <w:tc>
          <w:tcPr>
            <w:tcW w:w="6750" w:type="dxa"/>
          </w:tcPr>
          <w:p w14:paraId="4D2DE0C6" w14:textId="445D670E" w:rsidR="0097349F" w:rsidRPr="00FB47B7" w:rsidRDefault="0097349F" w:rsidP="0097349F">
            <w:pPr>
              <w:pStyle w:val="TableParagraph"/>
              <w:numPr>
                <w:ilvl w:val="0"/>
                <w:numId w:val="23"/>
              </w:numPr>
              <w:spacing w:line="273" w:lineRule="exact"/>
              <w:ind w:left="504"/>
              <w:rPr>
                <w:rFonts w:ascii="Times New Roman" w:hAnsi="Times New Roman" w:cs="Times New Roman"/>
                <w:sz w:val="24"/>
              </w:rPr>
            </w:pPr>
            <w:r w:rsidRPr="00FB47B7">
              <w:rPr>
                <w:rFonts w:ascii="Times New Roman" w:hAnsi="Times New Roman" w:cs="Times New Roman"/>
                <w:sz w:val="24"/>
              </w:rPr>
              <w:t>Host sustainable events that educate the public on topics such as climate change, zero waste init</w:t>
            </w:r>
            <w:r w:rsidR="00A617C5">
              <w:rPr>
                <w:rFonts w:ascii="Times New Roman" w:hAnsi="Times New Roman" w:cs="Times New Roman"/>
                <w:sz w:val="24"/>
              </w:rPr>
              <w:t>iative, recycle and reuse, etc.</w:t>
            </w:r>
          </w:p>
          <w:p w14:paraId="0EC86F38" w14:textId="384CA37C" w:rsidR="00221460" w:rsidRPr="00FB47B7" w:rsidRDefault="00221460" w:rsidP="0097349F">
            <w:pPr>
              <w:pStyle w:val="TableParagraph"/>
              <w:numPr>
                <w:ilvl w:val="0"/>
                <w:numId w:val="23"/>
              </w:numPr>
              <w:spacing w:line="273" w:lineRule="exact"/>
              <w:ind w:left="504"/>
              <w:rPr>
                <w:rFonts w:ascii="Times New Roman" w:hAnsi="Times New Roman" w:cs="Times New Roman"/>
                <w:sz w:val="24"/>
              </w:rPr>
            </w:pPr>
            <w:r w:rsidRPr="00FB47B7">
              <w:rPr>
                <w:rFonts w:ascii="Times New Roman" w:hAnsi="Times New Roman" w:cs="Times New Roman"/>
                <w:sz w:val="24"/>
              </w:rPr>
              <w:t>Invite guest speakers to events hosted by ARC</w:t>
            </w:r>
          </w:p>
          <w:p w14:paraId="52ECCFF1" w14:textId="47CF7394" w:rsidR="00221460" w:rsidRPr="00FB47B7" w:rsidRDefault="00101864" w:rsidP="0097349F">
            <w:pPr>
              <w:pStyle w:val="TableParagraph"/>
              <w:numPr>
                <w:ilvl w:val="0"/>
                <w:numId w:val="23"/>
              </w:numPr>
              <w:spacing w:line="273" w:lineRule="exact"/>
              <w:ind w:left="504"/>
              <w:rPr>
                <w:rFonts w:ascii="Times New Roman" w:hAnsi="Times New Roman" w:cs="Times New Roman"/>
                <w:sz w:val="24"/>
              </w:rPr>
            </w:pPr>
            <w:r w:rsidRPr="00FB47B7">
              <w:rPr>
                <w:rFonts w:ascii="Times New Roman" w:hAnsi="Times New Roman" w:cs="Times New Roman"/>
                <w:sz w:val="24"/>
              </w:rPr>
              <w:t>Emphasize</w:t>
            </w:r>
            <w:r w:rsidR="0097349F" w:rsidRPr="00FB47B7">
              <w:rPr>
                <w:rFonts w:ascii="Times New Roman" w:hAnsi="Times New Roman" w:cs="Times New Roman"/>
                <w:sz w:val="24"/>
              </w:rPr>
              <w:t xml:space="preserve"> A</w:t>
            </w:r>
            <w:r w:rsidR="00641D97">
              <w:rPr>
                <w:rFonts w:ascii="Times New Roman" w:hAnsi="Times New Roman" w:cs="Times New Roman"/>
                <w:sz w:val="24"/>
              </w:rPr>
              <w:t>RC</w:t>
            </w:r>
            <w:r w:rsidR="00FB47B7">
              <w:rPr>
                <w:rFonts w:ascii="Times New Roman" w:hAnsi="Times New Roman" w:cs="Times New Roman"/>
                <w:sz w:val="24"/>
              </w:rPr>
              <w:t>'</w:t>
            </w:r>
            <w:r w:rsidRPr="00FB47B7">
              <w:rPr>
                <w:rFonts w:ascii="Times New Roman" w:hAnsi="Times New Roman" w:cs="Times New Roman"/>
                <w:sz w:val="24"/>
              </w:rPr>
              <w:t>s</w:t>
            </w:r>
            <w:r w:rsidR="0097349F" w:rsidRPr="00FB47B7">
              <w:rPr>
                <w:rFonts w:ascii="Times New Roman" w:hAnsi="Times New Roman" w:cs="Times New Roman"/>
                <w:sz w:val="24"/>
              </w:rPr>
              <w:t xml:space="preserve"> sustainable </w:t>
            </w:r>
            <w:r w:rsidRPr="00FB47B7">
              <w:rPr>
                <w:rFonts w:ascii="Times New Roman" w:hAnsi="Times New Roman" w:cs="Times New Roman"/>
                <w:sz w:val="24"/>
              </w:rPr>
              <w:t>initiatives</w:t>
            </w:r>
            <w:r w:rsidR="0097349F" w:rsidRPr="00FB47B7">
              <w:rPr>
                <w:rFonts w:ascii="Times New Roman" w:hAnsi="Times New Roman" w:cs="Times New Roman"/>
                <w:sz w:val="24"/>
              </w:rPr>
              <w:t xml:space="preserve"> </w:t>
            </w:r>
            <w:r w:rsidRPr="00FB47B7">
              <w:rPr>
                <w:rFonts w:ascii="Times New Roman" w:hAnsi="Times New Roman" w:cs="Times New Roman"/>
                <w:sz w:val="24"/>
              </w:rPr>
              <w:t>via our outr</w:t>
            </w:r>
            <w:r w:rsidR="00A617C5">
              <w:rPr>
                <w:rFonts w:ascii="Times New Roman" w:hAnsi="Times New Roman" w:cs="Times New Roman"/>
                <w:sz w:val="24"/>
              </w:rPr>
              <w:t>each programs with high schools</w:t>
            </w:r>
          </w:p>
          <w:p w14:paraId="7A43A87C" w14:textId="23882707" w:rsidR="0097349F" w:rsidRPr="00FB47B7" w:rsidRDefault="00221460" w:rsidP="0097349F">
            <w:pPr>
              <w:pStyle w:val="TableParagraph"/>
              <w:numPr>
                <w:ilvl w:val="0"/>
                <w:numId w:val="23"/>
              </w:numPr>
              <w:spacing w:line="273" w:lineRule="exact"/>
              <w:ind w:left="504"/>
              <w:rPr>
                <w:rFonts w:ascii="Times New Roman" w:hAnsi="Times New Roman" w:cs="Times New Roman"/>
                <w:sz w:val="24"/>
              </w:rPr>
            </w:pPr>
            <w:r w:rsidRPr="00FB47B7">
              <w:rPr>
                <w:rFonts w:ascii="Times New Roman" w:hAnsi="Times New Roman" w:cs="Times New Roman"/>
                <w:sz w:val="24"/>
              </w:rPr>
              <w:t xml:space="preserve">Build a website around sustainability that provides resources </w:t>
            </w:r>
            <w:r w:rsidR="00A617C5">
              <w:rPr>
                <w:rFonts w:ascii="Times New Roman" w:hAnsi="Times New Roman" w:cs="Times New Roman"/>
                <w:sz w:val="24"/>
              </w:rPr>
              <w:t>to faculty, staff, and students</w:t>
            </w:r>
            <w:r w:rsidRPr="00FB47B7">
              <w:rPr>
                <w:rFonts w:ascii="Times New Roman" w:hAnsi="Times New Roman" w:cs="Times New Roman"/>
                <w:sz w:val="24"/>
              </w:rPr>
              <w:t xml:space="preserve"> </w:t>
            </w:r>
            <w:r w:rsidR="00101864" w:rsidRPr="00FB47B7">
              <w:rPr>
                <w:rFonts w:ascii="Times New Roman" w:hAnsi="Times New Roman" w:cs="Times New Roman"/>
                <w:sz w:val="24"/>
              </w:rPr>
              <w:t xml:space="preserve"> </w:t>
            </w:r>
          </w:p>
        </w:tc>
        <w:tc>
          <w:tcPr>
            <w:tcW w:w="1488" w:type="dxa"/>
          </w:tcPr>
          <w:p w14:paraId="081E5284" w14:textId="77777777" w:rsidR="000673A7" w:rsidRDefault="000673A7" w:rsidP="00EC0BE4">
            <w:pPr>
              <w:pStyle w:val="TableParagraph"/>
              <w:jc w:val="center"/>
              <w:rPr>
                <w:rFonts w:ascii="Times New Roman" w:hAnsi="Times New Roman" w:cs="Times New Roman"/>
              </w:rPr>
            </w:pPr>
          </w:p>
          <w:p w14:paraId="4B88A8BC" w14:textId="77777777" w:rsidR="00EC0BE4" w:rsidRDefault="00EC0BE4" w:rsidP="00EC0BE4">
            <w:pPr>
              <w:pStyle w:val="TableParagraph"/>
              <w:jc w:val="center"/>
              <w:rPr>
                <w:rFonts w:ascii="Times New Roman" w:hAnsi="Times New Roman" w:cs="Times New Roman"/>
              </w:rPr>
            </w:pPr>
          </w:p>
          <w:p w14:paraId="10A387E6" w14:textId="55381B3F" w:rsidR="00EC0BE4" w:rsidRPr="00FB47B7" w:rsidRDefault="00EC0BE4" w:rsidP="00EC0BE4">
            <w:pPr>
              <w:pStyle w:val="TableParagraph"/>
              <w:jc w:val="center"/>
              <w:rPr>
                <w:rFonts w:ascii="Times New Roman" w:hAnsi="Times New Roman" w:cs="Times New Roman"/>
              </w:rPr>
            </w:pPr>
            <w:r>
              <w:rPr>
                <w:rFonts w:ascii="Times New Roman" w:hAnsi="Times New Roman" w:cs="Times New Roman"/>
              </w:rPr>
              <w:t>0-5 years</w:t>
            </w:r>
          </w:p>
        </w:tc>
      </w:tr>
    </w:tbl>
    <w:p w14:paraId="2A4C0BB5" w14:textId="77777777" w:rsidR="00F667B6" w:rsidRPr="00FB47B7" w:rsidRDefault="00F667B6">
      <w:pPr>
        <w:pStyle w:val="Heading1"/>
        <w:spacing w:before="4"/>
        <w:ind w:left="140"/>
        <w:rPr>
          <w:rFonts w:ascii="Times New Roman" w:hAnsi="Times New Roman" w:cs="Times New Roman"/>
          <w:color w:val="B90C2E"/>
        </w:rPr>
      </w:pPr>
    </w:p>
    <w:p w14:paraId="478C6041" w14:textId="0CF4E6EF" w:rsidR="00C71005" w:rsidRPr="00FB47B7" w:rsidRDefault="00CF2A23">
      <w:pPr>
        <w:pStyle w:val="Heading1"/>
        <w:spacing w:before="4"/>
        <w:ind w:left="140"/>
        <w:rPr>
          <w:rFonts w:ascii="Times New Roman" w:hAnsi="Times New Roman" w:cs="Times New Roman"/>
        </w:rPr>
      </w:pPr>
      <w:bookmarkStart w:id="9" w:name="_Toc35514493"/>
      <w:r w:rsidRPr="00FB47B7">
        <w:rPr>
          <w:rFonts w:ascii="Times New Roman" w:hAnsi="Times New Roman" w:cs="Times New Roman"/>
          <w:color w:val="B90C2E"/>
        </w:rPr>
        <w:t xml:space="preserve">FOCUS AREA </w:t>
      </w:r>
      <w:r w:rsidR="00D3268D" w:rsidRPr="00FB47B7">
        <w:rPr>
          <w:rFonts w:ascii="Times New Roman" w:hAnsi="Times New Roman" w:cs="Times New Roman"/>
          <w:color w:val="B90C2E"/>
        </w:rPr>
        <w:t>3</w:t>
      </w:r>
      <w:r w:rsidRPr="00FB47B7">
        <w:rPr>
          <w:rFonts w:ascii="Times New Roman" w:hAnsi="Times New Roman" w:cs="Times New Roman"/>
          <w:color w:val="B90C2E"/>
        </w:rPr>
        <w:t>: BUILT ENVIRONMENT</w:t>
      </w:r>
      <w:bookmarkEnd w:id="9"/>
    </w:p>
    <w:p w14:paraId="6F556864" w14:textId="77777777" w:rsidR="00C71005" w:rsidRPr="00FB47B7" w:rsidRDefault="00080E6C">
      <w:pPr>
        <w:pStyle w:val="BodyText"/>
        <w:spacing w:before="3"/>
        <w:rPr>
          <w:rFonts w:ascii="Times New Roman" w:hAnsi="Times New Roman" w:cs="Times New Roman"/>
          <w:b/>
          <w:sz w:val="13"/>
        </w:rPr>
      </w:pPr>
      <w:r w:rsidRPr="00FB47B7">
        <w:rPr>
          <w:rFonts w:ascii="Times New Roman" w:hAnsi="Times New Roman" w:cs="Times New Roman"/>
          <w:noProof/>
        </w:rPr>
        <mc:AlternateContent>
          <mc:Choice Requires="wps">
            <w:drawing>
              <wp:anchor distT="0" distB="0" distL="0" distR="0" simplePos="0" relativeHeight="1072" behindDoc="0" locked="0" layoutInCell="1" allowOverlap="1" wp14:anchorId="3FF5C9F8" wp14:editId="48F3A7DE">
                <wp:simplePos x="0" y="0"/>
                <wp:positionH relativeFrom="page">
                  <wp:posOffset>523875</wp:posOffset>
                </wp:positionH>
                <wp:positionV relativeFrom="paragraph">
                  <wp:posOffset>118745</wp:posOffset>
                </wp:positionV>
                <wp:extent cx="6807200" cy="733425"/>
                <wp:effectExtent l="0" t="0" r="0" b="9525"/>
                <wp:wrapTopAndBottom/>
                <wp:docPr id="3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7200" cy="733425"/>
                        </a:xfrm>
                        <a:prstGeom prst="rect">
                          <a:avLst/>
                        </a:prstGeom>
                        <a:solidFill>
                          <a:srgbClr val="D4DCE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8E006E" w14:textId="62F751CF" w:rsidR="00CE41FE" w:rsidRDefault="00CE41FE">
                            <w:pPr>
                              <w:pStyle w:val="BodyText"/>
                              <w:ind w:left="28" w:right="101"/>
                            </w:pPr>
                            <w:r>
                              <w:rPr>
                                <w:b/>
                              </w:rPr>
                              <w:t xml:space="preserve">Sustainability Objective: </w:t>
                            </w:r>
                            <w:r>
                              <w:t xml:space="preserve">Build and design spaces and facilities that serve the community, students, and staff by considering present and future impacts and demands. These spaces and facilities are sustainable, creates engagement, incorporates </w:t>
                            </w:r>
                            <w:hyperlink w:anchor="_AB_1219" w:history="1">
                              <w:r w:rsidRPr="00D77D20">
                                <w:rPr>
                                  <w:rStyle w:val="Hyperlink"/>
                                </w:rPr>
                                <w:t>biomimicry</w:t>
                              </w:r>
                            </w:hyperlink>
                            <w:r>
                              <w:t>, and educates the public while promoting equity, justice, and inclusion.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F5C9F8" id="_x0000_s1028" type="#_x0000_t202" style="position:absolute;margin-left:41.25pt;margin-top:9.35pt;width:536pt;height:57.75pt;z-index: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" fillcolor="#d4dce3" stroked="f">
                <v:textbox inset="0,0,0,0">
                  <w:txbxContent>
                    <w:p w14:paraId="718E006E" w14:textId="62F751CF" w:rsidR="00CE41FE" w:rsidRDefault="00CE41FE">
                      <w:pPr>
                        <w:pStyle w:val="BodyText"/>
                        <w:ind w:left="28" w:right="101"/>
                      </w:pPr>
                      <w:r>
                        <w:rPr>
                          <w:b/>
                        </w:rPr>
                        <w:t xml:space="preserve">Sustainability Objective: </w:t>
                      </w:r>
                      <w:r>
                        <w:t xml:space="preserve">Build and design spaces and facilities that serve the community, students, and staff by considering present and future impacts and demands. These spaces and facilities are sustainable, creates engagement, incorporates </w:t>
                      </w:r>
                      <w:hyperlink w:anchor="_AB_1219" w:history="1">
                        <w:r w:rsidRPr="00D77D20">
                          <w:rPr>
                            <w:rStyle w:val="Hyperlink"/>
                          </w:rPr>
                          <w:t>biom</w:t>
                        </w:r>
                        <w:r w:rsidRPr="00D77D20">
                          <w:rPr>
                            <w:rStyle w:val="Hyperlink"/>
                          </w:rPr>
                          <w:t>i</w:t>
                        </w:r>
                        <w:r w:rsidRPr="00D77D20">
                          <w:rPr>
                            <w:rStyle w:val="Hyperlink"/>
                          </w:rPr>
                          <w:t>micry</w:t>
                        </w:r>
                      </w:hyperlink>
                      <w:r>
                        <w:t>, and educates the public while promoting equity, justice, and inclusion.</w:t>
                      </w:r>
                    </w:p>
                  </w:txbxContent>
                </v:textbox>
                <w10:wrap type="topAndBottom" anchorx="page"/>
              </v:shape>
            </w:pict>
          </mc:Fallback>
        </mc:AlternateContent>
      </w:r>
    </w:p>
    <w:p w14:paraId="3A92A8CF" w14:textId="77777777" w:rsidR="00C71005" w:rsidRPr="00FB47B7" w:rsidRDefault="00C71005">
      <w:pPr>
        <w:pStyle w:val="BodyText"/>
        <w:spacing w:before="8"/>
        <w:rPr>
          <w:rFonts w:ascii="Times New Roman" w:hAnsi="Times New Roman" w:cs="Times New Roman"/>
          <w:b/>
          <w:sz w:val="18"/>
        </w:rPr>
      </w:pPr>
    </w:p>
    <w:p w14:paraId="2762D701" w14:textId="77777777" w:rsidR="00C71005" w:rsidRPr="00FB47B7" w:rsidRDefault="00CF2A23">
      <w:pPr>
        <w:pStyle w:val="Heading2"/>
        <w:rPr>
          <w:rFonts w:ascii="Times New Roman" w:hAnsi="Times New Roman" w:cs="Times New Roman"/>
        </w:rPr>
      </w:pPr>
      <w:r w:rsidRPr="00FB47B7">
        <w:rPr>
          <w:rFonts w:ascii="Times New Roman" w:hAnsi="Times New Roman" w:cs="Times New Roman"/>
          <w:color w:val="002F56"/>
        </w:rPr>
        <w:t>Background: Assessment and Accomplishments</w:t>
      </w:r>
    </w:p>
    <w:p w14:paraId="15DF17FC" w14:textId="27953465" w:rsidR="00C71005" w:rsidRPr="00FB47B7" w:rsidRDefault="00CF2A23">
      <w:pPr>
        <w:pStyle w:val="BodyText"/>
        <w:ind w:left="140" w:right="374"/>
        <w:rPr>
          <w:rFonts w:ascii="Times New Roman" w:hAnsi="Times New Roman" w:cs="Times New Roman"/>
        </w:rPr>
      </w:pPr>
      <w:r w:rsidRPr="00FB47B7">
        <w:rPr>
          <w:rFonts w:ascii="Times New Roman" w:hAnsi="Times New Roman" w:cs="Times New Roman"/>
        </w:rPr>
        <w:t xml:space="preserve">American River College (ARC) is the oldest campus in the Los Rios Community College District with the most aged buildings that </w:t>
      </w:r>
      <w:proofErr w:type="gramStart"/>
      <w:r w:rsidRPr="00FB47B7">
        <w:rPr>
          <w:rFonts w:ascii="Times New Roman" w:hAnsi="Times New Roman" w:cs="Times New Roman"/>
        </w:rPr>
        <w:t>were not designed</w:t>
      </w:r>
      <w:proofErr w:type="gramEnd"/>
      <w:r w:rsidRPr="00FB47B7">
        <w:rPr>
          <w:rFonts w:ascii="Times New Roman" w:hAnsi="Times New Roman" w:cs="Times New Roman"/>
        </w:rPr>
        <w:t xml:space="preserve"> to meet GSA and US Green Building Council (USGBC) Leadership in Energy and Environmental Design (LEED) standards. Many buildings on ARC campus such </w:t>
      </w:r>
      <w:r w:rsidRPr="00FB47B7">
        <w:rPr>
          <w:rFonts w:ascii="Times New Roman" w:hAnsi="Times New Roman" w:cs="Times New Roman"/>
        </w:rPr>
        <w:lastRenderedPageBreak/>
        <w:t xml:space="preserve">as the Bill J. Priest Administration building </w:t>
      </w:r>
      <w:proofErr w:type="gramStart"/>
      <w:r w:rsidRPr="00FB47B7">
        <w:rPr>
          <w:rFonts w:ascii="Times New Roman" w:hAnsi="Times New Roman" w:cs="Times New Roman"/>
        </w:rPr>
        <w:t>was built</w:t>
      </w:r>
      <w:proofErr w:type="gramEnd"/>
      <w:r w:rsidRPr="00FB47B7">
        <w:rPr>
          <w:rFonts w:ascii="Times New Roman" w:hAnsi="Times New Roman" w:cs="Times New Roman"/>
        </w:rPr>
        <w:t xml:space="preserve"> in 1957. The age of the buildings on the campus poses some difficult maintenance and remodeling problems that limit the buildings from becoming LEED certified. The ARC campus provides a great opportunity to incorporate modern sustainable design features that will enable the campus to meet our current and future demands.</w:t>
      </w:r>
    </w:p>
    <w:p w14:paraId="2AA7D120" w14:textId="77777777" w:rsidR="00C71005" w:rsidRPr="00FB47B7" w:rsidRDefault="00C71005">
      <w:pPr>
        <w:pStyle w:val="BodyText"/>
        <w:rPr>
          <w:rFonts w:ascii="Times New Roman" w:hAnsi="Times New Roman" w:cs="Times New Roman"/>
        </w:rPr>
      </w:pPr>
    </w:p>
    <w:p w14:paraId="030E8368" w14:textId="6AC04889" w:rsidR="00C71005" w:rsidRPr="00FB47B7" w:rsidRDefault="00CF2A23">
      <w:pPr>
        <w:pStyle w:val="BodyText"/>
        <w:ind w:left="140" w:right="247"/>
        <w:rPr>
          <w:rFonts w:ascii="Times New Roman" w:hAnsi="Times New Roman" w:cs="Times New Roman"/>
        </w:rPr>
      </w:pPr>
      <w:r w:rsidRPr="00FB47B7">
        <w:rPr>
          <w:rFonts w:ascii="Times New Roman" w:hAnsi="Times New Roman" w:cs="Times New Roman"/>
        </w:rPr>
        <w:t xml:space="preserve">New buildings, such as the Diane J. Bryant STEM Innovation Center, </w:t>
      </w:r>
      <w:proofErr w:type="gramStart"/>
      <w:r w:rsidRPr="00FB47B7">
        <w:rPr>
          <w:rFonts w:ascii="Times New Roman" w:hAnsi="Times New Roman" w:cs="Times New Roman"/>
        </w:rPr>
        <w:t>are designed</w:t>
      </w:r>
      <w:proofErr w:type="gramEnd"/>
      <w:r w:rsidRPr="00FB47B7">
        <w:rPr>
          <w:rFonts w:ascii="Times New Roman" w:hAnsi="Times New Roman" w:cs="Times New Roman"/>
        </w:rPr>
        <w:t xml:space="preserve"> to be more sustainable than </w:t>
      </w:r>
      <w:r w:rsidR="00221460" w:rsidRPr="00FB47B7">
        <w:rPr>
          <w:rFonts w:ascii="Times New Roman" w:hAnsi="Times New Roman" w:cs="Times New Roman"/>
        </w:rPr>
        <w:t xml:space="preserve">baseline requirements. </w:t>
      </w:r>
      <w:r w:rsidRPr="00FB47B7">
        <w:rPr>
          <w:rFonts w:ascii="Times New Roman" w:hAnsi="Times New Roman" w:cs="Times New Roman"/>
        </w:rPr>
        <w:t xml:space="preserve"> ARC has invested in upgrading the hydronic lines to be more efficient in delivering cooling and heating to current and new buildings. The proje</w:t>
      </w:r>
      <w:r w:rsidR="00221460" w:rsidRPr="00FB47B7">
        <w:rPr>
          <w:rFonts w:ascii="Times New Roman" w:hAnsi="Times New Roman" w:cs="Times New Roman"/>
        </w:rPr>
        <w:t>ct will reduce energy consumption and improve heating efficiency while reducing environmental impact</w:t>
      </w:r>
      <w:r w:rsidRPr="00FB47B7">
        <w:rPr>
          <w:rFonts w:ascii="Times New Roman" w:hAnsi="Times New Roman" w:cs="Times New Roman"/>
        </w:rPr>
        <w:t>.</w:t>
      </w:r>
    </w:p>
    <w:p w14:paraId="5ED3EAE5" w14:textId="77777777" w:rsidR="00C71005" w:rsidRPr="00FB47B7" w:rsidRDefault="00C71005">
      <w:pPr>
        <w:pStyle w:val="BodyText"/>
        <w:spacing w:before="2"/>
        <w:rPr>
          <w:rFonts w:ascii="Times New Roman" w:hAnsi="Times New Roman" w:cs="Times New Roman"/>
        </w:rPr>
      </w:pPr>
    </w:p>
    <w:tbl>
      <w:tblPr>
        <w:tblW w:w="10793" w:type="dxa"/>
        <w:tblInd w:w="140" w:type="dxa"/>
        <w:tblBorders>
          <w:top w:val="single" w:sz="4" w:space="0" w:color="B4C5E7"/>
          <w:left w:val="single" w:sz="4" w:space="0" w:color="B4C5E7"/>
          <w:bottom w:val="single" w:sz="4" w:space="0" w:color="B4C5E7"/>
          <w:right w:val="single" w:sz="4" w:space="0" w:color="B4C5E7"/>
          <w:insideH w:val="single" w:sz="4" w:space="0" w:color="B4C5E7"/>
          <w:insideV w:val="single" w:sz="4" w:space="0" w:color="B4C5E7"/>
        </w:tblBorders>
        <w:tblLayout w:type="fixed"/>
        <w:tblCellMar>
          <w:left w:w="0" w:type="dxa"/>
          <w:right w:w="0" w:type="dxa"/>
        </w:tblCellMar>
        <w:tblLook w:val="01E0" w:firstRow="1" w:lastRow="1" w:firstColumn="1" w:lastColumn="1" w:noHBand="0" w:noVBand="0"/>
      </w:tblPr>
      <w:tblGrid>
        <w:gridCol w:w="2555"/>
        <w:gridCol w:w="6660"/>
        <w:gridCol w:w="1578"/>
      </w:tblGrid>
      <w:tr w:rsidR="00C71005" w:rsidRPr="00FB47B7" w14:paraId="0F717C6B" w14:textId="77777777" w:rsidTr="00912C3B">
        <w:trPr>
          <w:trHeight w:val="280"/>
        </w:trPr>
        <w:tc>
          <w:tcPr>
            <w:tcW w:w="2555" w:type="dxa"/>
            <w:tcBorders>
              <w:bottom w:val="single" w:sz="12" w:space="0" w:color="8EAADB"/>
            </w:tcBorders>
            <w:shd w:val="clear" w:color="auto" w:fill="002F56"/>
          </w:tcPr>
          <w:p w14:paraId="02E7434A" w14:textId="77777777" w:rsidR="00C71005" w:rsidRPr="00FB47B7" w:rsidRDefault="00CF2A23">
            <w:pPr>
              <w:pStyle w:val="TableParagraph"/>
              <w:spacing w:line="272" w:lineRule="exact"/>
              <w:ind w:left="103"/>
              <w:rPr>
                <w:rFonts w:ascii="Times New Roman" w:hAnsi="Times New Roman" w:cs="Times New Roman"/>
                <w:b/>
                <w:sz w:val="24"/>
              </w:rPr>
            </w:pPr>
            <w:r w:rsidRPr="00FB47B7">
              <w:rPr>
                <w:rFonts w:ascii="Times New Roman" w:hAnsi="Times New Roman" w:cs="Times New Roman"/>
                <w:b/>
                <w:color w:val="FFFFFF"/>
                <w:sz w:val="24"/>
              </w:rPr>
              <w:t>Recommendation</w:t>
            </w:r>
          </w:p>
        </w:tc>
        <w:tc>
          <w:tcPr>
            <w:tcW w:w="6660" w:type="dxa"/>
            <w:tcBorders>
              <w:bottom w:val="single" w:sz="12" w:space="0" w:color="8EAADB"/>
            </w:tcBorders>
            <w:shd w:val="clear" w:color="auto" w:fill="002F56"/>
          </w:tcPr>
          <w:p w14:paraId="7D0D2E2B" w14:textId="77777777" w:rsidR="00C71005" w:rsidRPr="00FB47B7" w:rsidRDefault="00CF2A23">
            <w:pPr>
              <w:pStyle w:val="TableParagraph"/>
              <w:spacing w:line="272" w:lineRule="exact"/>
              <w:ind w:left="102"/>
              <w:rPr>
                <w:rFonts w:ascii="Times New Roman" w:hAnsi="Times New Roman" w:cs="Times New Roman"/>
                <w:b/>
                <w:sz w:val="24"/>
              </w:rPr>
            </w:pPr>
            <w:r w:rsidRPr="00FB47B7">
              <w:rPr>
                <w:rFonts w:ascii="Times New Roman" w:hAnsi="Times New Roman" w:cs="Times New Roman"/>
                <w:b/>
                <w:color w:val="FFFFFF"/>
                <w:sz w:val="24"/>
              </w:rPr>
              <w:t>Suggested Activities and Comments</w:t>
            </w:r>
          </w:p>
        </w:tc>
        <w:tc>
          <w:tcPr>
            <w:tcW w:w="1578" w:type="dxa"/>
            <w:tcBorders>
              <w:bottom w:val="single" w:sz="12" w:space="0" w:color="8EAADB"/>
            </w:tcBorders>
            <w:shd w:val="clear" w:color="auto" w:fill="002F56"/>
          </w:tcPr>
          <w:p w14:paraId="7DB121FA" w14:textId="77777777" w:rsidR="00C71005" w:rsidRPr="00FB47B7" w:rsidRDefault="00CF2A23">
            <w:pPr>
              <w:pStyle w:val="TableParagraph"/>
              <w:spacing w:line="272" w:lineRule="exact"/>
              <w:ind w:left="102"/>
              <w:rPr>
                <w:rFonts w:ascii="Times New Roman" w:hAnsi="Times New Roman" w:cs="Times New Roman"/>
                <w:b/>
                <w:sz w:val="24"/>
              </w:rPr>
            </w:pPr>
            <w:r w:rsidRPr="00FB47B7">
              <w:rPr>
                <w:rFonts w:ascii="Times New Roman" w:hAnsi="Times New Roman" w:cs="Times New Roman"/>
                <w:b/>
                <w:color w:val="FFFFFF"/>
                <w:sz w:val="24"/>
              </w:rPr>
              <w:t>Timeline</w:t>
            </w:r>
          </w:p>
        </w:tc>
      </w:tr>
      <w:tr w:rsidR="00C71005" w:rsidRPr="00FB47B7" w14:paraId="0CC4910A" w14:textId="77777777" w:rsidTr="00912C3B">
        <w:trPr>
          <w:trHeight w:val="2940"/>
        </w:trPr>
        <w:tc>
          <w:tcPr>
            <w:tcW w:w="2555" w:type="dxa"/>
            <w:tcBorders>
              <w:top w:val="single" w:sz="12" w:space="0" w:color="8EAADB"/>
            </w:tcBorders>
          </w:tcPr>
          <w:p w14:paraId="7DCEA734" w14:textId="526149D3" w:rsidR="00F667B6" w:rsidRDefault="00F667B6" w:rsidP="00F667B6">
            <w:pPr>
              <w:pStyle w:val="TableParagraph"/>
              <w:ind w:left="103" w:right="516"/>
              <w:jc w:val="center"/>
              <w:rPr>
                <w:rFonts w:ascii="Times New Roman" w:hAnsi="Times New Roman" w:cs="Times New Roman"/>
                <w:b/>
                <w:sz w:val="24"/>
              </w:rPr>
            </w:pPr>
          </w:p>
          <w:p w14:paraId="795A12EB" w14:textId="77777777" w:rsidR="00E13AAE" w:rsidRPr="00FB47B7" w:rsidRDefault="00E13AAE" w:rsidP="00F667B6">
            <w:pPr>
              <w:pStyle w:val="TableParagraph"/>
              <w:ind w:left="103" w:right="516"/>
              <w:jc w:val="center"/>
              <w:rPr>
                <w:rFonts w:ascii="Times New Roman" w:hAnsi="Times New Roman" w:cs="Times New Roman"/>
                <w:b/>
                <w:sz w:val="24"/>
              </w:rPr>
            </w:pPr>
          </w:p>
          <w:p w14:paraId="0FBECD72" w14:textId="22F26A8B" w:rsidR="00C71005" w:rsidRPr="00FB47B7" w:rsidRDefault="00F667B6" w:rsidP="00194ACC">
            <w:pPr>
              <w:pStyle w:val="TableParagraph"/>
              <w:jc w:val="center"/>
              <w:rPr>
                <w:rFonts w:ascii="Times New Roman" w:hAnsi="Times New Roman" w:cs="Times New Roman"/>
                <w:b/>
                <w:sz w:val="24"/>
              </w:rPr>
            </w:pPr>
            <w:r w:rsidRPr="00FB47B7">
              <w:rPr>
                <w:rFonts w:ascii="Times New Roman" w:hAnsi="Times New Roman" w:cs="Times New Roman"/>
                <w:b/>
                <w:sz w:val="24"/>
              </w:rPr>
              <w:t>Evaluate and Enhance Sustainable Practices in C</w:t>
            </w:r>
            <w:r w:rsidR="00CF2A23" w:rsidRPr="00FB47B7">
              <w:rPr>
                <w:rFonts w:ascii="Times New Roman" w:hAnsi="Times New Roman" w:cs="Times New Roman"/>
                <w:b/>
                <w:sz w:val="24"/>
              </w:rPr>
              <w:t xml:space="preserve">urrent and </w:t>
            </w:r>
            <w:r w:rsidRPr="00FB47B7">
              <w:rPr>
                <w:rFonts w:ascii="Times New Roman" w:hAnsi="Times New Roman" w:cs="Times New Roman"/>
                <w:b/>
                <w:sz w:val="24"/>
              </w:rPr>
              <w:t>F</w:t>
            </w:r>
            <w:r w:rsidR="00CF2A23" w:rsidRPr="00FB47B7">
              <w:rPr>
                <w:rFonts w:ascii="Times New Roman" w:hAnsi="Times New Roman" w:cs="Times New Roman"/>
                <w:b/>
                <w:sz w:val="24"/>
              </w:rPr>
              <w:t xml:space="preserve">uture </w:t>
            </w:r>
            <w:r w:rsidRPr="00FB47B7">
              <w:rPr>
                <w:rFonts w:ascii="Times New Roman" w:hAnsi="Times New Roman" w:cs="Times New Roman"/>
                <w:b/>
                <w:sz w:val="24"/>
              </w:rPr>
              <w:t>B</w:t>
            </w:r>
            <w:r w:rsidR="00CF2A23" w:rsidRPr="00FB47B7">
              <w:rPr>
                <w:rFonts w:ascii="Times New Roman" w:hAnsi="Times New Roman" w:cs="Times New Roman"/>
                <w:b/>
                <w:sz w:val="24"/>
              </w:rPr>
              <w:t xml:space="preserve">uilt </w:t>
            </w:r>
            <w:r w:rsidRPr="00FB47B7">
              <w:rPr>
                <w:rFonts w:ascii="Times New Roman" w:hAnsi="Times New Roman" w:cs="Times New Roman"/>
                <w:b/>
                <w:sz w:val="24"/>
              </w:rPr>
              <w:t>E</w:t>
            </w:r>
            <w:r w:rsidR="00CF2A23" w:rsidRPr="00FB47B7">
              <w:rPr>
                <w:rFonts w:ascii="Times New Roman" w:hAnsi="Times New Roman" w:cs="Times New Roman"/>
                <w:b/>
                <w:sz w:val="24"/>
              </w:rPr>
              <w:t>nvironment</w:t>
            </w:r>
          </w:p>
        </w:tc>
        <w:tc>
          <w:tcPr>
            <w:tcW w:w="6660" w:type="dxa"/>
            <w:tcBorders>
              <w:top w:val="single" w:sz="12" w:space="0" w:color="8EAADB"/>
            </w:tcBorders>
          </w:tcPr>
          <w:p w14:paraId="25DC4736" w14:textId="35180656" w:rsidR="00C71005" w:rsidRPr="00FB47B7" w:rsidRDefault="00CF2A23">
            <w:pPr>
              <w:pStyle w:val="TableParagraph"/>
              <w:numPr>
                <w:ilvl w:val="0"/>
                <w:numId w:val="7"/>
              </w:numPr>
              <w:tabs>
                <w:tab w:val="left" w:pos="463"/>
                <w:tab w:val="left" w:pos="464"/>
              </w:tabs>
              <w:ind w:right="126" w:hanging="360"/>
              <w:rPr>
                <w:rFonts w:ascii="Times New Roman" w:hAnsi="Times New Roman" w:cs="Times New Roman"/>
                <w:sz w:val="24"/>
              </w:rPr>
            </w:pPr>
            <w:r w:rsidRPr="00FB47B7">
              <w:rPr>
                <w:rFonts w:ascii="Times New Roman" w:hAnsi="Times New Roman" w:cs="Times New Roman"/>
                <w:sz w:val="24"/>
              </w:rPr>
              <w:t>Evaluate and determine the most feasible</w:t>
            </w:r>
            <w:r w:rsidRPr="00FB47B7">
              <w:rPr>
                <w:rFonts w:ascii="Times New Roman" w:hAnsi="Times New Roman" w:cs="Times New Roman"/>
                <w:spacing w:val="-17"/>
                <w:sz w:val="24"/>
              </w:rPr>
              <w:t xml:space="preserve"> </w:t>
            </w:r>
            <w:r w:rsidRPr="00FB47B7">
              <w:rPr>
                <w:rFonts w:ascii="Times New Roman" w:hAnsi="Times New Roman" w:cs="Times New Roman"/>
                <w:sz w:val="24"/>
              </w:rPr>
              <w:t xml:space="preserve">and economical approach to </w:t>
            </w:r>
            <w:r w:rsidR="00A617C5">
              <w:rPr>
                <w:rFonts w:ascii="Times New Roman" w:hAnsi="Times New Roman" w:cs="Times New Roman"/>
                <w:sz w:val="24"/>
              </w:rPr>
              <w:t>sustainable building modernization</w:t>
            </w:r>
          </w:p>
          <w:p w14:paraId="0EA4B052" w14:textId="0B2E69B1" w:rsidR="00C71005" w:rsidRPr="00FB47B7" w:rsidRDefault="00CF2A23">
            <w:pPr>
              <w:pStyle w:val="TableParagraph"/>
              <w:numPr>
                <w:ilvl w:val="0"/>
                <w:numId w:val="7"/>
              </w:numPr>
              <w:tabs>
                <w:tab w:val="left" w:pos="463"/>
                <w:tab w:val="left" w:pos="464"/>
              </w:tabs>
              <w:spacing w:before="1"/>
              <w:ind w:right="469" w:hanging="360"/>
              <w:rPr>
                <w:rFonts w:ascii="Times New Roman" w:hAnsi="Times New Roman" w:cs="Times New Roman"/>
                <w:sz w:val="24"/>
              </w:rPr>
            </w:pPr>
            <w:r w:rsidRPr="00FB47B7">
              <w:rPr>
                <w:rFonts w:ascii="Times New Roman" w:hAnsi="Times New Roman" w:cs="Times New Roman"/>
                <w:sz w:val="24"/>
              </w:rPr>
              <w:t xml:space="preserve">Install </w:t>
            </w:r>
            <w:r w:rsidR="00A617C5">
              <w:rPr>
                <w:rFonts w:ascii="Times New Roman" w:hAnsi="Times New Roman" w:cs="Times New Roman"/>
                <w:sz w:val="24"/>
              </w:rPr>
              <w:t>and retrofit lighting systems with</w:t>
            </w:r>
            <w:r w:rsidRPr="00FB47B7">
              <w:rPr>
                <w:rFonts w:ascii="Times New Roman" w:hAnsi="Times New Roman" w:cs="Times New Roman"/>
                <w:sz w:val="24"/>
              </w:rPr>
              <w:t xml:space="preserve"> LED lights in current and future buildings </w:t>
            </w:r>
          </w:p>
          <w:p w14:paraId="5C51FFE1" w14:textId="67C70ABA" w:rsidR="00221460" w:rsidRPr="00FB47B7" w:rsidRDefault="00CF2A23">
            <w:pPr>
              <w:pStyle w:val="TableParagraph"/>
              <w:numPr>
                <w:ilvl w:val="0"/>
                <w:numId w:val="7"/>
              </w:numPr>
              <w:tabs>
                <w:tab w:val="left" w:pos="463"/>
                <w:tab w:val="left" w:pos="464"/>
              </w:tabs>
              <w:spacing w:line="290" w:lineRule="atLeast"/>
              <w:ind w:right="137" w:hanging="360"/>
              <w:rPr>
                <w:rFonts w:ascii="Times New Roman" w:hAnsi="Times New Roman" w:cs="Times New Roman"/>
                <w:sz w:val="24"/>
              </w:rPr>
            </w:pPr>
            <w:r w:rsidRPr="00FB47B7">
              <w:rPr>
                <w:rFonts w:ascii="Times New Roman" w:hAnsi="Times New Roman" w:cs="Times New Roman"/>
                <w:sz w:val="24"/>
              </w:rPr>
              <w:t>Use natural lighting</w:t>
            </w:r>
            <w:r w:rsidR="00A617C5">
              <w:rPr>
                <w:rFonts w:ascii="Times New Roman" w:hAnsi="Times New Roman" w:cs="Times New Roman"/>
                <w:sz w:val="24"/>
              </w:rPr>
              <w:t xml:space="preserve"> and biomimicry</w:t>
            </w:r>
            <w:r w:rsidRPr="00FB47B7">
              <w:rPr>
                <w:rFonts w:ascii="Times New Roman" w:hAnsi="Times New Roman" w:cs="Times New Roman"/>
                <w:sz w:val="24"/>
              </w:rPr>
              <w:t xml:space="preserve"> in new construction for illumination and ventilation system to reduce energy load and cooling system demands</w:t>
            </w:r>
            <w:r w:rsidRPr="00FB47B7">
              <w:rPr>
                <w:rFonts w:ascii="Times New Roman" w:hAnsi="Times New Roman" w:cs="Times New Roman"/>
                <w:spacing w:val="-19"/>
                <w:sz w:val="24"/>
              </w:rPr>
              <w:t xml:space="preserve"> </w:t>
            </w:r>
          </w:p>
          <w:p w14:paraId="5F0CFB20" w14:textId="0962002A" w:rsidR="00C71005" w:rsidRPr="00FB47B7" w:rsidRDefault="00CF2A23" w:rsidP="00FB47B7">
            <w:pPr>
              <w:pStyle w:val="TableParagraph"/>
              <w:numPr>
                <w:ilvl w:val="0"/>
                <w:numId w:val="7"/>
              </w:numPr>
              <w:tabs>
                <w:tab w:val="left" w:pos="463"/>
                <w:tab w:val="left" w:pos="464"/>
              </w:tabs>
              <w:spacing w:line="290" w:lineRule="atLeast"/>
              <w:ind w:right="137" w:hanging="360"/>
              <w:rPr>
                <w:rFonts w:ascii="Times New Roman" w:hAnsi="Times New Roman" w:cs="Times New Roman"/>
                <w:sz w:val="24"/>
              </w:rPr>
            </w:pPr>
            <w:r w:rsidRPr="00FB47B7">
              <w:rPr>
                <w:rFonts w:ascii="Times New Roman" w:hAnsi="Times New Roman" w:cs="Times New Roman"/>
                <w:sz w:val="24"/>
              </w:rPr>
              <w:t xml:space="preserve">Implement </w:t>
            </w:r>
            <w:r w:rsidR="00203325">
              <w:rPr>
                <w:rFonts w:ascii="Times New Roman" w:hAnsi="Times New Roman" w:cs="Times New Roman"/>
                <w:sz w:val="24"/>
              </w:rPr>
              <w:t xml:space="preserve">a </w:t>
            </w:r>
            <w:r w:rsidRPr="00FB47B7">
              <w:rPr>
                <w:rFonts w:ascii="Times New Roman" w:hAnsi="Times New Roman" w:cs="Times New Roman"/>
                <w:sz w:val="24"/>
              </w:rPr>
              <w:t>campus</w:t>
            </w:r>
            <w:r w:rsidR="00FB47B7">
              <w:rPr>
                <w:rFonts w:ascii="Times New Roman" w:hAnsi="Times New Roman" w:cs="Times New Roman"/>
                <w:sz w:val="24"/>
              </w:rPr>
              <w:t>-</w:t>
            </w:r>
            <w:r w:rsidRPr="00FB47B7">
              <w:rPr>
                <w:rFonts w:ascii="Times New Roman" w:hAnsi="Times New Roman" w:cs="Times New Roman"/>
                <w:sz w:val="24"/>
              </w:rPr>
              <w:t>wide energy and water monitoring system to determine overall campus usage and on-demand</w:t>
            </w:r>
            <w:r w:rsidRPr="00FB47B7">
              <w:rPr>
                <w:rFonts w:ascii="Times New Roman" w:hAnsi="Times New Roman" w:cs="Times New Roman"/>
                <w:spacing w:val="-11"/>
                <w:sz w:val="24"/>
              </w:rPr>
              <w:t xml:space="preserve"> </w:t>
            </w:r>
            <w:r w:rsidR="00A617C5">
              <w:rPr>
                <w:rFonts w:ascii="Times New Roman" w:hAnsi="Times New Roman" w:cs="Times New Roman"/>
                <w:sz w:val="24"/>
              </w:rPr>
              <w:t>intervention</w:t>
            </w:r>
          </w:p>
        </w:tc>
        <w:tc>
          <w:tcPr>
            <w:tcW w:w="1578" w:type="dxa"/>
            <w:tcBorders>
              <w:top w:val="single" w:sz="12" w:space="0" w:color="8EAADB"/>
            </w:tcBorders>
          </w:tcPr>
          <w:p w14:paraId="5D5FE0E2" w14:textId="77777777" w:rsidR="00C71005" w:rsidRDefault="00C71005" w:rsidP="00EC0BE4">
            <w:pPr>
              <w:pStyle w:val="TableParagraph"/>
              <w:jc w:val="center"/>
              <w:rPr>
                <w:rFonts w:ascii="Times New Roman" w:hAnsi="Times New Roman" w:cs="Times New Roman"/>
              </w:rPr>
            </w:pPr>
          </w:p>
          <w:p w14:paraId="1F0D80E7" w14:textId="77777777" w:rsidR="00EC0BE4" w:rsidRDefault="00EC0BE4" w:rsidP="00EC0BE4">
            <w:pPr>
              <w:pStyle w:val="TableParagraph"/>
              <w:jc w:val="center"/>
              <w:rPr>
                <w:rFonts w:ascii="Times New Roman" w:hAnsi="Times New Roman" w:cs="Times New Roman"/>
              </w:rPr>
            </w:pPr>
          </w:p>
          <w:p w14:paraId="3F4A5D2E" w14:textId="77777777" w:rsidR="00EC0BE4" w:rsidRDefault="00EC0BE4" w:rsidP="00EC0BE4">
            <w:pPr>
              <w:pStyle w:val="TableParagraph"/>
              <w:jc w:val="center"/>
              <w:rPr>
                <w:rFonts w:ascii="Times New Roman" w:hAnsi="Times New Roman" w:cs="Times New Roman"/>
              </w:rPr>
            </w:pPr>
          </w:p>
          <w:p w14:paraId="5B29CACE" w14:textId="77777777" w:rsidR="00EC0BE4" w:rsidRDefault="00EC0BE4" w:rsidP="00EC0BE4">
            <w:pPr>
              <w:pStyle w:val="TableParagraph"/>
              <w:jc w:val="center"/>
              <w:rPr>
                <w:rFonts w:ascii="Times New Roman" w:hAnsi="Times New Roman" w:cs="Times New Roman"/>
              </w:rPr>
            </w:pPr>
          </w:p>
          <w:p w14:paraId="59E398A0" w14:textId="77777777" w:rsidR="00EC0BE4" w:rsidRDefault="00EC0BE4" w:rsidP="00EC0BE4">
            <w:pPr>
              <w:pStyle w:val="TableParagraph"/>
              <w:jc w:val="center"/>
              <w:rPr>
                <w:rFonts w:ascii="Times New Roman" w:hAnsi="Times New Roman" w:cs="Times New Roman"/>
              </w:rPr>
            </w:pPr>
          </w:p>
          <w:p w14:paraId="78CB1370" w14:textId="77777777" w:rsidR="00EC0BE4" w:rsidRDefault="00EC0BE4" w:rsidP="00EC0BE4">
            <w:pPr>
              <w:pStyle w:val="TableParagraph"/>
              <w:jc w:val="center"/>
              <w:rPr>
                <w:rFonts w:ascii="Times New Roman" w:hAnsi="Times New Roman" w:cs="Times New Roman"/>
              </w:rPr>
            </w:pPr>
          </w:p>
          <w:p w14:paraId="100AE374" w14:textId="4C321A0B" w:rsidR="00EC0BE4" w:rsidRPr="00FB47B7" w:rsidRDefault="00EC0BE4" w:rsidP="00EC0BE4">
            <w:pPr>
              <w:pStyle w:val="TableParagraph"/>
              <w:jc w:val="center"/>
              <w:rPr>
                <w:rFonts w:ascii="Times New Roman" w:hAnsi="Times New Roman" w:cs="Times New Roman"/>
              </w:rPr>
            </w:pPr>
            <w:r>
              <w:rPr>
                <w:rFonts w:ascii="Times New Roman" w:hAnsi="Times New Roman" w:cs="Times New Roman"/>
              </w:rPr>
              <w:t>0-5 years</w:t>
            </w:r>
          </w:p>
        </w:tc>
      </w:tr>
      <w:tr w:rsidR="00C71005" w:rsidRPr="00FB47B7" w14:paraId="678B96C2" w14:textId="77777777" w:rsidTr="00912C3B">
        <w:trPr>
          <w:trHeight w:val="755"/>
        </w:trPr>
        <w:tc>
          <w:tcPr>
            <w:tcW w:w="2555" w:type="dxa"/>
          </w:tcPr>
          <w:p w14:paraId="6BFCF370" w14:textId="30FB1253" w:rsidR="00C71005" w:rsidRPr="00FB47B7" w:rsidRDefault="00A60DF9" w:rsidP="00E13AAE">
            <w:pPr>
              <w:pStyle w:val="TableParagraph"/>
              <w:ind w:right="394"/>
              <w:jc w:val="center"/>
              <w:rPr>
                <w:rFonts w:ascii="Times New Roman" w:hAnsi="Times New Roman" w:cs="Times New Roman"/>
                <w:b/>
                <w:sz w:val="24"/>
              </w:rPr>
            </w:pPr>
            <w:r>
              <w:rPr>
                <w:rFonts w:ascii="Times New Roman" w:hAnsi="Times New Roman" w:cs="Times New Roman"/>
                <w:b/>
                <w:sz w:val="24"/>
              </w:rPr>
              <w:t xml:space="preserve">Adopt </w:t>
            </w:r>
            <w:r w:rsidR="00CF2A23" w:rsidRPr="00FB47B7">
              <w:rPr>
                <w:rFonts w:ascii="Times New Roman" w:hAnsi="Times New Roman" w:cs="Times New Roman"/>
                <w:b/>
                <w:sz w:val="24"/>
              </w:rPr>
              <w:t>GSA and LEED</w:t>
            </w:r>
          </w:p>
          <w:p w14:paraId="6214027A" w14:textId="77777777" w:rsidR="00C71005" w:rsidRPr="00FB47B7" w:rsidRDefault="00CF2A23" w:rsidP="00E13AAE">
            <w:pPr>
              <w:pStyle w:val="TableParagraph"/>
              <w:spacing w:line="275" w:lineRule="exact"/>
              <w:jc w:val="center"/>
              <w:rPr>
                <w:rFonts w:ascii="Times New Roman" w:hAnsi="Times New Roman" w:cs="Times New Roman"/>
                <w:b/>
                <w:sz w:val="24"/>
              </w:rPr>
            </w:pPr>
            <w:r w:rsidRPr="00FB47B7">
              <w:rPr>
                <w:rFonts w:ascii="Times New Roman" w:hAnsi="Times New Roman" w:cs="Times New Roman"/>
                <w:b/>
                <w:sz w:val="24"/>
              </w:rPr>
              <w:t>sustainable design criteria</w:t>
            </w:r>
          </w:p>
        </w:tc>
        <w:tc>
          <w:tcPr>
            <w:tcW w:w="6660" w:type="dxa"/>
          </w:tcPr>
          <w:p w14:paraId="34AFE6A6" w14:textId="77777777" w:rsidR="00C71005" w:rsidRPr="00FB47B7" w:rsidRDefault="00CF2A23">
            <w:pPr>
              <w:pStyle w:val="TableParagraph"/>
              <w:spacing w:line="292" w:lineRule="exact"/>
              <w:ind w:left="102"/>
              <w:rPr>
                <w:rFonts w:ascii="Times New Roman" w:hAnsi="Times New Roman" w:cs="Times New Roman"/>
                <w:sz w:val="24"/>
              </w:rPr>
            </w:pPr>
            <w:r w:rsidRPr="00FB47B7">
              <w:rPr>
                <w:rFonts w:ascii="Times New Roman" w:hAnsi="Times New Roman" w:cs="Times New Roman"/>
                <w:sz w:val="24"/>
              </w:rPr>
              <w:t>See next page for details</w:t>
            </w:r>
          </w:p>
        </w:tc>
        <w:tc>
          <w:tcPr>
            <w:tcW w:w="1578" w:type="dxa"/>
          </w:tcPr>
          <w:p w14:paraId="4BB20302" w14:textId="77777777" w:rsidR="00C71005" w:rsidRDefault="00C71005" w:rsidP="00EC0BE4">
            <w:pPr>
              <w:pStyle w:val="TableParagraph"/>
              <w:jc w:val="center"/>
              <w:rPr>
                <w:rFonts w:ascii="Times New Roman" w:hAnsi="Times New Roman" w:cs="Times New Roman"/>
              </w:rPr>
            </w:pPr>
          </w:p>
          <w:p w14:paraId="5B305076" w14:textId="2D98CBDD" w:rsidR="00EC0BE4" w:rsidRPr="00FB47B7" w:rsidRDefault="00EC0BE4" w:rsidP="00EC0BE4">
            <w:pPr>
              <w:pStyle w:val="TableParagraph"/>
              <w:jc w:val="center"/>
              <w:rPr>
                <w:rFonts w:ascii="Times New Roman" w:hAnsi="Times New Roman" w:cs="Times New Roman"/>
              </w:rPr>
            </w:pPr>
            <w:r>
              <w:rPr>
                <w:rFonts w:ascii="Times New Roman" w:hAnsi="Times New Roman" w:cs="Times New Roman"/>
              </w:rPr>
              <w:t>0-10 years</w:t>
            </w:r>
          </w:p>
        </w:tc>
      </w:tr>
      <w:tr w:rsidR="00C71005" w:rsidRPr="00FB47B7" w14:paraId="11A9BED8" w14:textId="77777777" w:rsidTr="00912C3B">
        <w:trPr>
          <w:trHeight w:val="441"/>
        </w:trPr>
        <w:tc>
          <w:tcPr>
            <w:tcW w:w="2555" w:type="dxa"/>
          </w:tcPr>
          <w:p w14:paraId="4D94F488" w14:textId="7FFCE5C6" w:rsidR="00912C3B" w:rsidRDefault="00912C3B" w:rsidP="008E3667">
            <w:pPr>
              <w:pStyle w:val="TableParagraph"/>
              <w:ind w:left="103" w:right="394"/>
              <w:jc w:val="center"/>
              <w:rPr>
                <w:rFonts w:ascii="Times New Roman" w:hAnsi="Times New Roman" w:cs="Times New Roman"/>
                <w:b/>
                <w:sz w:val="24"/>
              </w:rPr>
            </w:pPr>
          </w:p>
          <w:p w14:paraId="2407D57E" w14:textId="77777777" w:rsidR="00E13AAE" w:rsidRDefault="00E13AAE" w:rsidP="008E3667">
            <w:pPr>
              <w:pStyle w:val="TableParagraph"/>
              <w:ind w:left="103" w:right="394"/>
              <w:jc w:val="center"/>
              <w:rPr>
                <w:rFonts w:ascii="Times New Roman" w:hAnsi="Times New Roman" w:cs="Times New Roman"/>
                <w:b/>
                <w:sz w:val="24"/>
              </w:rPr>
            </w:pPr>
          </w:p>
          <w:p w14:paraId="49D20347" w14:textId="77777777" w:rsidR="00912C3B" w:rsidRDefault="00912C3B" w:rsidP="008E3667">
            <w:pPr>
              <w:pStyle w:val="TableParagraph"/>
              <w:ind w:left="103" w:right="394"/>
              <w:jc w:val="center"/>
              <w:rPr>
                <w:rFonts w:ascii="Times New Roman" w:hAnsi="Times New Roman" w:cs="Times New Roman"/>
                <w:b/>
                <w:sz w:val="24"/>
              </w:rPr>
            </w:pPr>
          </w:p>
          <w:p w14:paraId="71236CC9" w14:textId="08AF5810" w:rsidR="00C71005" w:rsidRPr="00FB47B7" w:rsidRDefault="00CF2A23" w:rsidP="00E13AAE">
            <w:pPr>
              <w:pStyle w:val="TableParagraph"/>
              <w:jc w:val="center"/>
              <w:rPr>
                <w:rFonts w:ascii="Times New Roman" w:hAnsi="Times New Roman" w:cs="Times New Roman"/>
                <w:b/>
                <w:sz w:val="24"/>
              </w:rPr>
            </w:pPr>
            <w:r w:rsidRPr="00FB47B7">
              <w:rPr>
                <w:rFonts w:ascii="Times New Roman" w:hAnsi="Times New Roman" w:cs="Times New Roman"/>
                <w:b/>
                <w:sz w:val="24"/>
              </w:rPr>
              <w:t>Advocate for sustainable policies and practices</w:t>
            </w:r>
          </w:p>
        </w:tc>
        <w:tc>
          <w:tcPr>
            <w:tcW w:w="6660" w:type="dxa"/>
          </w:tcPr>
          <w:p w14:paraId="194AF910" w14:textId="37EA9D8D" w:rsidR="00221460" w:rsidRPr="00FB47B7" w:rsidRDefault="00CF2A23" w:rsidP="00221460">
            <w:pPr>
              <w:pStyle w:val="TableParagraph"/>
              <w:numPr>
                <w:ilvl w:val="0"/>
                <w:numId w:val="28"/>
              </w:numPr>
              <w:ind w:left="504" w:right="101"/>
              <w:rPr>
                <w:rFonts w:ascii="Times New Roman" w:hAnsi="Times New Roman" w:cs="Times New Roman"/>
                <w:sz w:val="24"/>
              </w:rPr>
            </w:pPr>
            <w:r w:rsidRPr="00FB47B7">
              <w:rPr>
                <w:rFonts w:ascii="Times New Roman" w:hAnsi="Times New Roman" w:cs="Times New Roman"/>
                <w:sz w:val="24"/>
              </w:rPr>
              <w:t>Advocate for policies and practices to build new facilities to meet US Green Building Council (USGBC) LEED Silver certification, at a minimum, while striving for LEED Gold</w:t>
            </w:r>
            <w:r w:rsidR="00912C3B">
              <w:rPr>
                <w:rFonts w:ascii="Times New Roman" w:hAnsi="Times New Roman" w:cs="Times New Roman"/>
                <w:sz w:val="24"/>
              </w:rPr>
              <w:t xml:space="preserve"> and platinum certification</w:t>
            </w:r>
          </w:p>
          <w:p w14:paraId="74334AE2" w14:textId="4558AE55" w:rsidR="00C71005" w:rsidRPr="00FB47B7" w:rsidRDefault="00CF2A23" w:rsidP="00221460">
            <w:pPr>
              <w:pStyle w:val="TableParagraph"/>
              <w:numPr>
                <w:ilvl w:val="0"/>
                <w:numId w:val="28"/>
              </w:numPr>
              <w:ind w:left="504" w:right="101"/>
              <w:rPr>
                <w:rFonts w:ascii="Times New Roman" w:hAnsi="Times New Roman" w:cs="Times New Roman"/>
                <w:sz w:val="24"/>
              </w:rPr>
            </w:pPr>
            <w:r w:rsidRPr="00FB47B7">
              <w:rPr>
                <w:rFonts w:ascii="Times New Roman" w:hAnsi="Times New Roman" w:cs="Times New Roman"/>
                <w:sz w:val="24"/>
              </w:rPr>
              <w:t>Renovated facilities should be built to meet LEED Silver certification if the renovation significantly changes the structure or cooling</w:t>
            </w:r>
            <w:r w:rsidR="00221460" w:rsidRPr="00FB47B7">
              <w:rPr>
                <w:rFonts w:ascii="Times New Roman" w:hAnsi="Times New Roman" w:cs="Times New Roman"/>
                <w:sz w:val="24"/>
              </w:rPr>
              <w:t xml:space="preserve"> </w:t>
            </w:r>
            <w:r w:rsidR="00912C3B">
              <w:rPr>
                <w:rFonts w:ascii="Times New Roman" w:hAnsi="Times New Roman" w:cs="Times New Roman"/>
                <w:sz w:val="24"/>
              </w:rPr>
              <w:t>systems of the building</w:t>
            </w:r>
          </w:p>
          <w:p w14:paraId="6EA379F0" w14:textId="0966DDA8" w:rsidR="00221460" w:rsidRPr="00FB47B7" w:rsidRDefault="00221460" w:rsidP="00221460">
            <w:pPr>
              <w:pStyle w:val="TableParagraph"/>
              <w:numPr>
                <w:ilvl w:val="0"/>
                <w:numId w:val="28"/>
              </w:numPr>
              <w:ind w:left="504" w:right="101"/>
              <w:rPr>
                <w:rFonts w:ascii="Times New Roman" w:hAnsi="Times New Roman" w:cs="Times New Roman"/>
                <w:sz w:val="24"/>
              </w:rPr>
            </w:pPr>
            <w:r w:rsidRPr="00FB47B7">
              <w:rPr>
                <w:rFonts w:ascii="Times New Roman" w:hAnsi="Times New Roman" w:cs="Times New Roman"/>
                <w:sz w:val="24"/>
              </w:rPr>
              <w:t>Avoid maladap</w:t>
            </w:r>
            <w:r w:rsidR="00FB47B7">
              <w:rPr>
                <w:rFonts w:ascii="Times New Roman" w:hAnsi="Times New Roman" w:cs="Times New Roman"/>
                <w:sz w:val="24"/>
              </w:rPr>
              <w:t>ta</w:t>
            </w:r>
            <w:r w:rsidRPr="00FB47B7">
              <w:rPr>
                <w:rFonts w:ascii="Times New Roman" w:hAnsi="Times New Roman" w:cs="Times New Roman"/>
                <w:sz w:val="24"/>
              </w:rPr>
              <w:t>tion and increase building resilience</w:t>
            </w:r>
            <w:r w:rsidR="00077B0F" w:rsidRPr="00FB47B7">
              <w:rPr>
                <w:rFonts w:ascii="Times New Roman" w:hAnsi="Times New Roman" w:cs="Times New Roman"/>
                <w:sz w:val="24"/>
              </w:rPr>
              <w:t xml:space="preserve"> and climate preparedness</w:t>
            </w:r>
            <w:r w:rsidR="00912C3B">
              <w:rPr>
                <w:rFonts w:ascii="Times New Roman" w:hAnsi="Times New Roman" w:cs="Times New Roman"/>
                <w:sz w:val="24"/>
              </w:rPr>
              <w:t xml:space="preserve"> through thoughtful design</w:t>
            </w:r>
          </w:p>
        </w:tc>
        <w:tc>
          <w:tcPr>
            <w:tcW w:w="1578" w:type="dxa"/>
          </w:tcPr>
          <w:p w14:paraId="32D9A392" w14:textId="77777777" w:rsidR="00C71005" w:rsidRDefault="00C71005" w:rsidP="00EC0BE4">
            <w:pPr>
              <w:pStyle w:val="TableParagraph"/>
              <w:jc w:val="center"/>
              <w:rPr>
                <w:rFonts w:ascii="Times New Roman" w:hAnsi="Times New Roman" w:cs="Times New Roman"/>
              </w:rPr>
            </w:pPr>
          </w:p>
          <w:p w14:paraId="28C1463A" w14:textId="77777777" w:rsidR="00EC0BE4" w:rsidRDefault="00EC0BE4" w:rsidP="00EC0BE4">
            <w:pPr>
              <w:pStyle w:val="TableParagraph"/>
              <w:jc w:val="center"/>
              <w:rPr>
                <w:rFonts w:ascii="Times New Roman" w:hAnsi="Times New Roman" w:cs="Times New Roman"/>
              </w:rPr>
            </w:pPr>
          </w:p>
          <w:p w14:paraId="3C61AA2A" w14:textId="77777777" w:rsidR="00EC0BE4" w:rsidRDefault="00EC0BE4" w:rsidP="00EC0BE4">
            <w:pPr>
              <w:pStyle w:val="TableParagraph"/>
              <w:jc w:val="center"/>
              <w:rPr>
                <w:rFonts w:ascii="Times New Roman" w:hAnsi="Times New Roman" w:cs="Times New Roman"/>
              </w:rPr>
            </w:pPr>
          </w:p>
          <w:p w14:paraId="3A999A0A" w14:textId="77777777" w:rsidR="00EC0BE4" w:rsidRDefault="00EC0BE4" w:rsidP="00EC0BE4">
            <w:pPr>
              <w:pStyle w:val="TableParagraph"/>
              <w:jc w:val="center"/>
              <w:rPr>
                <w:rFonts w:ascii="Times New Roman" w:hAnsi="Times New Roman" w:cs="Times New Roman"/>
              </w:rPr>
            </w:pPr>
          </w:p>
          <w:p w14:paraId="1C01B469" w14:textId="77777777" w:rsidR="00EC0BE4" w:rsidRDefault="00EC0BE4" w:rsidP="00EC0BE4">
            <w:pPr>
              <w:pStyle w:val="TableParagraph"/>
              <w:jc w:val="center"/>
              <w:rPr>
                <w:rFonts w:ascii="Times New Roman" w:hAnsi="Times New Roman" w:cs="Times New Roman"/>
              </w:rPr>
            </w:pPr>
          </w:p>
          <w:p w14:paraId="47817F8E" w14:textId="77777777" w:rsidR="00EC0BE4" w:rsidRDefault="00EC0BE4" w:rsidP="00EC0BE4">
            <w:pPr>
              <w:pStyle w:val="TableParagraph"/>
              <w:jc w:val="center"/>
              <w:rPr>
                <w:rFonts w:ascii="Times New Roman" w:hAnsi="Times New Roman" w:cs="Times New Roman"/>
              </w:rPr>
            </w:pPr>
          </w:p>
          <w:p w14:paraId="0A62FEA4" w14:textId="77777777" w:rsidR="00EC0BE4" w:rsidRDefault="00EC0BE4" w:rsidP="00EC0BE4">
            <w:pPr>
              <w:pStyle w:val="TableParagraph"/>
              <w:jc w:val="center"/>
              <w:rPr>
                <w:rFonts w:ascii="Times New Roman" w:hAnsi="Times New Roman" w:cs="Times New Roman"/>
              </w:rPr>
            </w:pPr>
          </w:p>
          <w:p w14:paraId="05DCA1D8" w14:textId="77777777" w:rsidR="00EC0BE4" w:rsidRDefault="00EC0BE4" w:rsidP="00EC0BE4">
            <w:pPr>
              <w:pStyle w:val="TableParagraph"/>
              <w:jc w:val="center"/>
              <w:rPr>
                <w:rFonts w:ascii="Times New Roman" w:hAnsi="Times New Roman" w:cs="Times New Roman"/>
              </w:rPr>
            </w:pPr>
          </w:p>
          <w:p w14:paraId="1089CDD3" w14:textId="26F66F4E" w:rsidR="00EC0BE4" w:rsidRPr="00FB47B7" w:rsidRDefault="00EC0BE4" w:rsidP="00EC0BE4">
            <w:pPr>
              <w:pStyle w:val="TableParagraph"/>
              <w:jc w:val="center"/>
              <w:rPr>
                <w:rFonts w:ascii="Times New Roman" w:hAnsi="Times New Roman" w:cs="Times New Roman"/>
              </w:rPr>
            </w:pPr>
            <w:r>
              <w:rPr>
                <w:rFonts w:ascii="Times New Roman" w:hAnsi="Times New Roman" w:cs="Times New Roman"/>
              </w:rPr>
              <w:t>0-7 years</w:t>
            </w:r>
          </w:p>
        </w:tc>
      </w:tr>
      <w:tr w:rsidR="00CE402D" w:rsidRPr="00FB47B7" w14:paraId="0EF9F26D" w14:textId="77777777" w:rsidTr="00912C3B">
        <w:trPr>
          <w:trHeight w:val="441"/>
        </w:trPr>
        <w:tc>
          <w:tcPr>
            <w:tcW w:w="2555" w:type="dxa"/>
          </w:tcPr>
          <w:p w14:paraId="33ACB06E" w14:textId="77777777" w:rsidR="008E3667" w:rsidRDefault="008E3667" w:rsidP="008E3667">
            <w:pPr>
              <w:pStyle w:val="TableParagraph"/>
              <w:ind w:left="103" w:right="394"/>
              <w:jc w:val="center"/>
              <w:rPr>
                <w:rFonts w:ascii="Times New Roman" w:hAnsi="Times New Roman" w:cs="Times New Roman"/>
                <w:b/>
                <w:sz w:val="24"/>
              </w:rPr>
            </w:pPr>
          </w:p>
          <w:p w14:paraId="7CA2C667" w14:textId="77777777" w:rsidR="008E3667" w:rsidRDefault="008E3667" w:rsidP="008E3667">
            <w:pPr>
              <w:pStyle w:val="TableParagraph"/>
              <w:ind w:left="103" w:right="394"/>
              <w:jc w:val="center"/>
              <w:rPr>
                <w:rFonts w:ascii="Times New Roman" w:hAnsi="Times New Roman" w:cs="Times New Roman"/>
                <w:b/>
                <w:sz w:val="24"/>
              </w:rPr>
            </w:pPr>
          </w:p>
          <w:p w14:paraId="315A081B" w14:textId="77777777" w:rsidR="008E3667" w:rsidRDefault="008E3667" w:rsidP="008E3667">
            <w:pPr>
              <w:pStyle w:val="TableParagraph"/>
              <w:ind w:left="103" w:right="394"/>
              <w:jc w:val="center"/>
              <w:rPr>
                <w:rFonts w:ascii="Times New Roman" w:hAnsi="Times New Roman" w:cs="Times New Roman"/>
                <w:b/>
                <w:sz w:val="24"/>
              </w:rPr>
            </w:pPr>
          </w:p>
          <w:p w14:paraId="2BE1CF32" w14:textId="7EC04668" w:rsidR="00CE402D" w:rsidRPr="00FB47B7" w:rsidRDefault="00376D7E" w:rsidP="00E13AAE">
            <w:pPr>
              <w:pStyle w:val="TableParagraph"/>
              <w:jc w:val="center"/>
              <w:rPr>
                <w:rFonts w:ascii="Times New Roman" w:hAnsi="Times New Roman" w:cs="Times New Roman"/>
                <w:b/>
                <w:sz w:val="24"/>
              </w:rPr>
            </w:pPr>
            <w:r>
              <w:rPr>
                <w:rFonts w:ascii="Times New Roman" w:hAnsi="Times New Roman" w:cs="Times New Roman"/>
                <w:b/>
                <w:sz w:val="24"/>
              </w:rPr>
              <w:t xml:space="preserve">Operational and </w:t>
            </w:r>
            <w:r w:rsidR="00CE402D">
              <w:rPr>
                <w:rFonts w:ascii="Times New Roman" w:hAnsi="Times New Roman" w:cs="Times New Roman"/>
                <w:b/>
                <w:sz w:val="24"/>
              </w:rPr>
              <w:t>Maintenance Practices</w:t>
            </w:r>
          </w:p>
        </w:tc>
        <w:tc>
          <w:tcPr>
            <w:tcW w:w="6660" w:type="dxa"/>
          </w:tcPr>
          <w:p w14:paraId="1142A01B" w14:textId="795D7C3E" w:rsidR="00CE402D" w:rsidRDefault="00CE402D" w:rsidP="00221460">
            <w:pPr>
              <w:pStyle w:val="TableParagraph"/>
              <w:numPr>
                <w:ilvl w:val="0"/>
                <w:numId w:val="28"/>
              </w:numPr>
              <w:ind w:left="504" w:right="101"/>
              <w:rPr>
                <w:rFonts w:ascii="Times New Roman" w:hAnsi="Times New Roman" w:cs="Times New Roman"/>
                <w:sz w:val="24"/>
              </w:rPr>
            </w:pPr>
            <w:r>
              <w:rPr>
                <w:rFonts w:ascii="Times New Roman" w:hAnsi="Times New Roman" w:cs="Times New Roman"/>
                <w:sz w:val="24"/>
              </w:rPr>
              <w:t xml:space="preserve">Use </w:t>
            </w:r>
            <w:r w:rsidR="00A617C5">
              <w:rPr>
                <w:rFonts w:ascii="Times New Roman" w:hAnsi="Times New Roman" w:cs="Times New Roman"/>
                <w:sz w:val="24"/>
              </w:rPr>
              <w:t>biodegradable</w:t>
            </w:r>
            <w:r>
              <w:rPr>
                <w:rFonts w:ascii="Times New Roman" w:hAnsi="Times New Roman" w:cs="Times New Roman"/>
                <w:sz w:val="24"/>
              </w:rPr>
              <w:t>, resource-efficient, and janitorial and occupant safe cleaning products</w:t>
            </w:r>
            <w:r w:rsidR="00DF2B84">
              <w:rPr>
                <w:rFonts w:ascii="Times New Roman" w:hAnsi="Times New Roman" w:cs="Times New Roman"/>
                <w:sz w:val="24"/>
              </w:rPr>
              <w:t xml:space="preserve"> such as products bearing the EPAs Design for the Environment (</w:t>
            </w:r>
            <w:proofErr w:type="spellStart"/>
            <w:r w:rsidR="00DF2B84">
              <w:rPr>
                <w:rFonts w:ascii="Times New Roman" w:hAnsi="Times New Roman" w:cs="Times New Roman"/>
                <w:sz w:val="24"/>
              </w:rPr>
              <w:t>DfE</w:t>
            </w:r>
            <w:proofErr w:type="spellEnd"/>
            <w:r w:rsidR="00DF2B84">
              <w:rPr>
                <w:rFonts w:ascii="Times New Roman" w:hAnsi="Times New Roman" w:cs="Times New Roman"/>
                <w:sz w:val="24"/>
              </w:rPr>
              <w:t>) products</w:t>
            </w:r>
          </w:p>
          <w:p w14:paraId="692EC3D6" w14:textId="1CB546B8" w:rsidR="00CE402D" w:rsidRDefault="00CE402D" w:rsidP="00221460">
            <w:pPr>
              <w:pStyle w:val="TableParagraph"/>
              <w:numPr>
                <w:ilvl w:val="0"/>
                <w:numId w:val="28"/>
              </w:numPr>
              <w:ind w:left="504" w:right="101"/>
              <w:rPr>
                <w:rFonts w:ascii="Times New Roman" w:hAnsi="Times New Roman" w:cs="Times New Roman"/>
                <w:sz w:val="24"/>
              </w:rPr>
            </w:pPr>
            <w:r>
              <w:rPr>
                <w:rFonts w:ascii="Times New Roman" w:hAnsi="Times New Roman" w:cs="Times New Roman"/>
                <w:sz w:val="24"/>
              </w:rPr>
              <w:t>Provide training to facility managers and maintenance staff in sustainable bu</w:t>
            </w:r>
            <w:r w:rsidR="00912C3B">
              <w:rPr>
                <w:rFonts w:ascii="Times New Roman" w:hAnsi="Times New Roman" w:cs="Times New Roman"/>
                <w:sz w:val="24"/>
              </w:rPr>
              <w:t>ilding principles and practices</w:t>
            </w:r>
          </w:p>
          <w:p w14:paraId="68B91A2D" w14:textId="3E34C70C" w:rsidR="00CE402D" w:rsidRDefault="00CE402D" w:rsidP="00221460">
            <w:pPr>
              <w:pStyle w:val="TableParagraph"/>
              <w:numPr>
                <w:ilvl w:val="0"/>
                <w:numId w:val="28"/>
              </w:numPr>
              <w:ind w:left="504" w:right="101"/>
              <w:rPr>
                <w:rFonts w:ascii="Times New Roman" w:hAnsi="Times New Roman" w:cs="Times New Roman"/>
                <w:sz w:val="24"/>
              </w:rPr>
            </w:pPr>
            <w:r>
              <w:rPr>
                <w:rFonts w:ascii="Times New Roman" w:hAnsi="Times New Roman" w:cs="Times New Roman"/>
                <w:sz w:val="24"/>
              </w:rPr>
              <w:t xml:space="preserve">Implement a comprehensive maintenance program to ensure efficient operations of </w:t>
            </w:r>
            <w:r w:rsidR="00DF2B84">
              <w:rPr>
                <w:rFonts w:ascii="Times New Roman" w:hAnsi="Times New Roman" w:cs="Times New Roman"/>
                <w:sz w:val="24"/>
              </w:rPr>
              <w:t xml:space="preserve">building </w:t>
            </w:r>
            <w:r w:rsidR="00912C3B">
              <w:rPr>
                <w:rFonts w:ascii="Times New Roman" w:hAnsi="Times New Roman" w:cs="Times New Roman"/>
                <w:sz w:val="24"/>
              </w:rPr>
              <w:t>design features</w:t>
            </w:r>
          </w:p>
          <w:p w14:paraId="200322FD" w14:textId="3F87D89A" w:rsidR="00DF2B84" w:rsidRDefault="00DF2B84" w:rsidP="00221460">
            <w:pPr>
              <w:pStyle w:val="TableParagraph"/>
              <w:numPr>
                <w:ilvl w:val="0"/>
                <w:numId w:val="28"/>
              </w:numPr>
              <w:ind w:left="504" w:right="101"/>
              <w:rPr>
                <w:rFonts w:ascii="Times New Roman" w:hAnsi="Times New Roman" w:cs="Times New Roman"/>
                <w:sz w:val="24"/>
              </w:rPr>
            </w:pPr>
            <w:r>
              <w:rPr>
                <w:rFonts w:ascii="Times New Roman" w:hAnsi="Times New Roman" w:cs="Times New Roman"/>
                <w:sz w:val="24"/>
              </w:rPr>
              <w:t>Implement integrated pest management (IPM) practices to red</w:t>
            </w:r>
            <w:r w:rsidR="00912C3B">
              <w:rPr>
                <w:rFonts w:ascii="Times New Roman" w:hAnsi="Times New Roman" w:cs="Times New Roman"/>
                <w:sz w:val="24"/>
              </w:rPr>
              <w:t>uce pesticide and herbicide use</w:t>
            </w:r>
          </w:p>
          <w:p w14:paraId="10D66997" w14:textId="31FE56D9" w:rsidR="00DF2B84" w:rsidRPr="00FB47B7" w:rsidRDefault="00DF2B84" w:rsidP="00221460">
            <w:pPr>
              <w:pStyle w:val="TableParagraph"/>
              <w:numPr>
                <w:ilvl w:val="0"/>
                <w:numId w:val="28"/>
              </w:numPr>
              <w:ind w:left="504" w:right="101"/>
              <w:rPr>
                <w:rFonts w:ascii="Times New Roman" w:hAnsi="Times New Roman" w:cs="Times New Roman"/>
                <w:sz w:val="24"/>
              </w:rPr>
            </w:pPr>
            <w:r>
              <w:rPr>
                <w:rFonts w:ascii="Times New Roman" w:hAnsi="Times New Roman" w:cs="Times New Roman"/>
                <w:sz w:val="24"/>
              </w:rPr>
              <w:t>Conduct regular energy audits</w:t>
            </w:r>
            <w:r w:rsidR="00912C3B">
              <w:rPr>
                <w:rFonts w:ascii="Times New Roman" w:hAnsi="Times New Roman" w:cs="Times New Roman"/>
                <w:sz w:val="24"/>
              </w:rPr>
              <w:t xml:space="preserve"> and building occupant surveys</w:t>
            </w:r>
          </w:p>
        </w:tc>
        <w:tc>
          <w:tcPr>
            <w:tcW w:w="1578" w:type="dxa"/>
          </w:tcPr>
          <w:p w14:paraId="2A1802AB" w14:textId="77777777" w:rsidR="00CE402D" w:rsidRDefault="00CE402D" w:rsidP="00EC0BE4">
            <w:pPr>
              <w:pStyle w:val="TableParagraph"/>
              <w:jc w:val="center"/>
              <w:rPr>
                <w:rFonts w:ascii="Times New Roman" w:hAnsi="Times New Roman" w:cs="Times New Roman"/>
              </w:rPr>
            </w:pPr>
          </w:p>
          <w:p w14:paraId="4E3A121D" w14:textId="77777777" w:rsidR="00EC0BE4" w:rsidRDefault="00EC0BE4" w:rsidP="00EC0BE4">
            <w:pPr>
              <w:pStyle w:val="TableParagraph"/>
              <w:jc w:val="center"/>
              <w:rPr>
                <w:rFonts w:ascii="Times New Roman" w:hAnsi="Times New Roman" w:cs="Times New Roman"/>
              </w:rPr>
            </w:pPr>
          </w:p>
          <w:p w14:paraId="532158F5" w14:textId="77777777" w:rsidR="00EC0BE4" w:rsidRDefault="00EC0BE4" w:rsidP="00EC0BE4">
            <w:pPr>
              <w:pStyle w:val="TableParagraph"/>
              <w:jc w:val="center"/>
              <w:rPr>
                <w:rFonts w:ascii="Times New Roman" w:hAnsi="Times New Roman" w:cs="Times New Roman"/>
              </w:rPr>
            </w:pPr>
          </w:p>
          <w:p w14:paraId="16B6FA63" w14:textId="77777777" w:rsidR="00EC0BE4" w:rsidRDefault="00EC0BE4" w:rsidP="00EC0BE4">
            <w:pPr>
              <w:pStyle w:val="TableParagraph"/>
              <w:jc w:val="center"/>
              <w:rPr>
                <w:rFonts w:ascii="Times New Roman" w:hAnsi="Times New Roman" w:cs="Times New Roman"/>
              </w:rPr>
            </w:pPr>
          </w:p>
          <w:p w14:paraId="7B53A5F4" w14:textId="44B55714" w:rsidR="00EC0BE4" w:rsidRDefault="00EC0BE4" w:rsidP="00EC0BE4">
            <w:pPr>
              <w:pStyle w:val="TableParagraph"/>
              <w:jc w:val="center"/>
              <w:rPr>
                <w:rFonts w:ascii="Times New Roman" w:hAnsi="Times New Roman" w:cs="Times New Roman"/>
              </w:rPr>
            </w:pPr>
          </w:p>
          <w:p w14:paraId="7BDA6232" w14:textId="77777777" w:rsidR="00EC0BE4" w:rsidRDefault="00EC0BE4" w:rsidP="00EC0BE4">
            <w:pPr>
              <w:pStyle w:val="TableParagraph"/>
              <w:jc w:val="center"/>
              <w:rPr>
                <w:rFonts w:ascii="Times New Roman" w:hAnsi="Times New Roman" w:cs="Times New Roman"/>
              </w:rPr>
            </w:pPr>
          </w:p>
          <w:p w14:paraId="4C00F4F2" w14:textId="77777777" w:rsidR="00EC0BE4" w:rsidRDefault="00EC0BE4" w:rsidP="00EC0BE4">
            <w:pPr>
              <w:pStyle w:val="TableParagraph"/>
              <w:jc w:val="center"/>
              <w:rPr>
                <w:rFonts w:ascii="Times New Roman" w:hAnsi="Times New Roman" w:cs="Times New Roman"/>
              </w:rPr>
            </w:pPr>
          </w:p>
          <w:p w14:paraId="0C9D70B8" w14:textId="5B09A7FD" w:rsidR="00EC0BE4" w:rsidRPr="00FB47B7" w:rsidRDefault="00EC0BE4" w:rsidP="00EC0BE4">
            <w:pPr>
              <w:pStyle w:val="TableParagraph"/>
              <w:jc w:val="center"/>
              <w:rPr>
                <w:rFonts w:ascii="Times New Roman" w:hAnsi="Times New Roman" w:cs="Times New Roman"/>
              </w:rPr>
            </w:pPr>
            <w:r>
              <w:rPr>
                <w:rFonts w:ascii="Times New Roman" w:hAnsi="Times New Roman" w:cs="Times New Roman"/>
              </w:rPr>
              <w:t>0-5 years</w:t>
            </w:r>
          </w:p>
        </w:tc>
      </w:tr>
    </w:tbl>
    <w:p w14:paraId="380B17DF" w14:textId="77777777" w:rsidR="000673A7" w:rsidRPr="00FB47B7" w:rsidRDefault="000673A7">
      <w:pPr>
        <w:pStyle w:val="Heading2"/>
        <w:tabs>
          <w:tab w:val="left" w:pos="10970"/>
        </w:tabs>
        <w:spacing w:before="4"/>
        <w:ind w:left="111"/>
        <w:rPr>
          <w:rFonts w:ascii="Times New Roman" w:hAnsi="Times New Roman" w:cs="Times New Roman"/>
          <w:color w:val="FFFFFF"/>
          <w:spacing w:val="-26"/>
          <w:shd w:val="clear" w:color="auto" w:fill="B90C2E"/>
        </w:rPr>
      </w:pPr>
    </w:p>
    <w:p w14:paraId="1C9F90B8" w14:textId="3210038E" w:rsidR="00C71005" w:rsidRPr="00714B7E" w:rsidRDefault="00CF2A23" w:rsidP="00F667B6">
      <w:pPr>
        <w:pStyle w:val="Heading1"/>
        <w:rPr>
          <w:rFonts w:ascii="Times New Roman" w:hAnsi="Times New Roman" w:cs="Times New Roman"/>
          <w:color w:val="C62324" w:themeColor="accent6"/>
        </w:rPr>
      </w:pPr>
      <w:r w:rsidRPr="00714B7E">
        <w:rPr>
          <w:rFonts w:ascii="Times New Roman" w:hAnsi="Times New Roman" w:cs="Times New Roman"/>
          <w:color w:val="C62324" w:themeColor="accent6"/>
        </w:rPr>
        <w:lastRenderedPageBreak/>
        <w:t xml:space="preserve"> </w:t>
      </w:r>
      <w:bookmarkStart w:id="10" w:name="_Toc35513987"/>
      <w:bookmarkStart w:id="11" w:name="_Toc35514322"/>
      <w:bookmarkStart w:id="12" w:name="_Toc35514494"/>
      <w:r w:rsidRPr="00714B7E">
        <w:rPr>
          <w:rFonts w:ascii="Times New Roman" w:hAnsi="Times New Roman" w:cs="Times New Roman"/>
          <w:color w:val="C62324" w:themeColor="accent6"/>
        </w:rPr>
        <w:t>GSA and LEED Sustainable Design</w:t>
      </w:r>
      <w:bookmarkEnd w:id="10"/>
      <w:bookmarkEnd w:id="11"/>
      <w:bookmarkEnd w:id="12"/>
      <w:r w:rsidRPr="00714B7E">
        <w:rPr>
          <w:rFonts w:ascii="Times New Roman" w:hAnsi="Times New Roman" w:cs="Times New Roman"/>
          <w:color w:val="C62324" w:themeColor="accent6"/>
        </w:rPr>
        <w:tab/>
      </w:r>
    </w:p>
    <w:p w14:paraId="307F99FE" w14:textId="77777777" w:rsidR="00C71005" w:rsidRPr="00FB47B7" w:rsidRDefault="00CF2A23">
      <w:pPr>
        <w:pStyle w:val="Heading2"/>
        <w:spacing w:before="182"/>
        <w:rPr>
          <w:rFonts w:ascii="Times New Roman" w:hAnsi="Times New Roman" w:cs="Times New Roman"/>
        </w:rPr>
      </w:pPr>
      <w:r w:rsidRPr="00FB47B7">
        <w:rPr>
          <w:rFonts w:ascii="Times New Roman" w:hAnsi="Times New Roman" w:cs="Times New Roman"/>
        </w:rPr>
        <w:t>Optimize Site Potential</w:t>
      </w:r>
    </w:p>
    <w:p w14:paraId="2A437320" w14:textId="77777777" w:rsidR="00C71005" w:rsidRPr="00FB47B7" w:rsidRDefault="00CF2A23">
      <w:pPr>
        <w:pStyle w:val="BodyText"/>
        <w:ind w:left="140" w:right="791"/>
        <w:rPr>
          <w:rFonts w:ascii="Times New Roman" w:hAnsi="Times New Roman" w:cs="Times New Roman"/>
        </w:rPr>
      </w:pPr>
      <w:r w:rsidRPr="00FB47B7">
        <w:rPr>
          <w:rFonts w:ascii="Times New Roman" w:hAnsi="Times New Roman" w:cs="Times New Roman"/>
        </w:rPr>
        <w:t xml:space="preserve">A new building will </w:t>
      </w:r>
      <w:proofErr w:type="gramStart"/>
      <w:r w:rsidRPr="00FB47B7">
        <w:rPr>
          <w:rFonts w:ascii="Times New Roman" w:hAnsi="Times New Roman" w:cs="Times New Roman"/>
        </w:rPr>
        <w:t>impact</w:t>
      </w:r>
      <w:proofErr w:type="gramEnd"/>
      <w:r w:rsidRPr="00FB47B7">
        <w:rPr>
          <w:rFonts w:ascii="Times New Roman" w:hAnsi="Times New Roman" w:cs="Times New Roman"/>
        </w:rPr>
        <w:t xml:space="preserve"> the ecosystem, landscape, transportation, and energy use. Thoughtful design consideration and environmental impact should be a key feature of the</w:t>
      </w:r>
    </w:p>
    <w:p w14:paraId="78A461E5" w14:textId="77777777" w:rsidR="00C71005" w:rsidRPr="00FB47B7" w:rsidRDefault="00CF2A23">
      <w:pPr>
        <w:pStyle w:val="BodyText"/>
        <w:spacing w:before="2"/>
        <w:ind w:left="140"/>
        <w:rPr>
          <w:rFonts w:ascii="Times New Roman" w:hAnsi="Times New Roman" w:cs="Times New Roman"/>
        </w:rPr>
      </w:pPr>
      <w:proofErr w:type="gramStart"/>
      <w:r w:rsidRPr="00FB47B7">
        <w:rPr>
          <w:rFonts w:ascii="Times New Roman" w:hAnsi="Times New Roman" w:cs="Times New Roman"/>
        </w:rPr>
        <w:t>design</w:t>
      </w:r>
      <w:proofErr w:type="gramEnd"/>
      <w:r w:rsidRPr="00FB47B7">
        <w:rPr>
          <w:rFonts w:ascii="Times New Roman" w:hAnsi="Times New Roman" w:cs="Times New Roman"/>
        </w:rPr>
        <w:t xml:space="preserve"> and build process.</w:t>
      </w:r>
    </w:p>
    <w:p w14:paraId="554C9523" w14:textId="77777777" w:rsidR="00C71005" w:rsidRPr="00FB47B7" w:rsidRDefault="00C71005">
      <w:pPr>
        <w:pStyle w:val="BodyText"/>
        <w:spacing w:before="11"/>
        <w:rPr>
          <w:rFonts w:ascii="Times New Roman" w:hAnsi="Times New Roman" w:cs="Times New Roman"/>
          <w:sz w:val="23"/>
        </w:rPr>
      </w:pPr>
    </w:p>
    <w:p w14:paraId="76023ECC" w14:textId="77777777" w:rsidR="00C71005" w:rsidRPr="00FB47B7" w:rsidRDefault="00CF2A23">
      <w:pPr>
        <w:pStyle w:val="Heading2"/>
        <w:spacing w:before="1"/>
        <w:rPr>
          <w:rFonts w:ascii="Times New Roman" w:hAnsi="Times New Roman" w:cs="Times New Roman"/>
        </w:rPr>
      </w:pPr>
      <w:r w:rsidRPr="00FB47B7">
        <w:rPr>
          <w:rFonts w:ascii="Times New Roman" w:hAnsi="Times New Roman" w:cs="Times New Roman"/>
        </w:rPr>
        <w:t>Minimize Non-renewable Energy Consumption</w:t>
      </w:r>
    </w:p>
    <w:p w14:paraId="4F300534" w14:textId="77777777" w:rsidR="00C71005" w:rsidRPr="00FB47B7" w:rsidRDefault="00CF2A23">
      <w:pPr>
        <w:pStyle w:val="BodyText"/>
        <w:ind w:left="140" w:right="574"/>
        <w:rPr>
          <w:rFonts w:ascii="Times New Roman" w:hAnsi="Times New Roman" w:cs="Times New Roman"/>
        </w:rPr>
      </w:pPr>
      <w:r w:rsidRPr="00FB47B7">
        <w:rPr>
          <w:rFonts w:ascii="Times New Roman" w:hAnsi="Times New Roman" w:cs="Times New Roman"/>
        </w:rPr>
        <w:t xml:space="preserve">New buildings </w:t>
      </w:r>
      <w:proofErr w:type="gramStart"/>
      <w:r w:rsidRPr="00FB47B7">
        <w:rPr>
          <w:rFonts w:ascii="Times New Roman" w:hAnsi="Times New Roman" w:cs="Times New Roman"/>
        </w:rPr>
        <w:t>should be built</w:t>
      </w:r>
      <w:proofErr w:type="gramEnd"/>
      <w:r w:rsidRPr="00FB47B7">
        <w:rPr>
          <w:rFonts w:ascii="Times New Roman" w:hAnsi="Times New Roman" w:cs="Times New Roman"/>
        </w:rPr>
        <w:t xml:space="preserve"> to LEED Gold or Platinum standards to reduce the impact of non-renewable energy sources by increasing efficiency, and maximizing renewable energy use, and energy independence.</w:t>
      </w:r>
    </w:p>
    <w:p w14:paraId="004487B7" w14:textId="77777777" w:rsidR="00C71005" w:rsidRPr="00FB47B7" w:rsidRDefault="00C71005">
      <w:pPr>
        <w:pStyle w:val="BodyText"/>
        <w:spacing w:before="11"/>
        <w:rPr>
          <w:rFonts w:ascii="Times New Roman" w:hAnsi="Times New Roman" w:cs="Times New Roman"/>
          <w:sz w:val="23"/>
        </w:rPr>
      </w:pPr>
    </w:p>
    <w:p w14:paraId="60173991" w14:textId="77777777" w:rsidR="00C71005" w:rsidRPr="00FB47B7" w:rsidRDefault="00CF2A23">
      <w:pPr>
        <w:pStyle w:val="Heading2"/>
        <w:spacing w:before="1"/>
        <w:rPr>
          <w:rFonts w:ascii="Times New Roman" w:hAnsi="Times New Roman" w:cs="Times New Roman"/>
        </w:rPr>
      </w:pPr>
      <w:r w:rsidRPr="00FB47B7">
        <w:rPr>
          <w:rFonts w:ascii="Times New Roman" w:hAnsi="Times New Roman" w:cs="Times New Roman"/>
        </w:rPr>
        <w:t>Environmentally Sound Products</w:t>
      </w:r>
    </w:p>
    <w:p w14:paraId="76085175" w14:textId="21739E21" w:rsidR="00C71005" w:rsidRPr="00FB47B7" w:rsidRDefault="00CF2A23">
      <w:pPr>
        <w:pStyle w:val="BodyText"/>
        <w:ind w:left="140" w:right="791"/>
        <w:rPr>
          <w:rFonts w:ascii="Times New Roman" w:hAnsi="Times New Roman" w:cs="Times New Roman"/>
        </w:rPr>
      </w:pPr>
      <w:r w:rsidRPr="00FB47B7">
        <w:rPr>
          <w:rFonts w:ascii="Times New Roman" w:hAnsi="Times New Roman" w:cs="Times New Roman"/>
        </w:rPr>
        <w:t xml:space="preserve">Materials used in new buildings </w:t>
      </w:r>
      <w:proofErr w:type="gramStart"/>
      <w:r w:rsidRPr="00FB47B7">
        <w:rPr>
          <w:rFonts w:ascii="Times New Roman" w:hAnsi="Times New Roman" w:cs="Times New Roman"/>
        </w:rPr>
        <w:t>should be considered</w:t>
      </w:r>
      <w:proofErr w:type="gramEnd"/>
      <w:r w:rsidRPr="00FB47B7">
        <w:rPr>
          <w:rFonts w:ascii="Times New Roman" w:hAnsi="Times New Roman" w:cs="Times New Roman"/>
        </w:rPr>
        <w:t xml:space="preserve"> based on their environmental impact. Materials used should address global warming, resource depletion, upstream pollution, </w:t>
      </w:r>
      <w:proofErr w:type="gramStart"/>
      <w:r w:rsidRPr="00FB47B7">
        <w:rPr>
          <w:rFonts w:ascii="Times New Roman" w:hAnsi="Times New Roman" w:cs="Times New Roman"/>
        </w:rPr>
        <w:t>life-cycle</w:t>
      </w:r>
      <w:proofErr w:type="gramEnd"/>
      <w:r w:rsidRPr="00FB47B7">
        <w:rPr>
          <w:rFonts w:ascii="Times New Roman" w:hAnsi="Times New Roman" w:cs="Times New Roman"/>
        </w:rPr>
        <w:t xml:space="preserve"> and reuse, and environmental toxicity. These considerations should reduce </w:t>
      </w:r>
      <w:r w:rsidR="00FB47B7">
        <w:rPr>
          <w:rFonts w:ascii="Times New Roman" w:hAnsi="Times New Roman" w:cs="Times New Roman"/>
        </w:rPr>
        <w:t xml:space="preserve">the </w:t>
      </w:r>
      <w:r w:rsidRPr="00FB47B7">
        <w:rPr>
          <w:rFonts w:ascii="Times New Roman" w:hAnsi="Times New Roman" w:cs="Times New Roman"/>
        </w:rPr>
        <w:t>impact on the environment, human health, improve worker safety, reduce disposal cost</w:t>
      </w:r>
      <w:r w:rsidR="00FB47B7">
        <w:rPr>
          <w:rFonts w:ascii="Times New Roman" w:hAnsi="Times New Roman" w:cs="Times New Roman"/>
        </w:rPr>
        <w:t>s</w:t>
      </w:r>
      <w:r w:rsidRPr="00FB47B7">
        <w:rPr>
          <w:rFonts w:ascii="Times New Roman" w:hAnsi="Times New Roman" w:cs="Times New Roman"/>
        </w:rPr>
        <w:t>, and liabilities.</w:t>
      </w:r>
    </w:p>
    <w:p w14:paraId="3829DF4E" w14:textId="77777777" w:rsidR="00C71005" w:rsidRPr="00FB47B7" w:rsidRDefault="00C71005">
      <w:pPr>
        <w:pStyle w:val="BodyText"/>
        <w:spacing w:before="12"/>
        <w:rPr>
          <w:rFonts w:ascii="Times New Roman" w:hAnsi="Times New Roman" w:cs="Times New Roman"/>
          <w:sz w:val="23"/>
        </w:rPr>
      </w:pPr>
    </w:p>
    <w:p w14:paraId="39687918" w14:textId="77777777" w:rsidR="00C71005" w:rsidRPr="00FB47B7" w:rsidRDefault="00CF2A23">
      <w:pPr>
        <w:pStyle w:val="Heading2"/>
        <w:spacing w:before="0"/>
        <w:rPr>
          <w:rFonts w:ascii="Times New Roman" w:hAnsi="Times New Roman" w:cs="Times New Roman"/>
        </w:rPr>
      </w:pPr>
      <w:r w:rsidRPr="00FB47B7">
        <w:rPr>
          <w:rFonts w:ascii="Times New Roman" w:hAnsi="Times New Roman" w:cs="Times New Roman"/>
        </w:rPr>
        <w:t>Water Protection and Conservation</w:t>
      </w:r>
    </w:p>
    <w:p w14:paraId="77FA6BAD" w14:textId="71E0676B" w:rsidR="00C71005" w:rsidRPr="00FB47B7" w:rsidRDefault="00CF2A23">
      <w:pPr>
        <w:pStyle w:val="BodyText"/>
        <w:ind w:left="140"/>
        <w:rPr>
          <w:rFonts w:ascii="Times New Roman" w:hAnsi="Times New Roman" w:cs="Times New Roman"/>
        </w:rPr>
      </w:pPr>
      <w:r w:rsidRPr="00FB47B7">
        <w:rPr>
          <w:rFonts w:ascii="Times New Roman" w:hAnsi="Times New Roman" w:cs="Times New Roman"/>
        </w:rPr>
        <w:t xml:space="preserve">Buildings fundamentally change the ecological and hydrological function of the </w:t>
      </w:r>
      <w:proofErr w:type="gramStart"/>
      <w:r w:rsidRPr="00FB47B7">
        <w:rPr>
          <w:rFonts w:ascii="Times New Roman" w:hAnsi="Times New Roman" w:cs="Times New Roman"/>
        </w:rPr>
        <w:t>land which</w:t>
      </w:r>
      <w:proofErr w:type="gramEnd"/>
      <w:r w:rsidRPr="00FB47B7">
        <w:rPr>
          <w:rFonts w:ascii="Times New Roman" w:hAnsi="Times New Roman" w:cs="Times New Roman"/>
        </w:rPr>
        <w:t xml:space="preserve"> can</w:t>
      </w:r>
    </w:p>
    <w:p w14:paraId="5D01C382" w14:textId="330DD076" w:rsidR="00C71005" w:rsidRPr="00FB47B7" w:rsidRDefault="00CF2A23">
      <w:pPr>
        <w:pStyle w:val="BodyText"/>
        <w:spacing w:line="242" w:lineRule="auto"/>
        <w:ind w:left="140" w:right="231"/>
        <w:rPr>
          <w:rFonts w:ascii="Times New Roman" w:hAnsi="Times New Roman" w:cs="Times New Roman"/>
        </w:rPr>
      </w:pPr>
      <w:proofErr w:type="gramStart"/>
      <w:r w:rsidRPr="00FB47B7">
        <w:rPr>
          <w:rFonts w:ascii="Times New Roman" w:hAnsi="Times New Roman" w:cs="Times New Roman"/>
        </w:rPr>
        <w:t>lead</w:t>
      </w:r>
      <w:proofErr w:type="gramEnd"/>
      <w:r w:rsidRPr="00FB47B7">
        <w:rPr>
          <w:rFonts w:ascii="Times New Roman" w:hAnsi="Times New Roman" w:cs="Times New Roman"/>
        </w:rPr>
        <w:t xml:space="preserve"> to loss of watersheds and affect water run-off. Sustainable building practices should minimize the effect of impervious cover and seek to engineer water efficiency in the design by reusing or recycling</w:t>
      </w:r>
    </w:p>
    <w:p w14:paraId="27B62F37" w14:textId="77777777" w:rsidR="00C71005" w:rsidRPr="00FB47B7" w:rsidRDefault="00CF2A23">
      <w:pPr>
        <w:pStyle w:val="BodyText"/>
        <w:spacing w:line="290" w:lineRule="exact"/>
        <w:ind w:left="140"/>
        <w:rPr>
          <w:rFonts w:ascii="Times New Roman" w:hAnsi="Times New Roman" w:cs="Times New Roman"/>
        </w:rPr>
      </w:pPr>
      <w:proofErr w:type="gramStart"/>
      <w:r w:rsidRPr="00FB47B7">
        <w:rPr>
          <w:rFonts w:ascii="Times New Roman" w:hAnsi="Times New Roman" w:cs="Times New Roman"/>
        </w:rPr>
        <w:t>water</w:t>
      </w:r>
      <w:proofErr w:type="gramEnd"/>
      <w:r w:rsidRPr="00FB47B7">
        <w:rPr>
          <w:rFonts w:ascii="Times New Roman" w:hAnsi="Times New Roman" w:cs="Times New Roman"/>
        </w:rPr>
        <w:t xml:space="preserve"> for onsite use.</w:t>
      </w:r>
    </w:p>
    <w:p w14:paraId="133E146B" w14:textId="77777777" w:rsidR="00C71005" w:rsidRPr="00FB47B7" w:rsidRDefault="00C71005">
      <w:pPr>
        <w:pStyle w:val="BodyText"/>
        <w:spacing w:before="11"/>
        <w:rPr>
          <w:rFonts w:ascii="Times New Roman" w:hAnsi="Times New Roman" w:cs="Times New Roman"/>
          <w:sz w:val="23"/>
        </w:rPr>
      </w:pPr>
    </w:p>
    <w:p w14:paraId="4FA212A1" w14:textId="77777777" w:rsidR="00C71005" w:rsidRPr="00FB47B7" w:rsidRDefault="00CF2A23">
      <w:pPr>
        <w:pStyle w:val="Heading2"/>
        <w:spacing w:before="1"/>
        <w:rPr>
          <w:rFonts w:ascii="Times New Roman" w:hAnsi="Times New Roman" w:cs="Times New Roman"/>
        </w:rPr>
      </w:pPr>
      <w:r w:rsidRPr="00FB47B7">
        <w:rPr>
          <w:rFonts w:ascii="Times New Roman" w:hAnsi="Times New Roman" w:cs="Times New Roman"/>
        </w:rPr>
        <w:t>Enhance Indoor Environmental Quality (IEQ)</w:t>
      </w:r>
    </w:p>
    <w:p w14:paraId="17B18873" w14:textId="66DA681A" w:rsidR="00C71005" w:rsidRPr="00FB47B7" w:rsidRDefault="00CF2A23">
      <w:pPr>
        <w:pStyle w:val="BodyText"/>
        <w:ind w:left="140" w:right="656"/>
        <w:rPr>
          <w:rFonts w:ascii="Times New Roman" w:hAnsi="Times New Roman" w:cs="Times New Roman"/>
        </w:rPr>
      </w:pPr>
      <w:r w:rsidRPr="00FB47B7">
        <w:rPr>
          <w:rFonts w:ascii="Times New Roman" w:hAnsi="Times New Roman" w:cs="Times New Roman"/>
        </w:rPr>
        <w:t xml:space="preserve">There are significant benefits to engineering an indoor environment that contributes to occupant health, comfort, and productivity. The design should incorporate natural lighting when possible, appropriate ventilation, moisture control, and acoustics. Materials that emit high-volatile organic compounds (VOCs) </w:t>
      </w:r>
      <w:proofErr w:type="gramStart"/>
      <w:r w:rsidRPr="00FB47B7">
        <w:rPr>
          <w:rFonts w:ascii="Times New Roman" w:hAnsi="Times New Roman" w:cs="Times New Roman"/>
        </w:rPr>
        <w:t>should be avoided</w:t>
      </w:r>
      <w:proofErr w:type="gramEnd"/>
      <w:r w:rsidRPr="00FB47B7">
        <w:rPr>
          <w:rFonts w:ascii="Times New Roman" w:hAnsi="Times New Roman" w:cs="Times New Roman"/>
        </w:rPr>
        <w:t>.</w:t>
      </w:r>
      <w:r w:rsidR="00221460" w:rsidRPr="00FB47B7">
        <w:rPr>
          <w:rFonts w:ascii="Times New Roman" w:hAnsi="Times New Roman" w:cs="Times New Roman"/>
        </w:rPr>
        <w:t xml:space="preserve">  </w:t>
      </w:r>
      <w:r w:rsidR="00FB47B7">
        <w:rPr>
          <w:rFonts w:ascii="Times New Roman" w:hAnsi="Times New Roman" w:cs="Times New Roman"/>
        </w:rPr>
        <w:t>The a</w:t>
      </w:r>
      <w:r w:rsidR="00221460" w:rsidRPr="00FB47B7">
        <w:rPr>
          <w:rFonts w:ascii="Times New Roman" w:hAnsi="Times New Roman" w:cs="Times New Roman"/>
        </w:rPr>
        <w:t xml:space="preserve">ir quality system </w:t>
      </w:r>
      <w:proofErr w:type="gramStart"/>
      <w:r w:rsidR="00221460" w:rsidRPr="00FB47B7">
        <w:rPr>
          <w:rFonts w:ascii="Times New Roman" w:hAnsi="Times New Roman" w:cs="Times New Roman"/>
        </w:rPr>
        <w:t>should be designed</w:t>
      </w:r>
      <w:proofErr w:type="gramEnd"/>
      <w:r w:rsidR="00221460" w:rsidRPr="00FB47B7">
        <w:rPr>
          <w:rFonts w:ascii="Times New Roman" w:hAnsi="Times New Roman" w:cs="Times New Roman"/>
        </w:rPr>
        <w:t xml:space="preserve"> to accommodate environmental changes that degrade air quality such as smoke generated from wildfires. </w:t>
      </w:r>
    </w:p>
    <w:p w14:paraId="10CC7514" w14:textId="77777777" w:rsidR="00C71005" w:rsidRPr="00FB47B7" w:rsidRDefault="00C71005">
      <w:pPr>
        <w:pStyle w:val="BodyText"/>
        <w:spacing w:before="11"/>
        <w:rPr>
          <w:rFonts w:ascii="Times New Roman" w:hAnsi="Times New Roman" w:cs="Times New Roman"/>
          <w:sz w:val="23"/>
        </w:rPr>
      </w:pPr>
    </w:p>
    <w:p w14:paraId="0EB436D1" w14:textId="77777777" w:rsidR="00C71005" w:rsidRPr="00FB47B7" w:rsidRDefault="00CF2A23">
      <w:pPr>
        <w:pStyle w:val="Heading2"/>
        <w:spacing w:before="1"/>
        <w:rPr>
          <w:rFonts w:ascii="Times New Roman" w:hAnsi="Times New Roman" w:cs="Times New Roman"/>
        </w:rPr>
      </w:pPr>
      <w:r w:rsidRPr="00FB47B7">
        <w:rPr>
          <w:rFonts w:ascii="Times New Roman" w:hAnsi="Times New Roman" w:cs="Times New Roman"/>
        </w:rPr>
        <w:t>Optimize Operational and Maintenance Practices</w:t>
      </w:r>
    </w:p>
    <w:p w14:paraId="32A7AC65" w14:textId="77777777" w:rsidR="00C71005" w:rsidRPr="00FB47B7" w:rsidRDefault="00CF2A23">
      <w:pPr>
        <w:pStyle w:val="BodyText"/>
        <w:ind w:left="140" w:right="231"/>
        <w:rPr>
          <w:rFonts w:ascii="Times New Roman" w:hAnsi="Times New Roman" w:cs="Times New Roman"/>
        </w:rPr>
      </w:pPr>
      <w:r w:rsidRPr="00FB47B7">
        <w:rPr>
          <w:rFonts w:ascii="Times New Roman" w:hAnsi="Times New Roman" w:cs="Times New Roman"/>
        </w:rPr>
        <w:t xml:space="preserve">Buildings operators and maintenance personnel </w:t>
      </w:r>
      <w:proofErr w:type="gramStart"/>
      <w:r w:rsidRPr="00FB47B7">
        <w:rPr>
          <w:rFonts w:ascii="Times New Roman" w:hAnsi="Times New Roman" w:cs="Times New Roman"/>
        </w:rPr>
        <w:t>should be consulted</w:t>
      </w:r>
      <w:proofErr w:type="gramEnd"/>
      <w:r w:rsidRPr="00FB47B7">
        <w:rPr>
          <w:rFonts w:ascii="Times New Roman" w:hAnsi="Times New Roman" w:cs="Times New Roman"/>
        </w:rPr>
        <w:t xml:space="preserve"> in the design and development phase of a building. This participatory practice will lead to better designs that contribute to improved working environments, productivity, reduction of energy waste and cost, and prevention of system failures. Personnel involved in building maintenance should receive training on how to operate and maintain complex modern building systems. This approach will ensure that the building operates as designed.</w:t>
      </w:r>
    </w:p>
    <w:p w14:paraId="658D6892" w14:textId="0FCEFAEA" w:rsidR="00C71005" w:rsidRDefault="00C71005">
      <w:pPr>
        <w:rPr>
          <w:rFonts w:ascii="Times New Roman" w:hAnsi="Times New Roman" w:cs="Times New Roman"/>
        </w:rPr>
      </w:pPr>
    </w:p>
    <w:p w14:paraId="7CF1869F" w14:textId="77777777" w:rsidR="00C71005" w:rsidRPr="00FB47B7" w:rsidRDefault="00CF2A23">
      <w:pPr>
        <w:pStyle w:val="Heading1"/>
        <w:spacing w:before="4"/>
        <w:ind w:left="140"/>
        <w:rPr>
          <w:rFonts w:ascii="Times New Roman" w:hAnsi="Times New Roman" w:cs="Times New Roman"/>
        </w:rPr>
      </w:pPr>
      <w:bookmarkStart w:id="13" w:name="_Toc35514495"/>
      <w:r w:rsidRPr="00FB47B7">
        <w:rPr>
          <w:rFonts w:ascii="Times New Roman" w:hAnsi="Times New Roman" w:cs="Times New Roman"/>
          <w:color w:val="B90C2E"/>
        </w:rPr>
        <w:t>FOCUS AREA 4: FOOD</w:t>
      </w:r>
      <w:bookmarkEnd w:id="13"/>
    </w:p>
    <w:p w14:paraId="58C67CF1" w14:textId="77777777" w:rsidR="00C71005" w:rsidRPr="00FB47B7" w:rsidRDefault="00080E6C">
      <w:pPr>
        <w:pStyle w:val="BodyText"/>
        <w:spacing w:before="3"/>
        <w:rPr>
          <w:rFonts w:ascii="Times New Roman" w:hAnsi="Times New Roman" w:cs="Times New Roman"/>
          <w:b/>
          <w:sz w:val="13"/>
        </w:rPr>
      </w:pPr>
      <w:r w:rsidRPr="00FB47B7">
        <w:rPr>
          <w:rFonts w:ascii="Times New Roman" w:hAnsi="Times New Roman" w:cs="Times New Roman"/>
          <w:noProof/>
        </w:rPr>
        <mc:AlternateContent>
          <mc:Choice Requires="wps">
            <w:drawing>
              <wp:anchor distT="0" distB="0" distL="0" distR="0" simplePos="0" relativeHeight="1120" behindDoc="0" locked="0" layoutInCell="1" allowOverlap="1" wp14:anchorId="0D054C4F" wp14:editId="2D859983">
                <wp:simplePos x="0" y="0"/>
                <wp:positionH relativeFrom="margin">
                  <wp:align>right</wp:align>
                </wp:positionH>
                <wp:positionV relativeFrom="paragraph">
                  <wp:posOffset>113665</wp:posOffset>
                </wp:positionV>
                <wp:extent cx="6774180" cy="558165"/>
                <wp:effectExtent l="0" t="0" r="7620" b="0"/>
                <wp:wrapTopAndBottom/>
                <wp:docPr id="3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4180" cy="558165"/>
                        </a:xfrm>
                        <a:prstGeom prst="rect">
                          <a:avLst/>
                        </a:prstGeom>
                        <a:solidFill>
                          <a:srgbClr val="D4DCE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05BC25" w14:textId="77777777" w:rsidR="00CE41FE" w:rsidRPr="00714B7E" w:rsidRDefault="00CE41FE">
                            <w:pPr>
                              <w:pStyle w:val="BodyText"/>
                              <w:ind w:left="28" w:right="402"/>
                              <w:rPr>
                                <w:rFonts w:ascii="Times New Roman" w:hAnsi="Times New Roman" w:cs="Times New Roman"/>
                              </w:rPr>
                            </w:pPr>
                            <w:r w:rsidRPr="00714B7E">
                              <w:rPr>
                                <w:rFonts w:ascii="Times New Roman" w:hAnsi="Times New Roman" w:cs="Times New Roman"/>
                                <w:b/>
                              </w:rPr>
                              <w:t xml:space="preserve">Sustainability Objective: </w:t>
                            </w:r>
                            <w:r w:rsidRPr="00714B7E">
                              <w:rPr>
                                <w:rFonts w:ascii="Times New Roman" w:hAnsi="Times New Roman" w:cs="Times New Roman"/>
                              </w:rPr>
                              <w:t>Create a regional closed loop food system that includes criteria for all purchasing, food preparation and service, presentation, cleaning and waste disposal, equipment and supplies, facility design, and renovation and utilities.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054C4F" id="Text Box 3" o:spid="_x0000_s1029" type="#_x0000_t202" style="position:absolute;margin-left:482.2pt;margin-top:8.95pt;width:533.4pt;height:43.95pt;z-index:112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" fillcolor="#d4dce3" stroked="f">
                <v:textbox inset="0,0,0,0">
                  <w:txbxContent>
                    <w:p w14:paraId="5205BC25" w14:textId="77777777" w:rsidR="00CE41FE" w:rsidRPr="00714B7E" w:rsidRDefault="00CE41FE">
                      <w:pPr>
                        <w:pStyle w:val="BodyText"/>
                        <w:ind w:left="28" w:right="402"/>
                        <w:rPr>
                          <w:rFonts w:ascii="Times New Roman" w:hAnsi="Times New Roman" w:cs="Times New Roman"/>
                        </w:rPr>
                      </w:pPr>
                      <w:r w:rsidRPr="00714B7E">
                        <w:rPr>
                          <w:rFonts w:ascii="Times New Roman" w:hAnsi="Times New Roman" w:cs="Times New Roman"/>
                          <w:b/>
                        </w:rPr>
                        <w:t xml:space="preserve">Sustainability Objective: </w:t>
                      </w:r>
                      <w:r w:rsidRPr="00714B7E">
                        <w:rPr>
                          <w:rFonts w:ascii="Times New Roman" w:hAnsi="Times New Roman" w:cs="Times New Roman"/>
                        </w:rPr>
                        <w:t>Create a regional closed loop food system that includes criteria for all purchasing, food preparation and service, presentation, cleaning and waste disposal, equipment and supplies, facility design, and renovation and utilities.</w:t>
                      </w:r>
                    </w:p>
                  </w:txbxContent>
                </v:textbox>
                <w10:wrap type="topAndBottom" anchorx="margin"/>
              </v:shape>
            </w:pict>
          </mc:Fallback>
        </mc:AlternateContent>
      </w:r>
    </w:p>
    <w:p w14:paraId="51B41B11" w14:textId="77777777" w:rsidR="00C71005" w:rsidRPr="00FB47B7" w:rsidRDefault="00C71005">
      <w:pPr>
        <w:pStyle w:val="BodyText"/>
        <w:spacing w:before="8"/>
        <w:rPr>
          <w:rFonts w:ascii="Times New Roman" w:hAnsi="Times New Roman" w:cs="Times New Roman"/>
          <w:b/>
          <w:sz w:val="18"/>
        </w:rPr>
      </w:pPr>
    </w:p>
    <w:p w14:paraId="057F3C23" w14:textId="77777777" w:rsidR="00C71005" w:rsidRPr="00FB47B7" w:rsidRDefault="00CF2A23">
      <w:pPr>
        <w:pStyle w:val="Heading2"/>
        <w:rPr>
          <w:rFonts w:ascii="Times New Roman" w:hAnsi="Times New Roman" w:cs="Times New Roman"/>
        </w:rPr>
      </w:pPr>
      <w:r w:rsidRPr="00FB47B7">
        <w:rPr>
          <w:rFonts w:ascii="Times New Roman" w:hAnsi="Times New Roman" w:cs="Times New Roman"/>
          <w:color w:val="002F56"/>
        </w:rPr>
        <w:t>Background: Assessment and Accomplishments</w:t>
      </w:r>
    </w:p>
    <w:p w14:paraId="7D32BFD6" w14:textId="1D2F814D" w:rsidR="00C71005" w:rsidRPr="00FB47B7" w:rsidRDefault="00CF2A23">
      <w:pPr>
        <w:pStyle w:val="BodyText"/>
        <w:ind w:left="140" w:right="516"/>
        <w:rPr>
          <w:rFonts w:ascii="Times New Roman" w:hAnsi="Times New Roman" w:cs="Times New Roman"/>
        </w:rPr>
      </w:pPr>
      <w:r w:rsidRPr="00FB47B7">
        <w:rPr>
          <w:rFonts w:ascii="Times New Roman" w:hAnsi="Times New Roman" w:cs="Times New Roman"/>
        </w:rPr>
        <w:t>ARC provides food services via contracted vendor</w:t>
      </w:r>
      <w:r w:rsidR="00FB47B7">
        <w:rPr>
          <w:rFonts w:ascii="Times New Roman" w:hAnsi="Times New Roman" w:cs="Times New Roman"/>
        </w:rPr>
        <w:t>s and via T</w:t>
      </w:r>
      <w:r w:rsidRPr="00FB47B7">
        <w:rPr>
          <w:rFonts w:ascii="Times New Roman" w:hAnsi="Times New Roman" w:cs="Times New Roman"/>
        </w:rPr>
        <w:t>he Oak Cafe.</w:t>
      </w:r>
      <w:r w:rsidR="0096228A" w:rsidRPr="00FB47B7">
        <w:rPr>
          <w:rFonts w:ascii="Times New Roman" w:hAnsi="Times New Roman" w:cs="Times New Roman"/>
        </w:rPr>
        <w:t xml:space="preserve">  </w:t>
      </w:r>
      <w:r w:rsidRPr="00FB47B7">
        <w:rPr>
          <w:rFonts w:ascii="Times New Roman" w:hAnsi="Times New Roman" w:cs="Times New Roman"/>
        </w:rPr>
        <w:t xml:space="preserve">Biodegradable straws </w:t>
      </w:r>
      <w:proofErr w:type="gramStart"/>
      <w:r w:rsidRPr="00FB47B7">
        <w:rPr>
          <w:rFonts w:ascii="Times New Roman" w:hAnsi="Times New Roman" w:cs="Times New Roman"/>
        </w:rPr>
        <w:t>are used</w:t>
      </w:r>
      <w:proofErr w:type="gramEnd"/>
      <w:r w:rsidRPr="00FB47B7">
        <w:rPr>
          <w:rFonts w:ascii="Times New Roman" w:hAnsi="Times New Roman" w:cs="Times New Roman"/>
        </w:rPr>
        <w:t xml:space="preserve"> in </w:t>
      </w:r>
      <w:r w:rsidR="00FB47B7">
        <w:rPr>
          <w:rFonts w:ascii="Times New Roman" w:hAnsi="Times New Roman" w:cs="Times New Roman"/>
        </w:rPr>
        <w:t>The Oak C</w:t>
      </w:r>
      <w:r w:rsidRPr="00FB47B7">
        <w:rPr>
          <w:rFonts w:ascii="Times New Roman" w:hAnsi="Times New Roman" w:cs="Times New Roman"/>
        </w:rPr>
        <w:t xml:space="preserve">afe Bakery and dining room.  </w:t>
      </w:r>
      <w:r w:rsidR="0096228A" w:rsidRPr="00FB47B7">
        <w:rPr>
          <w:rFonts w:ascii="Times New Roman" w:eastAsia="Times New Roman" w:hAnsi="Times New Roman" w:cs="Times New Roman"/>
        </w:rPr>
        <w:t xml:space="preserve">The Oak Café is a culinary program offered by Fine and </w:t>
      </w:r>
      <w:r w:rsidR="0096228A" w:rsidRPr="00FB47B7">
        <w:rPr>
          <w:rFonts w:ascii="Times New Roman" w:eastAsia="Times New Roman" w:hAnsi="Times New Roman" w:cs="Times New Roman"/>
        </w:rPr>
        <w:lastRenderedPageBreak/>
        <w:t>Applied Arts, which focuses</w:t>
      </w:r>
      <w:r w:rsidR="00FB47B7">
        <w:rPr>
          <w:rFonts w:ascii="Times New Roman" w:eastAsia="Times New Roman" w:hAnsi="Times New Roman" w:cs="Times New Roman"/>
        </w:rPr>
        <w:t xml:space="preserve"> on</w:t>
      </w:r>
      <w:r w:rsidR="0096228A" w:rsidRPr="00FB47B7">
        <w:rPr>
          <w:rFonts w:ascii="Times New Roman" w:eastAsia="Times New Roman" w:hAnsi="Times New Roman" w:cs="Times New Roman"/>
        </w:rPr>
        <w:t xml:space="preserve"> student training in the food industry.   </w:t>
      </w:r>
      <w:r w:rsidR="006704E1" w:rsidRPr="00FB47B7">
        <w:rPr>
          <w:rFonts w:ascii="Times New Roman" w:eastAsia="Times New Roman" w:hAnsi="Times New Roman" w:cs="Times New Roman"/>
        </w:rPr>
        <w:t>Contracted vendors via the student center, bookstore, and other vending sources located around the campus provide food services to the general</w:t>
      </w:r>
      <w:r w:rsidR="0096228A" w:rsidRPr="00FB47B7">
        <w:rPr>
          <w:rFonts w:ascii="Times New Roman" w:eastAsia="Times New Roman" w:hAnsi="Times New Roman" w:cs="Times New Roman"/>
        </w:rPr>
        <w:t xml:space="preserve"> campus.  The student center is the main generator of food waste and waste associated with food such as straws, napkins, plastics, containers, etc.  Currently, Starbucks donates c</w:t>
      </w:r>
      <w:r w:rsidR="0096228A" w:rsidRPr="00FB47B7">
        <w:rPr>
          <w:rFonts w:ascii="Times New Roman" w:hAnsi="Times New Roman" w:cs="Times New Roman"/>
        </w:rPr>
        <w:t xml:space="preserve">offee grinds for garden </w:t>
      </w:r>
      <w:r w:rsidR="006704E1" w:rsidRPr="00FB47B7">
        <w:rPr>
          <w:rFonts w:ascii="Times New Roman" w:hAnsi="Times New Roman" w:cs="Times New Roman"/>
        </w:rPr>
        <w:t>use, which</w:t>
      </w:r>
      <w:r w:rsidR="0096228A" w:rsidRPr="00FB47B7">
        <w:rPr>
          <w:rFonts w:ascii="Times New Roman" w:hAnsi="Times New Roman" w:cs="Times New Roman"/>
        </w:rPr>
        <w:t xml:space="preserve"> reduce</w:t>
      </w:r>
      <w:r w:rsidR="00FB47B7">
        <w:rPr>
          <w:rFonts w:ascii="Times New Roman" w:hAnsi="Times New Roman" w:cs="Times New Roman"/>
        </w:rPr>
        <w:t>s</w:t>
      </w:r>
      <w:r w:rsidR="0096228A" w:rsidRPr="00FB47B7">
        <w:rPr>
          <w:rFonts w:ascii="Times New Roman" w:hAnsi="Times New Roman" w:cs="Times New Roman"/>
        </w:rPr>
        <w:t xml:space="preserve"> the amount of </w:t>
      </w:r>
      <w:r w:rsidR="00FB47B7">
        <w:rPr>
          <w:rFonts w:ascii="Times New Roman" w:hAnsi="Times New Roman" w:cs="Times New Roman"/>
        </w:rPr>
        <w:t xml:space="preserve">garbage by weight </w:t>
      </w:r>
      <w:r w:rsidR="0096228A" w:rsidRPr="00FB47B7">
        <w:rPr>
          <w:rFonts w:ascii="Times New Roman" w:hAnsi="Times New Roman" w:cs="Times New Roman"/>
        </w:rPr>
        <w:t>going to the landfill.</w:t>
      </w:r>
    </w:p>
    <w:p w14:paraId="6EB227F0" w14:textId="77777777" w:rsidR="00C71005" w:rsidRPr="00FB47B7" w:rsidRDefault="00C71005">
      <w:pPr>
        <w:pStyle w:val="BodyText"/>
        <w:rPr>
          <w:rFonts w:ascii="Times New Roman" w:hAnsi="Times New Roman" w:cs="Times New Roman"/>
          <w:sz w:val="20"/>
        </w:rPr>
      </w:pPr>
    </w:p>
    <w:p w14:paraId="43B31F05" w14:textId="77777777" w:rsidR="00C71005" w:rsidRPr="00FB47B7" w:rsidRDefault="00C71005">
      <w:pPr>
        <w:pStyle w:val="BodyText"/>
        <w:spacing w:before="11"/>
        <w:rPr>
          <w:rFonts w:ascii="Times New Roman" w:hAnsi="Times New Roman" w:cs="Times New Roman"/>
          <w:sz w:val="22"/>
        </w:rPr>
      </w:pPr>
    </w:p>
    <w:tbl>
      <w:tblPr>
        <w:tblW w:w="10793" w:type="dxa"/>
        <w:tblInd w:w="140" w:type="dxa"/>
        <w:tblBorders>
          <w:top w:val="single" w:sz="4" w:space="0" w:color="B4C5E7"/>
          <w:left w:val="single" w:sz="4" w:space="0" w:color="B4C5E7"/>
          <w:bottom w:val="single" w:sz="4" w:space="0" w:color="B4C5E7"/>
          <w:right w:val="single" w:sz="4" w:space="0" w:color="B4C5E7"/>
          <w:insideH w:val="single" w:sz="4" w:space="0" w:color="B4C5E7"/>
          <w:insideV w:val="single" w:sz="4" w:space="0" w:color="B4C5E7"/>
        </w:tblBorders>
        <w:tblLayout w:type="fixed"/>
        <w:tblCellMar>
          <w:left w:w="0" w:type="dxa"/>
          <w:right w:w="0" w:type="dxa"/>
        </w:tblCellMar>
        <w:tblLook w:val="01E0" w:firstRow="1" w:lastRow="1" w:firstColumn="1" w:lastColumn="1" w:noHBand="0" w:noVBand="0"/>
      </w:tblPr>
      <w:tblGrid>
        <w:gridCol w:w="2555"/>
        <w:gridCol w:w="6660"/>
        <w:gridCol w:w="1578"/>
      </w:tblGrid>
      <w:tr w:rsidR="00C71005" w:rsidRPr="00FB47B7" w14:paraId="333C6337" w14:textId="77777777" w:rsidTr="00912C3B">
        <w:trPr>
          <w:trHeight w:val="280"/>
        </w:trPr>
        <w:tc>
          <w:tcPr>
            <w:tcW w:w="2555" w:type="dxa"/>
            <w:tcBorders>
              <w:bottom w:val="single" w:sz="12" w:space="0" w:color="8EAADB"/>
            </w:tcBorders>
            <w:shd w:val="clear" w:color="auto" w:fill="002F56"/>
          </w:tcPr>
          <w:p w14:paraId="49B9CDF8" w14:textId="77777777" w:rsidR="00C71005" w:rsidRPr="00FB47B7" w:rsidRDefault="00CF2A23">
            <w:pPr>
              <w:pStyle w:val="TableParagraph"/>
              <w:spacing w:line="274" w:lineRule="exact"/>
              <w:ind w:left="103"/>
              <w:rPr>
                <w:rFonts w:ascii="Times New Roman" w:hAnsi="Times New Roman" w:cs="Times New Roman"/>
                <w:b/>
                <w:sz w:val="24"/>
              </w:rPr>
            </w:pPr>
            <w:r w:rsidRPr="00FB47B7">
              <w:rPr>
                <w:rFonts w:ascii="Times New Roman" w:hAnsi="Times New Roman" w:cs="Times New Roman"/>
                <w:b/>
                <w:color w:val="FFFFFF"/>
                <w:sz w:val="24"/>
              </w:rPr>
              <w:t>Recommendation</w:t>
            </w:r>
          </w:p>
        </w:tc>
        <w:tc>
          <w:tcPr>
            <w:tcW w:w="6660" w:type="dxa"/>
            <w:tcBorders>
              <w:bottom w:val="single" w:sz="12" w:space="0" w:color="8EAADB"/>
            </w:tcBorders>
            <w:shd w:val="clear" w:color="auto" w:fill="002F56"/>
          </w:tcPr>
          <w:p w14:paraId="781F840C" w14:textId="77777777" w:rsidR="00C71005" w:rsidRPr="00FB47B7" w:rsidRDefault="00CF2A23">
            <w:pPr>
              <w:pStyle w:val="TableParagraph"/>
              <w:spacing w:line="274" w:lineRule="exact"/>
              <w:ind w:left="102"/>
              <w:rPr>
                <w:rFonts w:ascii="Times New Roman" w:hAnsi="Times New Roman" w:cs="Times New Roman"/>
                <w:b/>
                <w:sz w:val="24"/>
              </w:rPr>
            </w:pPr>
            <w:r w:rsidRPr="00FB47B7">
              <w:rPr>
                <w:rFonts w:ascii="Times New Roman" w:hAnsi="Times New Roman" w:cs="Times New Roman"/>
                <w:b/>
                <w:color w:val="FFFFFF"/>
                <w:sz w:val="24"/>
              </w:rPr>
              <w:t>Suggested Activities and Comments</w:t>
            </w:r>
          </w:p>
        </w:tc>
        <w:tc>
          <w:tcPr>
            <w:tcW w:w="1578" w:type="dxa"/>
            <w:tcBorders>
              <w:bottom w:val="single" w:sz="12" w:space="0" w:color="8EAADB"/>
            </w:tcBorders>
            <w:shd w:val="clear" w:color="auto" w:fill="002F56"/>
          </w:tcPr>
          <w:p w14:paraId="6C19C235" w14:textId="77777777" w:rsidR="00C71005" w:rsidRPr="00FB47B7" w:rsidRDefault="00CF2A23">
            <w:pPr>
              <w:pStyle w:val="TableParagraph"/>
              <w:spacing w:line="274" w:lineRule="exact"/>
              <w:ind w:left="102"/>
              <w:rPr>
                <w:rFonts w:ascii="Times New Roman" w:hAnsi="Times New Roman" w:cs="Times New Roman"/>
                <w:b/>
                <w:sz w:val="24"/>
              </w:rPr>
            </w:pPr>
            <w:r w:rsidRPr="00FB47B7">
              <w:rPr>
                <w:rFonts w:ascii="Times New Roman" w:hAnsi="Times New Roman" w:cs="Times New Roman"/>
                <w:b/>
                <w:color w:val="FFFFFF"/>
                <w:sz w:val="24"/>
              </w:rPr>
              <w:t>Timeline</w:t>
            </w:r>
          </w:p>
        </w:tc>
      </w:tr>
      <w:tr w:rsidR="00C71005" w:rsidRPr="00FB47B7" w14:paraId="394D4897" w14:textId="77777777" w:rsidTr="00912C3B">
        <w:trPr>
          <w:trHeight w:val="2301"/>
        </w:trPr>
        <w:tc>
          <w:tcPr>
            <w:tcW w:w="2555" w:type="dxa"/>
            <w:tcBorders>
              <w:top w:val="single" w:sz="12" w:space="0" w:color="8EAADB"/>
            </w:tcBorders>
          </w:tcPr>
          <w:p w14:paraId="1369BCCC" w14:textId="77777777" w:rsidR="008E3667" w:rsidRDefault="008E3667" w:rsidP="008E3667">
            <w:pPr>
              <w:pStyle w:val="TableParagraph"/>
              <w:ind w:left="103"/>
              <w:jc w:val="center"/>
              <w:rPr>
                <w:rFonts w:ascii="Times New Roman" w:hAnsi="Times New Roman" w:cs="Times New Roman"/>
                <w:b/>
                <w:sz w:val="24"/>
              </w:rPr>
            </w:pPr>
          </w:p>
          <w:p w14:paraId="07A9C134" w14:textId="77777777" w:rsidR="008E3667" w:rsidRDefault="008E3667" w:rsidP="008E3667">
            <w:pPr>
              <w:pStyle w:val="TableParagraph"/>
              <w:ind w:left="103"/>
              <w:jc w:val="center"/>
              <w:rPr>
                <w:rFonts w:ascii="Times New Roman" w:hAnsi="Times New Roman" w:cs="Times New Roman"/>
                <w:b/>
                <w:sz w:val="24"/>
              </w:rPr>
            </w:pPr>
          </w:p>
          <w:p w14:paraId="2EB7077A" w14:textId="75BA505C" w:rsidR="00C71005" w:rsidRPr="00FB47B7" w:rsidRDefault="00CF2A23" w:rsidP="008E3667">
            <w:pPr>
              <w:pStyle w:val="TableParagraph"/>
              <w:ind w:left="103"/>
              <w:jc w:val="center"/>
              <w:rPr>
                <w:rFonts w:ascii="Times New Roman" w:hAnsi="Times New Roman" w:cs="Times New Roman"/>
                <w:b/>
                <w:sz w:val="24"/>
              </w:rPr>
            </w:pPr>
            <w:r w:rsidRPr="00FB47B7">
              <w:rPr>
                <w:rFonts w:ascii="Times New Roman" w:hAnsi="Times New Roman" w:cs="Times New Roman"/>
                <w:b/>
                <w:sz w:val="24"/>
              </w:rPr>
              <w:t>Transition to environmentally friendly foodservice products and materials</w:t>
            </w:r>
          </w:p>
        </w:tc>
        <w:tc>
          <w:tcPr>
            <w:tcW w:w="6660" w:type="dxa"/>
            <w:tcBorders>
              <w:top w:val="single" w:sz="12" w:space="0" w:color="8EAADB"/>
            </w:tcBorders>
          </w:tcPr>
          <w:p w14:paraId="3EA6ACA3" w14:textId="6A6C54FD" w:rsidR="00C71005" w:rsidRPr="00FB47B7" w:rsidRDefault="00FB47B7">
            <w:pPr>
              <w:pStyle w:val="TableParagraph"/>
              <w:numPr>
                <w:ilvl w:val="0"/>
                <w:numId w:val="6"/>
              </w:numPr>
              <w:tabs>
                <w:tab w:val="left" w:pos="463"/>
                <w:tab w:val="left" w:pos="464"/>
              </w:tabs>
              <w:ind w:right="229" w:hanging="360"/>
              <w:rPr>
                <w:rFonts w:ascii="Times New Roman" w:hAnsi="Times New Roman" w:cs="Times New Roman"/>
                <w:sz w:val="24"/>
              </w:rPr>
            </w:pPr>
            <w:r>
              <w:rPr>
                <w:rFonts w:ascii="Times New Roman" w:hAnsi="Times New Roman" w:cs="Times New Roman"/>
                <w:sz w:val="24"/>
              </w:rPr>
              <w:t>Replace all</w:t>
            </w:r>
            <w:r w:rsidR="000317AC">
              <w:rPr>
                <w:rFonts w:ascii="Times New Roman" w:hAnsi="Times New Roman" w:cs="Times New Roman"/>
                <w:sz w:val="24"/>
              </w:rPr>
              <w:t xml:space="preserve"> to go products (e.g.</w:t>
            </w:r>
            <w:r w:rsidR="00CF2A23" w:rsidRPr="00FB47B7">
              <w:rPr>
                <w:rFonts w:ascii="Times New Roman" w:hAnsi="Times New Roman" w:cs="Times New Roman"/>
                <w:sz w:val="24"/>
              </w:rPr>
              <w:t xml:space="preserve"> forks</w:t>
            </w:r>
            <w:r w:rsidR="00CF2A23" w:rsidRPr="00FB47B7">
              <w:rPr>
                <w:rFonts w:ascii="Times New Roman" w:hAnsi="Times New Roman" w:cs="Times New Roman"/>
                <w:spacing w:val="-24"/>
                <w:sz w:val="24"/>
              </w:rPr>
              <w:t xml:space="preserve"> </w:t>
            </w:r>
            <w:r w:rsidR="00CF2A23" w:rsidRPr="00FB47B7">
              <w:rPr>
                <w:rFonts w:ascii="Times New Roman" w:hAnsi="Times New Roman" w:cs="Times New Roman"/>
                <w:sz w:val="24"/>
              </w:rPr>
              <w:t>and cups) to environmentally friendly options</w:t>
            </w:r>
            <w:r w:rsidR="00221460" w:rsidRPr="00FB47B7">
              <w:rPr>
                <w:rFonts w:ascii="Times New Roman" w:hAnsi="Times New Roman" w:cs="Times New Roman"/>
                <w:sz w:val="24"/>
              </w:rPr>
              <w:t xml:space="preserve"> such as washable dishes</w:t>
            </w:r>
            <w:r>
              <w:rPr>
                <w:rFonts w:ascii="Times New Roman" w:hAnsi="Times New Roman" w:cs="Times New Roman"/>
                <w:sz w:val="24"/>
              </w:rPr>
              <w:t xml:space="preserve"> or biodegradable utensils</w:t>
            </w:r>
          </w:p>
          <w:p w14:paraId="49640988" w14:textId="77777777" w:rsidR="000317AC" w:rsidRDefault="00CF2A23">
            <w:pPr>
              <w:pStyle w:val="TableParagraph"/>
              <w:numPr>
                <w:ilvl w:val="0"/>
                <w:numId w:val="6"/>
              </w:numPr>
              <w:tabs>
                <w:tab w:val="left" w:pos="463"/>
                <w:tab w:val="left" w:pos="464"/>
              </w:tabs>
              <w:ind w:right="116" w:hanging="360"/>
              <w:rPr>
                <w:rFonts w:ascii="Times New Roman" w:hAnsi="Times New Roman" w:cs="Times New Roman"/>
                <w:sz w:val="24"/>
              </w:rPr>
            </w:pPr>
            <w:r w:rsidRPr="00FB47B7">
              <w:rPr>
                <w:rFonts w:ascii="Times New Roman" w:hAnsi="Times New Roman" w:cs="Times New Roman"/>
                <w:sz w:val="24"/>
              </w:rPr>
              <w:t>Replace all non-reusable and non-compostable material</w:t>
            </w:r>
            <w:r w:rsidR="00FB47B7">
              <w:rPr>
                <w:rFonts w:ascii="Times New Roman" w:hAnsi="Times New Roman" w:cs="Times New Roman"/>
                <w:sz w:val="24"/>
              </w:rPr>
              <w:t>s</w:t>
            </w:r>
            <w:r w:rsidRPr="00FB47B7">
              <w:rPr>
                <w:rFonts w:ascii="Times New Roman" w:hAnsi="Times New Roman" w:cs="Times New Roman"/>
                <w:sz w:val="24"/>
              </w:rPr>
              <w:t xml:space="preserve"> used in the food dining services to reusable, compostable, and landfill friendly materials</w:t>
            </w:r>
          </w:p>
          <w:p w14:paraId="0F33E1D5" w14:textId="60A51256" w:rsidR="00C71005" w:rsidRPr="00FB47B7" w:rsidRDefault="000317AC" w:rsidP="000317AC">
            <w:pPr>
              <w:pStyle w:val="TableParagraph"/>
              <w:numPr>
                <w:ilvl w:val="0"/>
                <w:numId w:val="6"/>
              </w:numPr>
              <w:tabs>
                <w:tab w:val="left" w:pos="463"/>
                <w:tab w:val="left" w:pos="464"/>
              </w:tabs>
              <w:ind w:right="116" w:hanging="360"/>
              <w:rPr>
                <w:rFonts w:ascii="Times New Roman" w:hAnsi="Times New Roman" w:cs="Times New Roman"/>
                <w:sz w:val="24"/>
              </w:rPr>
            </w:pPr>
            <w:r>
              <w:rPr>
                <w:rFonts w:ascii="Times New Roman" w:hAnsi="Times New Roman" w:cs="Times New Roman"/>
                <w:sz w:val="24"/>
              </w:rPr>
              <w:t>Collaborate with</w:t>
            </w:r>
            <w:r w:rsidR="00CF2A23" w:rsidRPr="00FB47B7">
              <w:rPr>
                <w:rFonts w:ascii="Times New Roman" w:hAnsi="Times New Roman" w:cs="Times New Roman"/>
                <w:sz w:val="24"/>
              </w:rPr>
              <w:t xml:space="preserve"> vendors that provide food services or beverages</w:t>
            </w:r>
            <w:r w:rsidR="00CF2A23" w:rsidRPr="00FB47B7">
              <w:rPr>
                <w:rFonts w:ascii="Times New Roman" w:hAnsi="Times New Roman" w:cs="Times New Roman"/>
                <w:spacing w:val="-20"/>
                <w:sz w:val="24"/>
              </w:rPr>
              <w:t xml:space="preserve"> </w:t>
            </w:r>
            <w:r w:rsidR="00CF2A23" w:rsidRPr="00FB47B7">
              <w:rPr>
                <w:rFonts w:ascii="Times New Roman" w:hAnsi="Times New Roman" w:cs="Times New Roman"/>
                <w:sz w:val="24"/>
              </w:rPr>
              <w:t>on</w:t>
            </w:r>
            <w:r>
              <w:rPr>
                <w:rFonts w:ascii="Times New Roman" w:hAnsi="Times New Roman" w:cs="Times New Roman"/>
                <w:sz w:val="24"/>
              </w:rPr>
              <w:t xml:space="preserve"> </w:t>
            </w:r>
            <w:r w:rsidR="00203325">
              <w:rPr>
                <w:rFonts w:ascii="Times New Roman" w:hAnsi="Times New Roman" w:cs="Times New Roman"/>
                <w:sz w:val="24"/>
              </w:rPr>
              <w:t xml:space="preserve">the </w:t>
            </w:r>
            <w:r>
              <w:rPr>
                <w:rFonts w:ascii="Times New Roman" w:hAnsi="Times New Roman" w:cs="Times New Roman"/>
                <w:sz w:val="24"/>
              </w:rPr>
              <w:t>ARC campus to adopt ARC sustainable practice</w:t>
            </w:r>
          </w:p>
        </w:tc>
        <w:tc>
          <w:tcPr>
            <w:tcW w:w="1578" w:type="dxa"/>
            <w:tcBorders>
              <w:top w:val="single" w:sz="12" w:space="0" w:color="8EAADB"/>
            </w:tcBorders>
          </w:tcPr>
          <w:p w14:paraId="3FBDB48B" w14:textId="77777777" w:rsidR="00C71005" w:rsidRDefault="00C71005" w:rsidP="00EC0BE4">
            <w:pPr>
              <w:pStyle w:val="TableParagraph"/>
              <w:jc w:val="center"/>
              <w:rPr>
                <w:rFonts w:ascii="Times New Roman" w:hAnsi="Times New Roman" w:cs="Times New Roman"/>
              </w:rPr>
            </w:pPr>
          </w:p>
          <w:p w14:paraId="539BC761" w14:textId="77777777" w:rsidR="00EC0BE4" w:rsidRDefault="00EC0BE4" w:rsidP="00EC0BE4">
            <w:pPr>
              <w:pStyle w:val="TableParagraph"/>
              <w:jc w:val="center"/>
              <w:rPr>
                <w:rFonts w:ascii="Times New Roman" w:hAnsi="Times New Roman" w:cs="Times New Roman"/>
              </w:rPr>
            </w:pPr>
          </w:p>
          <w:p w14:paraId="35CCA506" w14:textId="77777777" w:rsidR="00EC0BE4" w:rsidRDefault="00EC0BE4" w:rsidP="00EC0BE4">
            <w:pPr>
              <w:pStyle w:val="TableParagraph"/>
              <w:jc w:val="center"/>
              <w:rPr>
                <w:rFonts w:ascii="Times New Roman" w:hAnsi="Times New Roman" w:cs="Times New Roman"/>
              </w:rPr>
            </w:pPr>
          </w:p>
          <w:p w14:paraId="73140BFE" w14:textId="77777777" w:rsidR="00EC0BE4" w:rsidRDefault="00EC0BE4" w:rsidP="00EC0BE4">
            <w:pPr>
              <w:pStyle w:val="TableParagraph"/>
              <w:jc w:val="center"/>
              <w:rPr>
                <w:rFonts w:ascii="Times New Roman" w:hAnsi="Times New Roman" w:cs="Times New Roman"/>
              </w:rPr>
            </w:pPr>
          </w:p>
          <w:p w14:paraId="546B73FB" w14:textId="50668B00" w:rsidR="00EC0BE4" w:rsidRPr="00FB47B7" w:rsidRDefault="00EC0BE4" w:rsidP="00EC0BE4">
            <w:pPr>
              <w:pStyle w:val="TableParagraph"/>
              <w:jc w:val="center"/>
              <w:rPr>
                <w:rFonts w:ascii="Times New Roman" w:hAnsi="Times New Roman" w:cs="Times New Roman"/>
              </w:rPr>
            </w:pPr>
            <w:r>
              <w:rPr>
                <w:rFonts w:ascii="Times New Roman" w:hAnsi="Times New Roman" w:cs="Times New Roman"/>
              </w:rPr>
              <w:t>0-3 years</w:t>
            </w:r>
          </w:p>
        </w:tc>
      </w:tr>
      <w:tr w:rsidR="00C71005" w:rsidRPr="00FB47B7" w14:paraId="31D4823D" w14:textId="77777777" w:rsidTr="00912C3B">
        <w:trPr>
          <w:trHeight w:val="2040"/>
        </w:trPr>
        <w:tc>
          <w:tcPr>
            <w:tcW w:w="2555" w:type="dxa"/>
          </w:tcPr>
          <w:p w14:paraId="6226D92B" w14:textId="77777777" w:rsidR="008E3667" w:rsidRDefault="008E3667" w:rsidP="008E3667">
            <w:pPr>
              <w:pStyle w:val="TableParagraph"/>
              <w:ind w:left="103" w:right="110"/>
              <w:jc w:val="center"/>
              <w:rPr>
                <w:rFonts w:ascii="Times New Roman" w:hAnsi="Times New Roman" w:cs="Times New Roman"/>
                <w:b/>
                <w:sz w:val="24"/>
              </w:rPr>
            </w:pPr>
          </w:p>
          <w:p w14:paraId="13DC0209" w14:textId="77777777" w:rsidR="008E3667" w:rsidRDefault="008E3667" w:rsidP="008E3667">
            <w:pPr>
              <w:pStyle w:val="TableParagraph"/>
              <w:ind w:left="103" w:right="110"/>
              <w:jc w:val="center"/>
              <w:rPr>
                <w:rFonts w:ascii="Times New Roman" w:hAnsi="Times New Roman" w:cs="Times New Roman"/>
                <w:b/>
                <w:sz w:val="24"/>
              </w:rPr>
            </w:pPr>
          </w:p>
          <w:p w14:paraId="0D234EC4" w14:textId="77777777" w:rsidR="008E3667" w:rsidRDefault="008E3667" w:rsidP="008E3667">
            <w:pPr>
              <w:pStyle w:val="TableParagraph"/>
              <w:ind w:left="103" w:right="110"/>
              <w:jc w:val="center"/>
              <w:rPr>
                <w:rFonts w:ascii="Times New Roman" w:hAnsi="Times New Roman" w:cs="Times New Roman"/>
                <w:b/>
                <w:sz w:val="24"/>
              </w:rPr>
            </w:pPr>
          </w:p>
          <w:p w14:paraId="64E68B9D" w14:textId="5B5F9DBE" w:rsidR="00C71005" w:rsidRPr="00FB47B7" w:rsidRDefault="00CF2A23" w:rsidP="008E3667">
            <w:pPr>
              <w:pStyle w:val="TableParagraph"/>
              <w:ind w:left="103" w:right="110"/>
              <w:jc w:val="center"/>
              <w:rPr>
                <w:rFonts w:ascii="Times New Roman" w:hAnsi="Times New Roman" w:cs="Times New Roman"/>
                <w:b/>
                <w:sz w:val="24"/>
              </w:rPr>
            </w:pPr>
            <w:r w:rsidRPr="00FB47B7">
              <w:rPr>
                <w:rFonts w:ascii="Times New Roman" w:hAnsi="Times New Roman" w:cs="Times New Roman"/>
                <w:b/>
                <w:sz w:val="24"/>
              </w:rPr>
              <w:t>Influence our community and food</w:t>
            </w:r>
            <w:r w:rsidR="00203325">
              <w:rPr>
                <w:rFonts w:ascii="Times New Roman" w:hAnsi="Times New Roman" w:cs="Times New Roman"/>
                <w:b/>
                <w:sz w:val="24"/>
              </w:rPr>
              <w:t xml:space="preserve"> </w:t>
            </w:r>
            <w:r w:rsidRPr="00FB47B7">
              <w:rPr>
                <w:rFonts w:ascii="Times New Roman" w:hAnsi="Times New Roman" w:cs="Times New Roman"/>
                <w:b/>
                <w:sz w:val="24"/>
              </w:rPr>
              <w:t>service vendors</w:t>
            </w:r>
          </w:p>
        </w:tc>
        <w:tc>
          <w:tcPr>
            <w:tcW w:w="6660" w:type="dxa"/>
          </w:tcPr>
          <w:p w14:paraId="7B87002A" w14:textId="4C05D1FC" w:rsidR="00C71005" w:rsidRPr="00FB47B7" w:rsidRDefault="00CF2A23">
            <w:pPr>
              <w:pStyle w:val="TableParagraph"/>
              <w:numPr>
                <w:ilvl w:val="0"/>
                <w:numId w:val="5"/>
              </w:numPr>
              <w:tabs>
                <w:tab w:val="left" w:pos="463"/>
                <w:tab w:val="left" w:pos="464"/>
              </w:tabs>
              <w:ind w:right="169" w:hanging="360"/>
              <w:rPr>
                <w:rFonts w:ascii="Times New Roman" w:hAnsi="Times New Roman" w:cs="Times New Roman"/>
                <w:sz w:val="24"/>
              </w:rPr>
            </w:pPr>
            <w:r w:rsidRPr="00FB47B7">
              <w:rPr>
                <w:rFonts w:ascii="Times New Roman" w:hAnsi="Times New Roman" w:cs="Times New Roman"/>
                <w:sz w:val="24"/>
              </w:rPr>
              <w:t>Communicate and share our framework for creating a sustainable food system with</w:t>
            </w:r>
            <w:r w:rsidRPr="00FB47B7">
              <w:rPr>
                <w:rFonts w:ascii="Times New Roman" w:hAnsi="Times New Roman" w:cs="Times New Roman"/>
                <w:spacing w:val="-19"/>
                <w:sz w:val="24"/>
              </w:rPr>
              <w:t xml:space="preserve"> </w:t>
            </w:r>
            <w:r w:rsidRPr="00FB47B7">
              <w:rPr>
                <w:rFonts w:ascii="Times New Roman" w:hAnsi="Times New Roman" w:cs="Times New Roman"/>
                <w:sz w:val="24"/>
              </w:rPr>
              <w:t>other schools, universities, and</w:t>
            </w:r>
            <w:r w:rsidRPr="00FB47B7">
              <w:rPr>
                <w:rFonts w:ascii="Times New Roman" w:hAnsi="Times New Roman" w:cs="Times New Roman"/>
                <w:spacing w:val="-12"/>
                <w:sz w:val="24"/>
              </w:rPr>
              <w:t xml:space="preserve"> </w:t>
            </w:r>
            <w:r w:rsidRPr="00FB47B7">
              <w:rPr>
                <w:rFonts w:ascii="Times New Roman" w:hAnsi="Times New Roman" w:cs="Times New Roman"/>
                <w:sz w:val="24"/>
              </w:rPr>
              <w:t>communities</w:t>
            </w:r>
          </w:p>
          <w:p w14:paraId="4EDAAAC7" w14:textId="53910161" w:rsidR="00C71005" w:rsidRPr="00FB47B7" w:rsidRDefault="00CF2A23">
            <w:pPr>
              <w:pStyle w:val="TableParagraph"/>
              <w:numPr>
                <w:ilvl w:val="0"/>
                <w:numId w:val="5"/>
              </w:numPr>
              <w:tabs>
                <w:tab w:val="left" w:pos="463"/>
                <w:tab w:val="left" w:pos="464"/>
              </w:tabs>
              <w:spacing w:before="1"/>
              <w:ind w:right="234" w:hanging="360"/>
              <w:rPr>
                <w:rFonts w:ascii="Times New Roman" w:hAnsi="Times New Roman" w:cs="Times New Roman"/>
                <w:sz w:val="24"/>
              </w:rPr>
            </w:pPr>
            <w:r w:rsidRPr="00FB47B7">
              <w:rPr>
                <w:rFonts w:ascii="Times New Roman" w:hAnsi="Times New Roman" w:cs="Times New Roman"/>
                <w:sz w:val="24"/>
              </w:rPr>
              <w:t xml:space="preserve">Influence manufacturers and distributors of natural and organic food products to provide </w:t>
            </w:r>
            <w:r w:rsidR="000317AC">
              <w:rPr>
                <w:rFonts w:ascii="Times New Roman" w:hAnsi="Times New Roman" w:cs="Times New Roman"/>
                <w:sz w:val="24"/>
              </w:rPr>
              <w:t xml:space="preserve">in </w:t>
            </w:r>
            <w:r w:rsidRPr="00FB47B7">
              <w:rPr>
                <w:rFonts w:ascii="Times New Roman" w:hAnsi="Times New Roman" w:cs="Times New Roman"/>
                <w:sz w:val="24"/>
              </w:rPr>
              <w:t>bulk</w:t>
            </w:r>
            <w:r w:rsidR="000317AC">
              <w:rPr>
                <w:rFonts w:ascii="Times New Roman" w:hAnsi="Times New Roman" w:cs="Times New Roman"/>
                <w:sz w:val="24"/>
              </w:rPr>
              <w:t xml:space="preserve"> or utilize</w:t>
            </w:r>
            <w:r w:rsidRPr="00FB47B7">
              <w:rPr>
                <w:rFonts w:ascii="Times New Roman" w:hAnsi="Times New Roman" w:cs="Times New Roman"/>
                <w:sz w:val="24"/>
              </w:rPr>
              <w:t xml:space="preserve"> recyclable packaging</w:t>
            </w:r>
            <w:r w:rsidRPr="00FB47B7">
              <w:rPr>
                <w:rFonts w:ascii="Times New Roman" w:hAnsi="Times New Roman" w:cs="Times New Roman"/>
                <w:spacing w:val="-12"/>
                <w:sz w:val="24"/>
              </w:rPr>
              <w:t xml:space="preserve"> </w:t>
            </w:r>
            <w:r w:rsidR="000317AC">
              <w:rPr>
                <w:rFonts w:ascii="Times New Roman" w:hAnsi="Times New Roman" w:cs="Times New Roman"/>
                <w:sz w:val="24"/>
              </w:rPr>
              <w:t>or biodegradable materials</w:t>
            </w:r>
          </w:p>
          <w:p w14:paraId="051E4E50" w14:textId="07DD3BA9" w:rsidR="00221460" w:rsidRPr="00FB47B7" w:rsidRDefault="00221460" w:rsidP="000317AC">
            <w:pPr>
              <w:pStyle w:val="TableParagraph"/>
              <w:numPr>
                <w:ilvl w:val="0"/>
                <w:numId w:val="5"/>
              </w:numPr>
              <w:tabs>
                <w:tab w:val="left" w:pos="463"/>
                <w:tab w:val="left" w:pos="464"/>
              </w:tabs>
              <w:spacing w:before="1"/>
              <w:ind w:right="234" w:hanging="360"/>
              <w:rPr>
                <w:rFonts w:ascii="Times New Roman" w:hAnsi="Times New Roman" w:cs="Times New Roman"/>
                <w:sz w:val="24"/>
              </w:rPr>
            </w:pPr>
            <w:r w:rsidRPr="00FB47B7">
              <w:rPr>
                <w:rFonts w:ascii="Times New Roman" w:hAnsi="Times New Roman" w:cs="Times New Roman"/>
                <w:sz w:val="24"/>
              </w:rPr>
              <w:t xml:space="preserve">ARC cafeteria should </w:t>
            </w:r>
            <w:r w:rsidR="000317AC">
              <w:rPr>
                <w:rFonts w:ascii="Times New Roman" w:hAnsi="Times New Roman" w:cs="Times New Roman"/>
                <w:sz w:val="24"/>
              </w:rPr>
              <w:t>adopt</w:t>
            </w:r>
            <w:r w:rsidRPr="00FB47B7">
              <w:rPr>
                <w:rFonts w:ascii="Times New Roman" w:hAnsi="Times New Roman" w:cs="Times New Roman"/>
                <w:sz w:val="24"/>
              </w:rPr>
              <w:t xml:space="preserve"> </w:t>
            </w:r>
            <w:r w:rsidR="00FB47B7">
              <w:rPr>
                <w:rFonts w:ascii="Times New Roman" w:hAnsi="Times New Roman" w:cs="Times New Roman"/>
                <w:sz w:val="24"/>
              </w:rPr>
              <w:t xml:space="preserve">the </w:t>
            </w:r>
            <w:r w:rsidRPr="00FB47B7">
              <w:rPr>
                <w:rFonts w:ascii="Times New Roman" w:hAnsi="Times New Roman" w:cs="Times New Roman"/>
                <w:sz w:val="24"/>
              </w:rPr>
              <w:t>seasonality of foods</w:t>
            </w:r>
          </w:p>
        </w:tc>
        <w:tc>
          <w:tcPr>
            <w:tcW w:w="1578" w:type="dxa"/>
          </w:tcPr>
          <w:p w14:paraId="39956389" w14:textId="77777777" w:rsidR="00C71005" w:rsidRDefault="00C71005" w:rsidP="00EC0BE4">
            <w:pPr>
              <w:pStyle w:val="TableParagraph"/>
              <w:jc w:val="center"/>
              <w:rPr>
                <w:rFonts w:ascii="Times New Roman" w:hAnsi="Times New Roman" w:cs="Times New Roman"/>
              </w:rPr>
            </w:pPr>
          </w:p>
          <w:p w14:paraId="12C1FBC2" w14:textId="77777777" w:rsidR="00EC0BE4" w:rsidRDefault="00EC0BE4" w:rsidP="00EC0BE4">
            <w:pPr>
              <w:pStyle w:val="TableParagraph"/>
              <w:jc w:val="center"/>
              <w:rPr>
                <w:rFonts w:ascii="Times New Roman" w:hAnsi="Times New Roman" w:cs="Times New Roman"/>
              </w:rPr>
            </w:pPr>
          </w:p>
          <w:p w14:paraId="2E7A01EA" w14:textId="77777777" w:rsidR="00EC0BE4" w:rsidRDefault="00EC0BE4" w:rsidP="00EC0BE4">
            <w:pPr>
              <w:pStyle w:val="TableParagraph"/>
              <w:jc w:val="center"/>
              <w:rPr>
                <w:rFonts w:ascii="Times New Roman" w:hAnsi="Times New Roman" w:cs="Times New Roman"/>
              </w:rPr>
            </w:pPr>
          </w:p>
          <w:p w14:paraId="76AEFAB2" w14:textId="3A9F9226" w:rsidR="00EC0BE4" w:rsidRPr="00FB47B7" w:rsidRDefault="00EC0BE4" w:rsidP="00EC0BE4">
            <w:pPr>
              <w:pStyle w:val="TableParagraph"/>
              <w:jc w:val="center"/>
              <w:rPr>
                <w:rFonts w:ascii="Times New Roman" w:hAnsi="Times New Roman" w:cs="Times New Roman"/>
              </w:rPr>
            </w:pPr>
            <w:r>
              <w:rPr>
                <w:rFonts w:ascii="Times New Roman" w:hAnsi="Times New Roman" w:cs="Times New Roman"/>
              </w:rPr>
              <w:t>0-5 years</w:t>
            </w:r>
          </w:p>
        </w:tc>
      </w:tr>
      <w:tr w:rsidR="00C71005" w:rsidRPr="00FB47B7" w14:paraId="5F1E3351" w14:textId="77777777" w:rsidTr="00F27110">
        <w:trPr>
          <w:trHeight w:val="998"/>
        </w:trPr>
        <w:tc>
          <w:tcPr>
            <w:tcW w:w="2555" w:type="dxa"/>
          </w:tcPr>
          <w:p w14:paraId="0C1DEED6" w14:textId="77777777" w:rsidR="008E3667" w:rsidRDefault="008E3667" w:rsidP="008E3667">
            <w:pPr>
              <w:pStyle w:val="TableParagraph"/>
              <w:spacing w:line="292" w:lineRule="exact"/>
              <w:ind w:left="103"/>
              <w:jc w:val="center"/>
              <w:rPr>
                <w:rFonts w:ascii="Times New Roman" w:hAnsi="Times New Roman" w:cs="Times New Roman"/>
                <w:b/>
                <w:sz w:val="24"/>
              </w:rPr>
            </w:pPr>
          </w:p>
          <w:p w14:paraId="40953680" w14:textId="1AD566AC" w:rsidR="00C71005" w:rsidRPr="00FB47B7" w:rsidRDefault="00CF2A23" w:rsidP="008E3667">
            <w:pPr>
              <w:pStyle w:val="TableParagraph"/>
              <w:spacing w:line="292" w:lineRule="exact"/>
              <w:ind w:left="103"/>
              <w:jc w:val="center"/>
              <w:rPr>
                <w:rFonts w:ascii="Times New Roman" w:hAnsi="Times New Roman" w:cs="Times New Roman"/>
                <w:b/>
                <w:sz w:val="24"/>
              </w:rPr>
            </w:pPr>
            <w:r w:rsidRPr="00FB47B7">
              <w:rPr>
                <w:rFonts w:ascii="Times New Roman" w:hAnsi="Times New Roman" w:cs="Times New Roman"/>
                <w:b/>
                <w:sz w:val="24"/>
              </w:rPr>
              <w:t>Increase composting</w:t>
            </w:r>
          </w:p>
        </w:tc>
        <w:tc>
          <w:tcPr>
            <w:tcW w:w="6660" w:type="dxa"/>
          </w:tcPr>
          <w:p w14:paraId="3758AC42" w14:textId="77777777" w:rsidR="00C71005" w:rsidRPr="00FB47B7" w:rsidRDefault="00CF2A23">
            <w:pPr>
              <w:pStyle w:val="TableParagraph"/>
              <w:numPr>
                <w:ilvl w:val="0"/>
                <w:numId w:val="4"/>
              </w:numPr>
              <w:tabs>
                <w:tab w:val="left" w:pos="463"/>
                <w:tab w:val="left" w:pos="464"/>
              </w:tabs>
              <w:spacing w:line="292" w:lineRule="exact"/>
              <w:ind w:hanging="360"/>
              <w:rPr>
                <w:rFonts w:ascii="Times New Roman" w:hAnsi="Times New Roman" w:cs="Times New Roman"/>
                <w:sz w:val="24"/>
              </w:rPr>
            </w:pPr>
            <w:r w:rsidRPr="00FB47B7">
              <w:rPr>
                <w:rFonts w:ascii="Times New Roman" w:hAnsi="Times New Roman" w:cs="Times New Roman"/>
                <w:sz w:val="24"/>
              </w:rPr>
              <w:t>Develop a food composting</w:t>
            </w:r>
            <w:r w:rsidRPr="00FB47B7">
              <w:rPr>
                <w:rFonts w:ascii="Times New Roman" w:hAnsi="Times New Roman" w:cs="Times New Roman"/>
                <w:spacing w:val="-20"/>
                <w:sz w:val="24"/>
              </w:rPr>
              <w:t xml:space="preserve"> </w:t>
            </w:r>
            <w:r w:rsidRPr="00FB47B7">
              <w:rPr>
                <w:rFonts w:ascii="Times New Roman" w:hAnsi="Times New Roman" w:cs="Times New Roman"/>
                <w:sz w:val="24"/>
              </w:rPr>
              <w:t>program</w:t>
            </w:r>
          </w:p>
          <w:p w14:paraId="5FD53F0F" w14:textId="16B4F5CB" w:rsidR="00C71005" w:rsidRPr="00FB47B7" w:rsidRDefault="000317AC" w:rsidP="000317AC">
            <w:pPr>
              <w:pStyle w:val="TableParagraph"/>
              <w:numPr>
                <w:ilvl w:val="0"/>
                <w:numId w:val="4"/>
              </w:numPr>
              <w:tabs>
                <w:tab w:val="left" w:pos="463"/>
                <w:tab w:val="left" w:pos="464"/>
              </w:tabs>
              <w:spacing w:before="2"/>
              <w:ind w:right="209" w:hanging="360"/>
              <w:rPr>
                <w:rFonts w:ascii="Times New Roman" w:hAnsi="Times New Roman" w:cs="Times New Roman"/>
                <w:sz w:val="24"/>
              </w:rPr>
            </w:pPr>
            <w:r>
              <w:rPr>
                <w:rFonts w:ascii="Times New Roman" w:hAnsi="Times New Roman" w:cs="Times New Roman"/>
                <w:sz w:val="24"/>
              </w:rPr>
              <w:t xml:space="preserve">Collaborate </w:t>
            </w:r>
            <w:r w:rsidR="00CF2A23" w:rsidRPr="00FB47B7">
              <w:rPr>
                <w:rFonts w:ascii="Times New Roman" w:hAnsi="Times New Roman" w:cs="Times New Roman"/>
                <w:sz w:val="24"/>
              </w:rPr>
              <w:t>with campus</w:t>
            </w:r>
            <w:r>
              <w:rPr>
                <w:rFonts w:ascii="Times New Roman" w:hAnsi="Times New Roman" w:cs="Times New Roman"/>
                <w:sz w:val="24"/>
              </w:rPr>
              <w:t xml:space="preserve"> operations</w:t>
            </w:r>
            <w:r w:rsidR="00CF2A23" w:rsidRPr="00FB47B7">
              <w:rPr>
                <w:rFonts w:ascii="Times New Roman" w:hAnsi="Times New Roman" w:cs="Times New Roman"/>
                <w:sz w:val="24"/>
              </w:rPr>
              <w:t xml:space="preserve"> and waste </w:t>
            </w:r>
            <w:r>
              <w:rPr>
                <w:rFonts w:ascii="Times New Roman" w:hAnsi="Times New Roman" w:cs="Times New Roman"/>
                <w:sz w:val="24"/>
              </w:rPr>
              <w:t>management to find sites or</w:t>
            </w:r>
            <w:r w:rsidR="00CF2A23" w:rsidRPr="00FB47B7">
              <w:rPr>
                <w:rFonts w:ascii="Times New Roman" w:hAnsi="Times New Roman" w:cs="Times New Roman"/>
                <w:sz w:val="24"/>
              </w:rPr>
              <w:t xml:space="preserve"> vessels for composting all </w:t>
            </w:r>
            <w:r>
              <w:rPr>
                <w:rFonts w:ascii="Times New Roman" w:hAnsi="Times New Roman" w:cs="Times New Roman"/>
                <w:sz w:val="24"/>
              </w:rPr>
              <w:t>biodegradable</w:t>
            </w:r>
            <w:r w:rsidR="00CF2A23" w:rsidRPr="00FB47B7">
              <w:rPr>
                <w:rFonts w:ascii="Times New Roman" w:hAnsi="Times New Roman" w:cs="Times New Roman"/>
                <w:sz w:val="24"/>
              </w:rPr>
              <w:t xml:space="preserve"> </w:t>
            </w:r>
            <w:r>
              <w:rPr>
                <w:rFonts w:ascii="Times New Roman" w:hAnsi="Times New Roman" w:cs="Times New Roman"/>
                <w:sz w:val="24"/>
              </w:rPr>
              <w:t xml:space="preserve">waste </w:t>
            </w:r>
          </w:p>
        </w:tc>
        <w:tc>
          <w:tcPr>
            <w:tcW w:w="1578" w:type="dxa"/>
          </w:tcPr>
          <w:p w14:paraId="4B75A64B" w14:textId="77777777" w:rsidR="00C71005" w:rsidRDefault="00C71005" w:rsidP="00EC0BE4">
            <w:pPr>
              <w:pStyle w:val="TableParagraph"/>
              <w:jc w:val="center"/>
              <w:rPr>
                <w:rFonts w:ascii="Times New Roman" w:hAnsi="Times New Roman" w:cs="Times New Roman"/>
              </w:rPr>
            </w:pPr>
          </w:p>
          <w:p w14:paraId="448EC613" w14:textId="77777777" w:rsidR="00EC0BE4" w:rsidRDefault="00EC0BE4" w:rsidP="00EC0BE4">
            <w:pPr>
              <w:pStyle w:val="TableParagraph"/>
              <w:jc w:val="center"/>
              <w:rPr>
                <w:rFonts w:ascii="Times New Roman" w:hAnsi="Times New Roman" w:cs="Times New Roman"/>
              </w:rPr>
            </w:pPr>
          </w:p>
          <w:p w14:paraId="12E10F8C" w14:textId="3F93C6DD" w:rsidR="00EC0BE4" w:rsidRPr="00FB47B7" w:rsidRDefault="00EC0BE4" w:rsidP="00EC0BE4">
            <w:pPr>
              <w:pStyle w:val="TableParagraph"/>
              <w:jc w:val="center"/>
              <w:rPr>
                <w:rFonts w:ascii="Times New Roman" w:hAnsi="Times New Roman" w:cs="Times New Roman"/>
              </w:rPr>
            </w:pPr>
            <w:r>
              <w:rPr>
                <w:rFonts w:ascii="Times New Roman" w:hAnsi="Times New Roman" w:cs="Times New Roman"/>
              </w:rPr>
              <w:t>0-5 years</w:t>
            </w:r>
          </w:p>
        </w:tc>
      </w:tr>
      <w:tr w:rsidR="00816C68" w:rsidRPr="00FB47B7" w14:paraId="43649115" w14:textId="77777777" w:rsidTr="00912C3B">
        <w:trPr>
          <w:trHeight w:val="1740"/>
        </w:trPr>
        <w:tc>
          <w:tcPr>
            <w:tcW w:w="2555" w:type="dxa"/>
          </w:tcPr>
          <w:p w14:paraId="6139EE27" w14:textId="77777777" w:rsidR="008E3667" w:rsidRDefault="008E3667" w:rsidP="008E3667">
            <w:pPr>
              <w:pStyle w:val="TableParagraph"/>
              <w:spacing w:line="292" w:lineRule="exact"/>
              <w:ind w:left="103"/>
              <w:jc w:val="center"/>
              <w:rPr>
                <w:rFonts w:ascii="Times New Roman" w:hAnsi="Times New Roman" w:cs="Times New Roman"/>
                <w:b/>
                <w:sz w:val="24"/>
              </w:rPr>
            </w:pPr>
          </w:p>
          <w:p w14:paraId="087CF48A" w14:textId="77777777" w:rsidR="008E3667" w:rsidRDefault="008E3667" w:rsidP="008E3667">
            <w:pPr>
              <w:pStyle w:val="TableParagraph"/>
              <w:spacing w:line="292" w:lineRule="exact"/>
              <w:ind w:left="103"/>
              <w:jc w:val="center"/>
              <w:rPr>
                <w:rFonts w:ascii="Times New Roman" w:hAnsi="Times New Roman" w:cs="Times New Roman"/>
                <w:b/>
                <w:sz w:val="24"/>
              </w:rPr>
            </w:pPr>
          </w:p>
          <w:p w14:paraId="24A392E1" w14:textId="0B714A27" w:rsidR="00816C68" w:rsidRPr="00FB47B7" w:rsidRDefault="00203325" w:rsidP="00203325">
            <w:pPr>
              <w:pStyle w:val="TableParagraph"/>
              <w:spacing w:line="292" w:lineRule="exact"/>
              <w:ind w:left="103"/>
              <w:jc w:val="center"/>
              <w:rPr>
                <w:rFonts w:ascii="Times New Roman" w:hAnsi="Times New Roman" w:cs="Times New Roman"/>
                <w:b/>
                <w:sz w:val="24"/>
              </w:rPr>
            </w:pPr>
            <w:r>
              <w:rPr>
                <w:rFonts w:ascii="Times New Roman" w:hAnsi="Times New Roman" w:cs="Times New Roman"/>
                <w:b/>
                <w:sz w:val="24"/>
              </w:rPr>
              <w:t>Advocate for s</w:t>
            </w:r>
            <w:r w:rsidR="00816C68" w:rsidRPr="00FB47B7">
              <w:rPr>
                <w:rFonts w:ascii="Times New Roman" w:hAnsi="Times New Roman" w:cs="Times New Roman"/>
                <w:b/>
                <w:sz w:val="24"/>
              </w:rPr>
              <w:t xml:space="preserve">ustainable </w:t>
            </w:r>
            <w:r>
              <w:rPr>
                <w:rFonts w:ascii="Times New Roman" w:hAnsi="Times New Roman" w:cs="Times New Roman"/>
                <w:b/>
                <w:sz w:val="24"/>
              </w:rPr>
              <w:t>p</w:t>
            </w:r>
            <w:r w:rsidR="00816C68" w:rsidRPr="00FB47B7">
              <w:rPr>
                <w:rFonts w:ascii="Times New Roman" w:hAnsi="Times New Roman" w:cs="Times New Roman"/>
                <w:b/>
                <w:sz w:val="24"/>
              </w:rPr>
              <w:t>olic</w:t>
            </w:r>
            <w:r w:rsidR="00FB47B7">
              <w:rPr>
                <w:rFonts w:ascii="Times New Roman" w:hAnsi="Times New Roman" w:cs="Times New Roman"/>
                <w:b/>
                <w:sz w:val="24"/>
              </w:rPr>
              <w:t>i</w:t>
            </w:r>
            <w:r w:rsidR="00816C68" w:rsidRPr="00FB47B7">
              <w:rPr>
                <w:rFonts w:ascii="Times New Roman" w:hAnsi="Times New Roman" w:cs="Times New Roman"/>
                <w:b/>
                <w:sz w:val="24"/>
              </w:rPr>
              <w:t>es</w:t>
            </w:r>
          </w:p>
        </w:tc>
        <w:tc>
          <w:tcPr>
            <w:tcW w:w="6660" w:type="dxa"/>
          </w:tcPr>
          <w:p w14:paraId="32467D28" w14:textId="77777777" w:rsidR="00816C68" w:rsidRPr="00FB47B7" w:rsidRDefault="00816C68">
            <w:pPr>
              <w:pStyle w:val="TableParagraph"/>
              <w:numPr>
                <w:ilvl w:val="0"/>
                <w:numId w:val="4"/>
              </w:numPr>
              <w:tabs>
                <w:tab w:val="left" w:pos="463"/>
                <w:tab w:val="left" w:pos="464"/>
              </w:tabs>
              <w:spacing w:line="292" w:lineRule="exact"/>
              <w:ind w:hanging="360"/>
              <w:rPr>
                <w:rFonts w:ascii="Times New Roman" w:hAnsi="Times New Roman" w:cs="Times New Roman"/>
                <w:sz w:val="24"/>
              </w:rPr>
            </w:pPr>
            <w:r w:rsidRPr="00FB47B7">
              <w:rPr>
                <w:rFonts w:ascii="Times New Roman" w:hAnsi="Times New Roman" w:cs="Times New Roman"/>
                <w:sz w:val="24"/>
              </w:rPr>
              <w:t>Develop a framework to sustain student involvement in food sustainability</w:t>
            </w:r>
          </w:p>
          <w:p w14:paraId="553C42F1" w14:textId="479E2D43" w:rsidR="000673A7" w:rsidRPr="00FB47B7" w:rsidRDefault="00F947F7">
            <w:pPr>
              <w:pStyle w:val="TableParagraph"/>
              <w:numPr>
                <w:ilvl w:val="0"/>
                <w:numId w:val="4"/>
              </w:numPr>
              <w:tabs>
                <w:tab w:val="left" w:pos="463"/>
                <w:tab w:val="left" w:pos="464"/>
              </w:tabs>
              <w:spacing w:line="292" w:lineRule="exact"/>
              <w:ind w:hanging="360"/>
              <w:rPr>
                <w:rFonts w:ascii="Times New Roman" w:hAnsi="Times New Roman" w:cs="Times New Roman"/>
                <w:sz w:val="24"/>
              </w:rPr>
            </w:pPr>
            <w:r>
              <w:rPr>
                <w:rFonts w:ascii="Times New Roman" w:hAnsi="Times New Roman" w:cs="Times New Roman"/>
                <w:sz w:val="24"/>
              </w:rPr>
              <w:t>Collaborate with organizations that promote sustainable education</w:t>
            </w:r>
            <w:r w:rsidR="00386EDE">
              <w:rPr>
                <w:rFonts w:ascii="Times New Roman" w:hAnsi="Times New Roman" w:cs="Times New Roman"/>
                <w:sz w:val="24"/>
              </w:rPr>
              <w:t xml:space="preserve"> covering topics such as sustainable farming and living</w:t>
            </w:r>
          </w:p>
          <w:p w14:paraId="03E10879" w14:textId="38377915" w:rsidR="00816C68" w:rsidRPr="00FB47B7" w:rsidRDefault="00816C68">
            <w:pPr>
              <w:pStyle w:val="TableParagraph"/>
              <w:numPr>
                <w:ilvl w:val="0"/>
                <w:numId w:val="4"/>
              </w:numPr>
              <w:tabs>
                <w:tab w:val="left" w:pos="463"/>
                <w:tab w:val="left" w:pos="464"/>
              </w:tabs>
              <w:spacing w:line="292" w:lineRule="exact"/>
              <w:ind w:hanging="360"/>
              <w:rPr>
                <w:rFonts w:ascii="Times New Roman" w:hAnsi="Times New Roman" w:cs="Times New Roman"/>
                <w:sz w:val="24"/>
              </w:rPr>
            </w:pPr>
            <w:r w:rsidRPr="00FB47B7">
              <w:rPr>
                <w:rFonts w:ascii="Times New Roman" w:hAnsi="Times New Roman" w:cs="Times New Roman"/>
                <w:sz w:val="24"/>
              </w:rPr>
              <w:t xml:space="preserve">Support and build out </w:t>
            </w:r>
            <w:r w:rsidR="00FB47B7">
              <w:rPr>
                <w:rFonts w:ascii="Times New Roman" w:hAnsi="Times New Roman" w:cs="Times New Roman"/>
                <w:sz w:val="24"/>
              </w:rPr>
              <w:t xml:space="preserve">a </w:t>
            </w:r>
            <w:r w:rsidRPr="00FB47B7">
              <w:rPr>
                <w:rFonts w:ascii="Times New Roman" w:hAnsi="Times New Roman" w:cs="Times New Roman"/>
                <w:sz w:val="24"/>
              </w:rPr>
              <w:t>sustainable framework with our vendors</w:t>
            </w:r>
          </w:p>
          <w:p w14:paraId="6B0EB32A" w14:textId="4361A78F" w:rsidR="00816C68" w:rsidRPr="00FB47B7" w:rsidRDefault="00816C68">
            <w:pPr>
              <w:pStyle w:val="TableParagraph"/>
              <w:numPr>
                <w:ilvl w:val="0"/>
                <w:numId w:val="4"/>
              </w:numPr>
              <w:tabs>
                <w:tab w:val="left" w:pos="463"/>
                <w:tab w:val="left" w:pos="464"/>
              </w:tabs>
              <w:spacing w:line="292" w:lineRule="exact"/>
              <w:ind w:hanging="360"/>
              <w:rPr>
                <w:rFonts w:ascii="Times New Roman" w:hAnsi="Times New Roman" w:cs="Times New Roman"/>
                <w:sz w:val="24"/>
              </w:rPr>
            </w:pPr>
            <w:r w:rsidRPr="00FB47B7">
              <w:rPr>
                <w:rFonts w:ascii="Times New Roman" w:hAnsi="Times New Roman" w:cs="Times New Roman"/>
                <w:sz w:val="24"/>
              </w:rPr>
              <w:t>Require that at least 50% of food should be sourced locally to sup</w:t>
            </w:r>
            <w:r w:rsidR="00A718CF">
              <w:rPr>
                <w:rFonts w:ascii="Times New Roman" w:hAnsi="Times New Roman" w:cs="Times New Roman"/>
                <w:sz w:val="24"/>
              </w:rPr>
              <w:t>port local farms and businesses</w:t>
            </w:r>
          </w:p>
        </w:tc>
        <w:tc>
          <w:tcPr>
            <w:tcW w:w="1578" w:type="dxa"/>
          </w:tcPr>
          <w:p w14:paraId="148CE0CC" w14:textId="77777777" w:rsidR="00816C68" w:rsidRDefault="00816C68" w:rsidP="00936255">
            <w:pPr>
              <w:pStyle w:val="TableParagraph"/>
              <w:jc w:val="center"/>
              <w:rPr>
                <w:rFonts w:ascii="Times New Roman" w:hAnsi="Times New Roman" w:cs="Times New Roman"/>
              </w:rPr>
            </w:pPr>
          </w:p>
          <w:p w14:paraId="6360105C" w14:textId="77777777" w:rsidR="00936255" w:rsidRDefault="00936255" w:rsidP="00936255">
            <w:pPr>
              <w:pStyle w:val="TableParagraph"/>
              <w:jc w:val="center"/>
              <w:rPr>
                <w:rFonts w:ascii="Times New Roman" w:hAnsi="Times New Roman" w:cs="Times New Roman"/>
              </w:rPr>
            </w:pPr>
          </w:p>
          <w:p w14:paraId="0715CD78" w14:textId="77777777" w:rsidR="00936255" w:rsidRDefault="00936255" w:rsidP="00936255">
            <w:pPr>
              <w:pStyle w:val="TableParagraph"/>
              <w:jc w:val="center"/>
              <w:rPr>
                <w:rFonts w:ascii="Times New Roman" w:hAnsi="Times New Roman" w:cs="Times New Roman"/>
              </w:rPr>
            </w:pPr>
          </w:p>
          <w:p w14:paraId="774C4BA0" w14:textId="77777777" w:rsidR="00936255" w:rsidRDefault="00936255" w:rsidP="00936255">
            <w:pPr>
              <w:pStyle w:val="TableParagraph"/>
              <w:jc w:val="center"/>
              <w:rPr>
                <w:rFonts w:ascii="Times New Roman" w:hAnsi="Times New Roman" w:cs="Times New Roman"/>
              </w:rPr>
            </w:pPr>
          </w:p>
          <w:p w14:paraId="78F9E7D1" w14:textId="77777777" w:rsidR="00936255" w:rsidRDefault="00936255" w:rsidP="00936255">
            <w:pPr>
              <w:pStyle w:val="TableParagraph"/>
              <w:jc w:val="center"/>
              <w:rPr>
                <w:rFonts w:ascii="Times New Roman" w:hAnsi="Times New Roman" w:cs="Times New Roman"/>
              </w:rPr>
            </w:pPr>
          </w:p>
          <w:p w14:paraId="2DFC4EB7" w14:textId="13A4E428"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0-3 years</w:t>
            </w:r>
          </w:p>
        </w:tc>
      </w:tr>
    </w:tbl>
    <w:p w14:paraId="7E2C2DB1" w14:textId="13A9C8FE" w:rsidR="00A96DA8" w:rsidRDefault="00A96DA8">
      <w:pPr>
        <w:pStyle w:val="Heading1"/>
        <w:spacing w:before="4"/>
        <w:ind w:left="140"/>
        <w:rPr>
          <w:rFonts w:ascii="Times New Roman" w:hAnsi="Times New Roman" w:cs="Times New Roman"/>
          <w:color w:val="B90C2E"/>
        </w:rPr>
      </w:pPr>
    </w:p>
    <w:p w14:paraId="2527C7A9" w14:textId="61EA8CE6" w:rsidR="00C71005" w:rsidRPr="00FB47B7" w:rsidRDefault="00CF2A23">
      <w:pPr>
        <w:pStyle w:val="Heading1"/>
        <w:spacing w:before="4"/>
        <w:ind w:left="140"/>
        <w:rPr>
          <w:rFonts w:ascii="Times New Roman" w:hAnsi="Times New Roman" w:cs="Times New Roman"/>
        </w:rPr>
      </w:pPr>
      <w:bookmarkStart w:id="14" w:name="_Toc35514496"/>
      <w:r w:rsidRPr="00FB47B7">
        <w:rPr>
          <w:rFonts w:ascii="Times New Roman" w:hAnsi="Times New Roman" w:cs="Times New Roman"/>
          <w:color w:val="B90C2E"/>
        </w:rPr>
        <w:t xml:space="preserve">FOCUS AREA 5: </w:t>
      </w:r>
      <w:r w:rsidR="004216F1" w:rsidRPr="00FB47B7">
        <w:rPr>
          <w:rFonts w:ascii="Times New Roman" w:hAnsi="Times New Roman" w:cs="Times New Roman"/>
          <w:color w:val="B90C2E"/>
        </w:rPr>
        <w:t>ACADEMICS</w:t>
      </w:r>
      <w:bookmarkEnd w:id="14"/>
    </w:p>
    <w:p w14:paraId="02235ACA" w14:textId="77777777" w:rsidR="00C71005" w:rsidRPr="00FB47B7" w:rsidRDefault="00080E6C">
      <w:pPr>
        <w:pStyle w:val="BodyText"/>
        <w:spacing w:before="3"/>
        <w:rPr>
          <w:rFonts w:ascii="Times New Roman" w:hAnsi="Times New Roman" w:cs="Times New Roman"/>
          <w:b/>
          <w:sz w:val="13"/>
        </w:rPr>
      </w:pPr>
      <w:r w:rsidRPr="00FB47B7">
        <w:rPr>
          <w:rFonts w:ascii="Times New Roman" w:hAnsi="Times New Roman" w:cs="Times New Roman"/>
          <w:noProof/>
        </w:rPr>
        <mc:AlternateContent>
          <mc:Choice Requires="wps">
            <w:drawing>
              <wp:anchor distT="0" distB="0" distL="0" distR="0" simplePos="0" relativeHeight="1144" behindDoc="0" locked="0" layoutInCell="1" allowOverlap="1" wp14:anchorId="7092BD6D" wp14:editId="18927C49">
                <wp:simplePos x="0" y="0"/>
                <wp:positionH relativeFrom="margin">
                  <wp:posOffset>101600</wp:posOffset>
                </wp:positionH>
                <wp:positionV relativeFrom="paragraph">
                  <wp:posOffset>111760</wp:posOffset>
                </wp:positionV>
                <wp:extent cx="6772275" cy="609600"/>
                <wp:effectExtent l="0" t="0" r="9525" b="0"/>
                <wp:wrapTopAndBottom/>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2275" cy="609600"/>
                        </a:xfrm>
                        <a:prstGeom prst="rect">
                          <a:avLst/>
                        </a:prstGeom>
                        <a:solidFill>
                          <a:srgbClr val="D4DCE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78642D" w14:textId="65A35786" w:rsidR="00CE41FE" w:rsidRDefault="00CE41FE">
                            <w:pPr>
                              <w:ind w:left="28"/>
                              <w:rPr>
                                <w:sz w:val="24"/>
                              </w:rPr>
                            </w:pPr>
                            <w:r>
                              <w:rPr>
                                <w:b/>
                                <w:sz w:val="24"/>
                              </w:rPr>
                              <w:t xml:space="preserve">Sustainability Objective:  </w:t>
                            </w:r>
                            <w:r>
                              <w:rPr>
                                <w:bCs/>
                              </w:rPr>
                              <w:t xml:space="preserve">to develop an interactive, iterative, and reflective framework that supports the development, assessment, and sharing of information and best practices related to sustainability, climate change, and environmental/social justice in the academic setting.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92BD6D" id="Text Box 2" o:spid="_x0000_s1030" type="#_x0000_t202" style="position:absolute;margin-left:8pt;margin-top:8.8pt;width:533.25pt;height:48pt;z-index:1144;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" fillcolor="#d4dce3" stroked="f">
                <v:textbox inset="0,0,0,0">
                  <w:txbxContent>
                    <w:p w14:paraId="1278642D" w14:textId="65A35786" w:rsidR="00CE41FE" w:rsidRDefault="00CE41FE">
                      <w:pPr>
                        <w:ind w:left="28"/>
                        <w:rPr>
                          <w:sz w:val="24"/>
                        </w:rPr>
                      </w:pPr>
                      <w:r>
                        <w:rPr>
                          <w:b/>
                          <w:sz w:val="24"/>
                        </w:rPr>
                        <w:t xml:space="preserve">Sustainability Objective:  </w:t>
                      </w:r>
                      <w:r>
                        <w:rPr>
                          <w:bCs/>
                        </w:rPr>
                        <w:t xml:space="preserve">to develop an interactive, iterative, and reflective framework that supports the development, assessment, and sharing of information and best practices related to sustainability, climate change, and environmental/social justice in the academic setting. </w:t>
                      </w:r>
                    </w:p>
                  </w:txbxContent>
                </v:textbox>
                <w10:wrap type="topAndBottom" anchorx="margin"/>
              </v:shape>
            </w:pict>
          </mc:Fallback>
        </mc:AlternateContent>
      </w:r>
    </w:p>
    <w:p w14:paraId="215EBA4C" w14:textId="77777777" w:rsidR="00C71005" w:rsidRPr="00FB47B7" w:rsidRDefault="00C71005">
      <w:pPr>
        <w:pStyle w:val="BodyText"/>
        <w:spacing w:before="6"/>
        <w:rPr>
          <w:rFonts w:ascii="Times New Roman" w:hAnsi="Times New Roman" w:cs="Times New Roman"/>
          <w:b/>
          <w:sz w:val="18"/>
        </w:rPr>
      </w:pPr>
    </w:p>
    <w:p w14:paraId="4A1DB0F4" w14:textId="77777777" w:rsidR="00C71005" w:rsidRPr="00FB47B7" w:rsidRDefault="00CF2A23" w:rsidP="00714B7E">
      <w:pPr>
        <w:pStyle w:val="Heading2"/>
        <w:spacing w:before="51"/>
        <w:ind w:left="144"/>
        <w:rPr>
          <w:rFonts w:ascii="Times New Roman" w:hAnsi="Times New Roman" w:cs="Times New Roman"/>
        </w:rPr>
      </w:pPr>
      <w:r w:rsidRPr="00FB47B7">
        <w:rPr>
          <w:rFonts w:ascii="Times New Roman" w:hAnsi="Times New Roman" w:cs="Times New Roman"/>
          <w:color w:val="002F56"/>
        </w:rPr>
        <w:t>Background: Assessment and Accomplishments</w:t>
      </w:r>
    </w:p>
    <w:p w14:paraId="40B173F7" w14:textId="32870218" w:rsidR="00C71005" w:rsidRPr="00FB47B7" w:rsidRDefault="005B1F27" w:rsidP="00714B7E">
      <w:pPr>
        <w:pStyle w:val="BodyText"/>
        <w:ind w:left="144"/>
        <w:rPr>
          <w:rFonts w:ascii="Times New Roman" w:hAnsi="Times New Roman" w:cs="Times New Roman"/>
        </w:rPr>
      </w:pPr>
      <w:r>
        <w:rPr>
          <w:rFonts w:ascii="Times New Roman" w:hAnsi="Times New Roman" w:cs="Times New Roman"/>
        </w:rPr>
        <w:t xml:space="preserve">Although there are some programs and courses that explicitly focus on sustainability, climate change, and </w:t>
      </w:r>
      <w:r>
        <w:rPr>
          <w:rFonts w:ascii="Times New Roman" w:hAnsi="Times New Roman" w:cs="Times New Roman"/>
        </w:rPr>
        <w:lastRenderedPageBreak/>
        <w:t xml:space="preserve">environmental conservation, </w:t>
      </w:r>
      <w:r w:rsidR="005A321B" w:rsidRPr="00FB47B7">
        <w:rPr>
          <w:rFonts w:ascii="Times New Roman" w:hAnsi="Times New Roman" w:cs="Times New Roman"/>
        </w:rPr>
        <w:t>ARC</w:t>
      </w:r>
      <w:r>
        <w:rPr>
          <w:rFonts w:ascii="Times New Roman" w:hAnsi="Times New Roman" w:cs="Times New Roman"/>
        </w:rPr>
        <w:t xml:space="preserve"> </w:t>
      </w:r>
      <w:r w:rsidR="005A321B" w:rsidRPr="00FB47B7">
        <w:rPr>
          <w:rFonts w:ascii="Times New Roman" w:hAnsi="Times New Roman" w:cs="Times New Roman"/>
        </w:rPr>
        <w:t xml:space="preserve">does not emphasize </w:t>
      </w:r>
      <w:r>
        <w:rPr>
          <w:rFonts w:ascii="Times New Roman" w:hAnsi="Times New Roman" w:cs="Times New Roman"/>
        </w:rPr>
        <w:t xml:space="preserve">these themes </w:t>
      </w:r>
      <w:r w:rsidR="00EB0E8C" w:rsidRPr="00FB47B7">
        <w:rPr>
          <w:rFonts w:ascii="Times New Roman" w:hAnsi="Times New Roman" w:cs="Times New Roman"/>
        </w:rPr>
        <w:t xml:space="preserve">throughout its </w:t>
      </w:r>
      <w:r>
        <w:rPr>
          <w:rFonts w:ascii="Times New Roman" w:hAnsi="Times New Roman" w:cs="Times New Roman"/>
        </w:rPr>
        <w:t xml:space="preserve">academic </w:t>
      </w:r>
      <w:r w:rsidR="00D04662" w:rsidRPr="00FB47B7">
        <w:rPr>
          <w:rFonts w:ascii="Times New Roman" w:hAnsi="Times New Roman" w:cs="Times New Roman"/>
        </w:rPr>
        <w:t>program</w:t>
      </w:r>
      <w:r>
        <w:rPr>
          <w:rFonts w:ascii="Times New Roman" w:hAnsi="Times New Roman" w:cs="Times New Roman"/>
        </w:rPr>
        <w:t>s.  Faculty typically have the closest connection to our students, and so have the opportunity and obligation to be leaders and communicators and to form an important bridge between our students and other faculty, campus staff, and administration</w:t>
      </w:r>
      <w:r w:rsidR="002054E1" w:rsidRPr="00FB47B7">
        <w:rPr>
          <w:rFonts w:ascii="Times New Roman" w:hAnsi="Times New Roman" w:cs="Times New Roman"/>
        </w:rPr>
        <w:t xml:space="preserve">.  </w:t>
      </w:r>
    </w:p>
    <w:p w14:paraId="72BA9AD3" w14:textId="77777777" w:rsidR="00C71005" w:rsidRPr="00FB47B7" w:rsidRDefault="00C71005">
      <w:pPr>
        <w:pStyle w:val="BodyText"/>
        <w:spacing w:before="11"/>
        <w:rPr>
          <w:rFonts w:ascii="Times New Roman" w:hAnsi="Times New Roman" w:cs="Times New Roman"/>
          <w:sz w:val="27"/>
        </w:rPr>
      </w:pPr>
    </w:p>
    <w:tbl>
      <w:tblPr>
        <w:tblW w:w="10793" w:type="dxa"/>
        <w:tblInd w:w="140" w:type="dxa"/>
        <w:tblBorders>
          <w:top w:val="single" w:sz="4" w:space="0" w:color="B4C5E7"/>
          <w:left w:val="single" w:sz="4" w:space="0" w:color="B4C5E7"/>
          <w:bottom w:val="single" w:sz="4" w:space="0" w:color="B4C5E7"/>
          <w:right w:val="single" w:sz="4" w:space="0" w:color="B4C5E7"/>
          <w:insideH w:val="single" w:sz="4" w:space="0" w:color="B4C5E7"/>
          <w:insideV w:val="single" w:sz="4" w:space="0" w:color="B4C5E7"/>
        </w:tblBorders>
        <w:tblLayout w:type="fixed"/>
        <w:tblCellMar>
          <w:left w:w="0" w:type="dxa"/>
          <w:right w:w="0" w:type="dxa"/>
        </w:tblCellMar>
        <w:tblLook w:val="01E0" w:firstRow="1" w:lastRow="1" w:firstColumn="1" w:lastColumn="1" w:noHBand="0" w:noVBand="0"/>
      </w:tblPr>
      <w:tblGrid>
        <w:gridCol w:w="2555"/>
        <w:gridCol w:w="6660"/>
        <w:gridCol w:w="1578"/>
      </w:tblGrid>
      <w:tr w:rsidR="00C71005" w:rsidRPr="00FB47B7" w14:paraId="1080E9CC" w14:textId="77777777" w:rsidTr="00912C3B">
        <w:trPr>
          <w:trHeight w:val="280"/>
        </w:trPr>
        <w:tc>
          <w:tcPr>
            <w:tcW w:w="2555" w:type="dxa"/>
            <w:tcBorders>
              <w:bottom w:val="single" w:sz="12" w:space="0" w:color="8EAADB"/>
            </w:tcBorders>
            <w:shd w:val="clear" w:color="auto" w:fill="002F56"/>
          </w:tcPr>
          <w:p w14:paraId="7BD29785" w14:textId="77777777" w:rsidR="00C71005" w:rsidRPr="00FB47B7" w:rsidRDefault="00CF2A23">
            <w:pPr>
              <w:pStyle w:val="TableParagraph"/>
              <w:spacing w:line="272" w:lineRule="exact"/>
              <w:ind w:left="103"/>
              <w:rPr>
                <w:rFonts w:ascii="Times New Roman" w:hAnsi="Times New Roman" w:cs="Times New Roman"/>
                <w:b/>
                <w:sz w:val="24"/>
              </w:rPr>
            </w:pPr>
            <w:r w:rsidRPr="00FB47B7">
              <w:rPr>
                <w:rFonts w:ascii="Times New Roman" w:hAnsi="Times New Roman" w:cs="Times New Roman"/>
                <w:b/>
                <w:color w:val="FFFFFF"/>
                <w:sz w:val="24"/>
              </w:rPr>
              <w:t>Recommendation</w:t>
            </w:r>
          </w:p>
        </w:tc>
        <w:tc>
          <w:tcPr>
            <w:tcW w:w="6660" w:type="dxa"/>
            <w:tcBorders>
              <w:bottom w:val="single" w:sz="12" w:space="0" w:color="8EAADB"/>
            </w:tcBorders>
            <w:shd w:val="clear" w:color="auto" w:fill="002F56"/>
          </w:tcPr>
          <w:p w14:paraId="590BC7B8" w14:textId="77777777" w:rsidR="00C71005" w:rsidRPr="00FB47B7" w:rsidRDefault="00CF2A23">
            <w:pPr>
              <w:pStyle w:val="TableParagraph"/>
              <w:spacing w:line="272" w:lineRule="exact"/>
              <w:ind w:left="102"/>
              <w:rPr>
                <w:rFonts w:ascii="Times New Roman" w:hAnsi="Times New Roman" w:cs="Times New Roman"/>
                <w:b/>
                <w:sz w:val="24"/>
              </w:rPr>
            </w:pPr>
            <w:r w:rsidRPr="00FB47B7">
              <w:rPr>
                <w:rFonts w:ascii="Times New Roman" w:hAnsi="Times New Roman" w:cs="Times New Roman"/>
                <w:b/>
                <w:color w:val="FFFFFF"/>
                <w:sz w:val="24"/>
              </w:rPr>
              <w:t>Suggested Activities and Comments</w:t>
            </w:r>
          </w:p>
        </w:tc>
        <w:tc>
          <w:tcPr>
            <w:tcW w:w="1578" w:type="dxa"/>
            <w:tcBorders>
              <w:bottom w:val="single" w:sz="12" w:space="0" w:color="8EAADB"/>
            </w:tcBorders>
            <w:shd w:val="clear" w:color="auto" w:fill="002F56"/>
          </w:tcPr>
          <w:p w14:paraId="33F9C82B" w14:textId="77777777" w:rsidR="00C71005" w:rsidRPr="00FB47B7" w:rsidRDefault="00CF2A23">
            <w:pPr>
              <w:pStyle w:val="TableParagraph"/>
              <w:spacing w:line="272" w:lineRule="exact"/>
              <w:ind w:left="102"/>
              <w:rPr>
                <w:rFonts w:ascii="Times New Roman" w:hAnsi="Times New Roman" w:cs="Times New Roman"/>
                <w:b/>
                <w:sz w:val="24"/>
              </w:rPr>
            </w:pPr>
            <w:r w:rsidRPr="00FB47B7">
              <w:rPr>
                <w:rFonts w:ascii="Times New Roman" w:hAnsi="Times New Roman" w:cs="Times New Roman"/>
                <w:b/>
                <w:color w:val="FFFFFF"/>
                <w:sz w:val="24"/>
              </w:rPr>
              <w:t>Timeline</w:t>
            </w:r>
          </w:p>
        </w:tc>
      </w:tr>
      <w:tr w:rsidR="00C71005" w:rsidRPr="00FB47B7" w14:paraId="5E43056F" w14:textId="77777777" w:rsidTr="00912C3B">
        <w:trPr>
          <w:trHeight w:val="280"/>
        </w:trPr>
        <w:tc>
          <w:tcPr>
            <w:tcW w:w="2555" w:type="dxa"/>
            <w:tcBorders>
              <w:top w:val="single" w:sz="12" w:space="0" w:color="8EAADB"/>
            </w:tcBorders>
          </w:tcPr>
          <w:p w14:paraId="5C0E90AE" w14:textId="11F69633" w:rsidR="008E3667" w:rsidRDefault="008E3667" w:rsidP="008E3667">
            <w:pPr>
              <w:pStyle w:val="TableParagraph"/>
              <w:jc w:val="center"/>
              <w:rPr>
                <w:rFonts w:ascii="Times New Roman" w:hAnsi="Times New Roman" w:cs="Times New Roman"/>
                <w:b/>
                <w:bCs/>
                <w:sz w:val="24"/>
                <w:szCs w:val="24"/>
              </w:rPr>
            </w:pPr>
          </w:p>
          <w:p w14:paraId="3BECD69A" w14:textId="3DA6E72F" w:rsidR="00E92416" w:rsidRDefault="00E92416" w:rsidP="008E3667">
            <w:pPr>
              <w:pStyle w:val="TableParagraph"/>
              <w:jc w:val="center"/>
              <w:rPr>
                <w:rFonts w:ascii="Times New Roman" w:hAnsi="Times New Roman" w:cs="Times New Roman"/>
                <w:b/>
                <w:bCs/>
                <w:sz w:val="24"/>
                <w:szCs w:val="24"/>
              </w:rPr>
            </w:pPr>
          </w:p>
          <w:p w14:paraId="46FFBF94" w14:textId="08D64F09" w:rsidR="00E92416" w:rsidRDefault="00E92416" w:rsidP="008E3667">
            <w:pPr>
              <w:pStyle w:val="TableParagraph"/>
              <w:jc w:val="center"/>
              <w:rPr>
                <w:rFonts w:ascii="Times New Roman" w:hAnsi="Times New Roman" w:cs="Times New Roman"/>
                <w:b/>
                <w:bCs/>
                <w:sz w:val="24"/>
                <w:szCs w:val="24"/>
              </w:rPr>
            </w:pPr>
          </w:p>
          <w:p w14:paraId="20A2D46D" w14:textId="79E9DF01" w:rsidR="00E92416" w:rsidRDefault="00E92416" w:rsidP="008E3667">
            <w:pPr>
              <w:pStyle w:val="TableParagraph"/>
              <w:jc w:val="center"/>
              <w:rPr>
                <w:rFonts w:ascii="Times New Roman" w:hAnsi="Times New Roman" w:cs="Times New Roman"/>
                <w:b/>
                <w:bCs/>
                <w:sz w:val="24"/>
                <w:szCs w:val="24"/>
              </w:rPr>
            </w:pPr>
          </w:p>
          <w:p w14:paraId="1C1D1C88" w14:textId="318F49E4" w:rsidR="00E92416" w:rsidRDefault="00E92416" w:rsidP="008E3667">
            <w:pPr>
              <w:pStyle w:val="TableParagraph"/>
              <w:jc w:val="center"/>
              <w:rPr>
                <w:rFonts w:ascii="Times New Roman" w:hAnsi="Times New Roman" w:cs="Times New Roman"/>
                <w:b/>
                <w:bCs/>
                <w:sz w:val="24"/>
                <w:szCs w:val="24"/>
              </w:rPr>
            </w:pPr>
          </w:p>
          <w:p w14:paraId="3670C099" w14:textId="77777777" w:rsidR="00E92416" w:rsidRDefault="00E92416" w:rsidP="008E3667">
            <w:pPr>
              <w:pStyle w:val="TableParagraph"/>
              <w:jc w:val="center"/>
              <w:rPr>
                <w:rFonts w:ascii="Times New Roman" w:hAnsi="Times New Roman" w:cs="Times New Roman"/>
                <w:b/>
                <w:bCs/>
                <w:sz w:val="24"/>
                <w:szCs w:val="24"/>
              </w:rPr>
            </w:pPr>
          </w:p>
          <w:p w14:paraId="40ADC5C0" w14:textId="77777777" w:rsidR="008E3667" w:rsidRDefault="008E3667" w:rsidP="008E3667">
            <w:pPr>
              <w:pStyle w:val="TableParagraph"/>
              <w:jc w:val="center"/>
              <w:rPr>
                <w:rFonts w:ascii="Times New Roman" w:hAnsi="Times New Roman" w:cs="Times New Roman"/>
                <w:b/>
                <w:bCs/>
                <w:sz w:val="24"/>
                <w:szCs w:val="24"/>
              </w:rPr>
            </w:pPr>
          </w:p>
          <w:p w14:paraId="3C95F839" w14:textId="076B840F" w:rsidR="00C71005" w:rsidRPr="00FB47B7" w:rsidRDefault="005B1F27" w:rsidP="005B1F27">
            <w:pPr>
              <w:pStyle w:val="TableParagraph"/>
              <w:jc w:val="center"/>
              <w:rPr>
                <w:rFonts w:ascii="Times New Roman" w:hAnsi="Times New Roman" w:cs="Times New Roman"/>
                <w:b/>
                <w:bCs/>
                <w:sz w:val="24"/>
                <w:szCs w:val="24"/>
              </w:rPr>
            </w:pPr>
            <w:r>
              <w:rPr>
                <w:rFonts w:ascii="Times New Roman" w:hAnsi="Times New Roman" w:cs="Times New Roman"/>
                <w:b/>
                <w:bCs/>
                <w:sz w:val="24"/>
                <w:szCs w:val="24"/>
              </w:rPr>
              <w:t>Organizational/</w:t>
            </w:r>
            <w:r w:rsidR="00912C3B">
              <w:rPr>
                <w:rFonts w:ascii="Times New Roman" w:hAnsi="Times New Roman" w:cs="Times New Roman"/>
                <w:b/>
                <w:bCs/>
                <w:sz w:val="24"/>
                <w:szCs w:val="24"/>
              </w:rPr>
              <w:t xml:space="preserve"> </w:t>
            </w:r>
            <w:r>
              <w:rPr>
                <w:rFonts w:ascii="Times New Roman" w:hAnsi="Times New Roman" w:cs="Times New Roman"/>
                <w:b/>
                <w:bCs/>
                <w:sz w:val="24"/>
                <w:szCs w:val="24"/>
              </w:rPr>
              <w:t>leadership/faculty training</w:t>
            </w:r>
          </w:p>
        </w:tc>
        <w:tc>
          <w:tcPr>
            <w:tcW w:w="6660" w:type="dxa"/>
            <w:tcBorders>
              <w:top w:val="single" w:sz="12" w:space="0" w:color="8EAADB"/>
            </w:tcBorders>
          </w:tcPr>
          <w:p w14:paraId="7CF957A7" w14:textId="198F2338" w:rsidR="005B1F27" w:rsidRPr="00E92416" w:rsidRDefault="005B1F27" w:rsidP="005B1F27">
            <w:pPr>
              <w:pStyle w:val="BodyText"/>
              <w:numPr>
                <w:ilvl w:val="0"/>
                <w:numId w:val="35"/>
              </w:numPr>
              <w:ind w:left="504"/>
              <w:rPr>
                <w:rFonts w:ascii="Times New Roman" w:eastAsia="Times New Roman" w:hAnsi="Times New Roman" w:cs="Times New Roman"/>
                <w:bCs/>
              </w:rPr>
            </w:pPr>
            <w:r w:rsidRPr="00E92416">
              <w:rPr>
                <w:rFonts w:ascii="Times New Roman" w:eastAsia="Times New Roman" w:hAnsi="Times New Roman" w:cs="Times New Roman"/>
                <w:bCs/>
              </w:rPr>
              <w:t xml:space="preserve">ARC sign on to the </w:t>
            </w:r>
            <w:proofErr w:type="spellStart"/>
            <w:r w:rsidRPr="00E92416">
              <w:rPr>
                <w:rFonts w:ascii="Times New Roman" w:eastAsia="Times New Roman" w:hAnsi="Times New Roman" w:cs="Times New Roman"/>
                <w:bCs/>
              </w:rPr>
              <w:t>Talloires</w:t>
            </w:r>
            <w:proofErr w:type="spellEnd"/>
            <w:r w:rsidRPr="00E92416">
              <w:rPr>
                <w:rFonts w:ascii="Times New Roman" w:eastAsia="Times New Roman" w:hAnsi="Times New Roman" w:cs="Times New Roman"/>
                <w:bCs/>
              </w:rPr>
              <w:t xml:space="preserve"> Declaration (University Leaders for a Sustainable Future), American College and University Presidents’ Climate Commitment (+ other institutional commitments?)</w:t>
            </w:r>
          </w:p>
          <w:p w14:paraId="04A49E81" w14:textId="77777777" w:rsidR="005B1F27" w:rsidRPr="00E92416" w:rsidRDefault="005B1F27" w:rsidP="005B1F27">
            <w:pPr>
              <w:pStyle w:val="BodyText"/>
              <w:numPr>
                <w:ilvl w:val="0"/>
                <w:numId w:val="35"/>
              </w:numPr>
              <w:ind w:left="504"/>
              <w:rPr>
                <w:rFonts w:ascii="Times New Roman" w:hAnsi="Times New Roman" w:cs="Times New Roman"/>
              </w:rPr>
            </w:pPr>
            <w:r w:rsidRPr="00E92416">
              <w:rPr>
                <w:rFonts w:ascii="Times New Roman" w:hAnsi="Times New Roman" w:cs="Times New Roman"/>
              </w:rPr>
              <w:t>Identify faculty (individual or team) sustainability leader for each academic division on campus</w:t>
            </w:r>
          </w:p>
          <w:p w14:paraId="3A617695" w14:textId="77777777" w:rsidR="005B1F27" w:rsidRPr="00E92416" w:rsidRDefault="005B1F27" w:rsidP="005B1F27">
            <w:pPr>
              <w:pStyle w:val="BodyText"/>
              <w:numPr>
                <w:ilvl w:val="0"/>
                <w:numId w:val="35"/>
              </w:numPr>
              <w:ind w:left="504"/>
              <w:rPr>
                <w:rFonts w:ascii="Times New Roman" w:hAnsi="Times New Roman" w:cs="Times New Roman"/>
              </w:rPr>
            </w:pPr>
            <w:r w:rsidRPr="00E92416">
              <w:rPr>
                <w:rFonts w:ascii="Times New Roman" w:hAnsi="Times New Roman" w:cs="Times New Roman"/>
              </w:rPr>
              <w:t>Promote/fund faculty information exchange opportunities (including site visits) with other higher education institutions</w:t>
            </w:r>
          </w:p>
          <w:p w14:paraId="480F030D" w14:textId="77777777" w:rsidR="005B1F27" w:rsidRPr="00E92416" w:rsidRDefault="005B1F27" w:rsidP="005B1F27">
            <w:pPr>
              <w:pStyle w:val="BodyText"/>
              <w:numPr>
                <w:ilvl w:val="0"/>
                <w:numId w:val="35"/>
              </w:numPr>
              <w:ind w:left="504"/>
              <w:rPr>
                <w:rFonts w:ascii="Times New Roman" w:hAnsi="Times New Roman" w:cs="Times New Roman"/>
              </w:rPr>
            </w:pPr>
            <w:r w:rsidRPr="00E92416">
              <w:rPr>
                <w:rFonts w:ascii="Times New Roman" w:hAnsi="Times New Roman" w:cs="Times New Roman"/>
              </w:rPr>
              <w:t>Create and maintain website/clearinghouse with relevant, current information related to sustainability, environmental conservation, and social justice</w:t>
            </w:r>
          </w:p>
          <w:p w14:paraId="02F4EA29" w14:textId="77777777" w:rsidR="005B1F27" w:rsidRPr="00E92416" w:rsidRDefault="005B1F27" w:rsidP="005B1F27">
            <w:pPr>
              <w:pStyle w:val="BodyText"/>
              <w:numPr>
                <w:ilvl w:val="0"/>
                <w:numId w:val="35"/>
              </w:numPr>
              <w:ind w:left="504"/>
              <w:rPr>
                <w:rFonts w:ascii="Times New Roman" w:hAnsi="Times New Roman" w:cs="Times New Roman"/>
              </w:rPr>
            </w:pPr>
            <w:r w:rsidRPr="00E92416">
              <w:rPr>
                <w:rFonts w:ascii="Times New Roman" w:hAnsi="Times New Roman" w:cs="Times New Roman"/>
              </w:rPr>
              <w:t>Provide materials pertinent to these themes that can be used by faculty across the disciplines, including materials tailored to particular courses/departments</w:t>
            </w:r>
          </w:p>
          <w:p w14:paraId="08C7D19B" w14:textId="6DFB61EC" w:rsidR="005B1F27" w:rsidRPr="00E92416" w:rsidRDefault="005B1F27" w:rsidP="005B1F27">
            <w:pPr>
              <w:pStyle w:val="BodyText"/>
              <w:numPr>
                <w:ilvl w:val="0"/>
                <w:numId w:val="35"/>
              </w:numPr>
              <w:ind w:left="504"/>
              <w:rPr>
                <w:rFonts w:ascii="Times New Roman" w:hAnsi="Times New Roman" w:cs="Times New Roman"/>
              </w:rPr>
            </w:pPr>
            <w:r w:rsidRPr="00E92416">
              <w:rPr>
                <w:rFonts w:ascii="Times New Roman" w:hAnsi="Times New Roman" w:cs="Times New Roman"/>
              </w:rPr>
              <w:t>Develop small grant program</w:t>
            </w:r>
            <w:r w:rsidR="00203325">
              <w:rPr>
                <w:rFonts w:ascii="Times New Roman" w:hAnsi="Times New Roman" w:cs="Times New Roman"/>
              </w:rPr>
              <w:t>s</w:t>
            </w:r>
            <w:r w:rsidRPr="00E92416">
              <w:rPr>
                <w:rFonts w:ascii="Times New Roman" w:hAnsi="Times New Roman" w:cs="Times New Roman"/>
              </w:rPr>
              <w:t xml:space="preserve"> to fund faculty research related to sustainability, environmental conservation, and social justice</w:t>
            </w:r>
          </w:p>
          <w:p w14:paraId="606076A0" w14:textId="328A217A" w:rsidR="008B6738" w:rsidRPr="00E92416" w:rsidRDefault="005B1F27" w:rsidP="005B1F27">
            <w:pPr>
              <w:pStyle w:val="BodyText"/>
              <w:numPr>
                <w:ilvl w:val="0"/>
                <w:numId w:val="35"/>
              </w:numPr>
              <w:ind w:left="504"/>
              <w:rPr>
                <w:rFonts w:ascii="Times New Roman" w:hAnsi="Times New Roman" w:cs="Times New Roman"/>
              </w:rPr>
            </w:pPr>
            <w:r w:rsidRPr="00E92416">
              <w:rPr>
                <w:rFonts w:ascii="Times New Roman" w:hAnsi="Times New Roman" w:cs="Times New Roman"/>
              </w:rPr>
              <w:t>Create professional develop</w:t>
            </w:r>
            <w:r w:rsidR="00203325">
              <w:rPr>
                <w:rFonts w:ascii="Times New Roman" w:hAnsi="Times New Roman" w:cs="Times New Roman"/>
              </w:rPr>
              <w:t>ment</w:t>
            </w:r>
            <w:r w:rsidRPr="00E92416">
              <w:rPr>
                <w:rFonts w:ascii="Times New Roman" w:hAnsi="Times New Roman" w:cs="Times New Roman"/>
              </w:rPr>
              <w:t xml:space="preserve"> activities on best practices, current science, how to infuse sustainability throughout the curriculum, etc.</w:t>
            </w:r>
          </w:p>
        </w:tc>
        <w:tc>
          <w:tcPr>
            <w:tcW w:w="1578" w:type="dxa"/>
            <w:tcBorders>
              <w:top w:val="single" w:sz="12" w:space="0" w:color="8EAADB"/>
            </w:tcBorders>
          </w:tcPr>
          <w:p w14:paraId="6F36F845" w14:textId="77777777" w:rsidR="00C71005" w:rsidRDefault="00C71005" w:rsidP="00936255">
            <w:pPr>
              <w:pStyle w:val="TableParagraph"/>
              <w:jc w:val="center"/>
              <w:rPr>
                <w:rFonts w:ascii="Times New Roman" w:hAnsi="Times New Roman" w:cs="Times New Roman"/>
              </w:rPr>
            </w:pPr>
          </w:p>
          <w:p w14:paraId="5A14D685" w14:textId="3E8A77BD" w:rsidR="00936255" w:rsidRDefault="00936255" w:rsidP="00936255">
            <w:pPr>
              <w:pStyle w:val="TableParagraph"/>
              <w:jc w:val="center"/>
              <w:rPr>
                <w:rFonts w:ascii="Times New Roman" w:hAnsi="Times New Roman" w:cs="Times New Roman"/>
              </w:rPr>
            </w:pPr>
          </w:p>
          <w:p w14:paraId="61205E6E" w14:textId="17206F37" w:rsidR="00E92416" w:rsidRDefault="00E92416" w:rsidP="00936255">
            <w:pPr>
              <w:pStyle w:val="TableParagraph"/>
              <w:jc w:val="center"/>
              <w:rPr>
                <w:rFonts w:ascii="Times New Roman" w:hAnsi="Times New Roman" w:cs="Times New Roman"/>
              </w:rPr>
            </w:pPr>
          </w:p>
          <w:p w14:paraId="52573E63" w14:textId="1D500305" w:rsidR="00E92416" w:rsidRDefault="00E92416" w:rsidP="00936255">
            <w:pPr>
              <w:pStyle w:val="TableParagraph"/>
              <w:jc w:val="center"/>
              <w:rPr>
                <w:rFonts w:ascii="Times New Roman" w:hAnsi="Times New Roman" w:cs="Times New Roman"/>
              </w:rPr>
            </w:pPr>
          </w:p>
          <w:p w14:paraId="21908BCB" w14:textId="3B322D05" w:rsidR="00E92416" w:rsidRDefault="00E92416" w:rsidP="00936255">
            <w:pPr>
              <w:pStyle w:val="TableParagraph"/>
              <w:jc w:val="center"/>
              <w:rPr>
                <w:rFonts w:ascii="Times New Roman" w:hAnsi="Times New Roman" w:cs="Times New Roman"/>
              </w:rPr>
            </w:pPr>
          </w:p>
          <w:p w14:paraId="0EF5F98D" w14:textId="2FA11230" w:rsidR="00E92416" w:rsidRDefault="00E92416" w:rsidP="00936255">
            <w:pPr>
              <w:pStyle w:val="TableParagraph"/>
              <w:jc w:val="center"/>
              <w:rPr>
                <w:rFonts w:ascii="Times New Roman" w:hAnsi="Times New Roman" w:cs="Times New Roman"/>
              </w:rPr>
            </w:pPr>
          </w:p>
          <w:p w14:paraId="5143955A" w14:textId="2D1C0228" w:rsidR="00E92416" w:rsidRDefault="00E92416" w:rsidP="00936255">
            <w:pPr>
              <w:pStyle w:val="TableParagraph"/>
              <w:jc w:val="center"/>
              <w:rPr>
                <w:rFonts w:ascii="Times New Roman" w:hAnsi="Times New Roman" w:cs="Times New Roman"/>
              </w:rPr>
            </w:pPr>
          </w:p>
          <w:p w14:paraId="268B8243" w14:textId="77777777" w:rsidR="00E92416" w:rsidRDefault="00E92416" w:rsidP="00936255">
            <w:pPr>
              <w:pStyle w:val="TableParagraph"/>
              <w:jc w:val="center"/>
              <w:rPr>
                <w:rFonts w:ascii="Times New Roman" w:hAnsi="Times New Roman" w:cs="Times New Roman"/>
              </w:rPr>
            </w:pPr>
          </w:p>
          <w:p w14:paraId="2EEBFE33" w14:textId="77777777" w:rsidR="00936255" w:rsidRDefault="00936255" w:rsidP="00936255">
            <w:pPr>
              <w:pStyle w:val="TableParagraph"/>
              <w:jc w:val="center"/>
              <w:rPr>
                <w:rFonts w:ascii="Times New Roman" w:hAnsi="Times New Roman" w:cs="Times New Roman"/>
              </w:rPr>
            </w:pPr>
          </w:p>
          <w:p w14:paraId="6FB3C2BF" w14:textId="2D3EBF20"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0-5 years</w:t>
            </w:r>
          </w:p>
        </w:tc>
      </w:tr>
      <w:tr w:rsidR="00C71005" w:rsidRPr="00FB47B7" w14:paraId="4A5E461F" w14:textId="77777777" w:rsidTr="00912C3B">
        <w:trPr>
          <w:trHeight w:val="280"/>
        </w:trPr>
        <w:tc>
          <w:tcPr>
            <w:tcW w:w="2555" w:type="dxa"/>
          </w:tcPr>
          <w:p w14:paraId="4C344A77" w14:textId="4AC49CD3" w:rsidR="00C71005" w:rsidRPr="00FB47B7" w:rsidRDefault="005B1F27" w:rsidP="008E3667">
            <w:pPr>
              <w:pStyle w:val="TableParagraph"/>
              <w:jc w:val="center"/>
              <w:rPr>
                <w:rFonts w:ascii="Times New Roman" w:hAnsi="Times New Roman" w:cs="Times New Roman"/>
                <w:b/>
                <w:bCs/>
                <w:sz w:val="24"/>
                <w:szCs w:val="24"/>
              </w:rPr>
            </w:pPr>
            <w:r>
              <w:rPr>
                <w:rFonts w:ascii="Times New Roman" w:hAnsi="Times New Roman" w:cs="Times New Roman"/>
                <w:b/>
                <w:bCs/>
                <w:sz w:val="24"/>
                <w:szCs w:val="24"/>
              </w:rPr>
              <w:t>Curriculum</w:t>
            </w:r>
          </w:p>
        </w:tc>
        <w:tc>
          <w:tcPr>
            <w:tcW w:w="6660" w:type="dxa"/>
          </w:tcPr>
          <w:p w14:paraId="0D199A97" w14:textId="7734EE10" w:rsidR="00221460" w:rsidRPr="00E92416" w:rsidRDefault="005B1F27" w:rsidP="00E92416">
            <w:pPr>
              <w:pStyle w:val="BodyText"/>
              <w:numPr>
                <w:ilvl w:val="0"/>
                <w:numId w:val="35"/>
              </w:numPr>
              <w:ind w:left="504"/>
              <w:rPr>
                <w:rFonts w:ascii="Times New Roman" w:eastAsia="Times New Roman" w:hAnsi="Times New Roman" w:cs="Times New Roman"/>
                <w:bCs/>
              </w:rPr>
            </w:pPr>
            <w:r w:rsidRPr="00E92416">
              <w:rPr>
                <w:rFonts w:ascii="Times New Roman" w:eastAsia="Times New Roman" w:hAnsi="Times New Roman" w:cs="Times New Roman"/>
                <w:bCs/>
              </w:rPr>
              <w:t xml:space="preserve">Propose GE requirement/elective, e.g., “Sustainable living” </w:t>
            </w:r>
          </w:p>
        </w:tc>
        <w:tc>
          <w:tcPr>
            <w:tcW w:w="1578" w:type="dxa"/>
          </w:tcPr>
          <w:p w14:paraId="6042EF87" w14:textId="77777777" w:rsidR="00936255" w:rsidRDefault="00936255" w:rsidP="00936255">
            <w:pPr>
              <w:pStyle w:val="TableParagraph"/>
              <w:jc w:val="center"/>
              <w:rPr>
                <w:rFonts w:ascii="Times New Roman" w:hAnsi="Times New Roman" w:cs="Times New Roman"/>
                <w:sz w:val="20"/>
              </w:rPr>
            </w:pPr>
          </w:p>
          <w:p w14:paraId="2A4C40CA" w14:textId="13AC8B84" w:rsidR="00936255" w:rsidRPr="00FB47B7" w:rsidRDefault="00936255" w:rsidP="00E92416">
            <w:pPr>
              <w:pStyle w:val="TableParagraph"/>
              <w:jc w:val="center"/>
              <w:rPr>
                <w:rFonts w:ascii="Times New Roman" w:hAnsi="Times New Roman" w:cs="Times New Roman"/>
                <w:sz w:val="20"/>
              </w:rPr>
            </w:pPr>
            <w:r>
              <w:rPr>
                <w:rFonts w:ascii="Times New Roman" w:hAnsi="Times New Roman" w:cs="Times New Roman"/>
                <w:sz w:val="20"/>
              </w:rPr>
              <w:t>0-5 years</w:t>
            </w:r>
          </w:p>
        </w:tc>
      </w:tr>
      <w:tr w:rsidR="00221460" w:rsidRPr="00FB47B7" w14:paraId="0BE81087" w14:textId="77777777" w:rsidTr="00912C3B">
        <w:trPr>
          <w:trHeight w:val="280"/>
        </w:trPr>
        <w:tc>
          <w:tcPr>
            <w:tcW w:w="2555" w:type="dxa"/>
          </w:tcPr>
          <w:p w14:paraId="3AE92609" w14:textId="3B1A3EFA" w:rsidR="008E3667" w:rsidRDefault="008E3667" w:rsidP="008E3667">
            <w:pPr>
              <w:pStyle w:val="TableParagraph"/>
              <w:jc w:val="center"/>
              <w:rPr>
                <w:rFonts w:ascii="Times New Roman" w:hAnsi="Times New Roman" w:cs="Times New Roman"/>
                <w:b/>
                <w:bCs/>
                <w:sz w:val="24"/>
                <w:szCs w:val="24"/>
              </w:rPr>
            </w:pPr>
          </w:p>
          <w:p w14:paraId="78EECD4A" w14:textId="42117243" w:rsidR="00E92416" w:rsidRDefault="00E92416" w:rsidP="008E3667">
            <w:pPr>
              <w:pStyle w:val="TableParagraph"/>
              <w:jc w:val="center"/>
              <w:rPr>
                <w:rFonts w:ascii="Times New Roman" w:hAnsi="Times New Roman" w:cs="Times New Roman"/>
                <w:b/>
                <w:bCs/>
                <w:sz w:val="24"/>
                <w:szCs w:val="24"/>
              </w:rPr>
            </w:pPr>
          </w:p>
          <w:p w14:paraId="4F412C6A" w14:textId="2FF4AEDF" w:rsidR="00E92416" w:rsidRDefault="00E92416" w:rsidP="008E3667">
            <w:pPr>
              <w:pStyle w:val="TableParagraph"/>
              <w:jc w:val="center"/>
              <w:rPr>
                <w:rFonts w:ascii="Times New Roman" w:hAnsi="Times New Roman" w:cs="Times New Roman"/>
                <w:b/>
                <w:bCs/>
                <w:sz w:val="24"/>
                <w:szCs w:val="24"/>
              </w:rPr>
            </w:pPr>
          </w:p>
          <w:p w14:paraId="58E5686B" w14:textId="77777777" w:rsidR="00E92416" w:rsidRDefault="00E92416" w:rsidP="008E3667">
            <w:pPr>
              <w:pStyle w:val="TableParagraph"/>
              <w:jc w:val="center"/>
              <w:rPr>
                <w:rFonts w:ascii="Times New Roman" w:hAnsi="Times New Roman" w:cs="Times New Roman"/>
                <w:b/>
                <w:bCs/>
                <w:sz w:val="24"/>
                <w:szCs w:val="24"/>
              </w:rPr>
            </w:pPr>
          </w:p>
          <w:p w14:paraId="57784A61" w14:textId="49BCADFA" w:rsidR="00E92416" w:rsidRDefault="00E92416" w:rsidP="008E3667">
            <w:pPr>
              <w:pStyle w:val="TableParagraph"/>
              <w:jc w:val="center"/>
              <w:rPr>
                <w:rFonts w:ascii="Times New Roman" w:hAnsi="Times New Roman" w:cs="Times New Roman"/>
                <w:b/>
                <w:bCs/>
                <w:sz w:val="24"/>
                <w:szCs w:val="24"/>
              </w:rPr>
            </w:pPr>
          </w:p>
          <w:p w14:paraId="666B1979" w14:textId="77777777" w:rsidR="00E92416" w:rsidRDefault="00E92416" w:rsidP="008E3667">
            <w:pPr>
              <w:pStyle w:val="TableParagraph"/>
              <w:jc w:val="center"/>
              <w:rPr>
                <w:rFonts w:ascii="Times New Roman" w:hAnsi="Times New Roman" w:cs="Times New Roman"/>
                <w:b/>
                <w:bCs/>
                <w:sz w:val="24"/>
                <w:szCs w:val="24"/>
              </w:rPr>
            </w:pPr>
          </w:p>
          <w:p w14:paraId="10B2EBD3" w14:textId="222AD901" w:rsidR="00221460" w:rsidRPr="00FB47B7" w:rsidRDefault="00203325" w:rsidP="008E3667">
            <w:pPr>
              <w:pStyle w:val="TableParagraph"/>
              <w:jc w:val="center"/>
              <w:rPr>
                <w:rFonts w:ascii="Times New Roman" w:hAnsi="Times New Roman" w:cs="Times New Roman"/>
                <w:b/>
                <w:bCs/>
                <w:sz w:val="24"/>
                <w:szCs w:val="24"/>
              </w:rPr>
            </w:pPr>
            <w:r>
              <w:rPr>
                <w:rFonts w:ascii="Times New Roman" w:hAnsi="Times New Roman" w:cs="Times New Roman"/>
                <w:b/>
                <w:bCs/>
                <w:sz w:val="24"/>
                <w:szCs w:val="24"/>
              </w:rPr>
              <w:t>Making c</w:t>
            </w:r>
            <w:r w:rsidR="005B1F27">
              <w:rPr>
                <w:rFonts w:ascii="Times New Roman" w:hAnsi="Times New Roman" w:cs="Times New Roman"/>
                <w:b/>
                <w:bCs/>
                <w:sz w:val="24"/>
                <w:szCs w:val="24"/>
              </w:rPr>
              <w:t>onnections</w:t>
            </w:r>
          </w:p>
        </w:tc>
        <w:tc>
          <w:tcPr>
            <w:tcW w:w="6660" w:type="dxa"/>
          </w:tcPr>
          <w:p w14:paraId="7ACD87A0" w14:textId="77777777" w:rsidR="005B1F27" w:rsidRPr="00E92416" w:rsidRDefault="005B1F27" w:rsidP="005B1F27">
            <w:pPr>
              <w:pStyle w:val="BodyText"/>
              <w:numPr>
                <w:ilvl w:val="0"/>
                <w:numId w:val="24"/>
              </w:numPr>
              <w:ind w:left="504"/>
              <w:rPr>
                <w:rFonts w:ascii="Times New Roman" w:eastAsia="Times New Roman" w:hAnsi="Times New Roman" w:cs="Times New Roman"/>
                <w:bCs/>
              </w:rPr>
            </w:pPr>
            <w:r w:rsidRPr="00E92416">
              <w:rPr>
                <w:rFonts w:ascii="Times New Roman" w:eastAsia="Times New Roman" w:hAnsi="Times New Roman" w:cs="Times New Roman"/>
                <w:bCs/>
              </w:rPr>
              <w:t>Link teaching to campus operations/grounds: campus interactive map (see UCSC “living lab”) with e.g., creek restoration area, native plant gardens, NATR classrooms, HORT greenhouses, sustainability office, composting/recycling, centers, bicycle areas, etc.</w:t>
            </w:r>
          </w:p>
          <w:p w14:paraId="39D8F059" w14:textId="77777777" w:rsidR="005B1F27" w:rsidRPr="00E92416" w:rsidRDefault="005B1F27" w:rsidP="005B1F27">
            <w:pPr>
              <w:pStyle w:val="BodyText"/>
              <w:numPr>
                <w:ilvl w:val="0"/>
                <w:numId w:val="24"/>
              </w:numPr>
              <w:ind w:left="504"/>
              <w:rPr>
                <w:rFonts w:ascii="Times New Roman" w:eastAsia="Times New Roman" w:hAnsi="Times New Roman" w:cs="Times New Roman"/>
                <w:b/>
                <w:bCs/>
              </w:rPr>
            </w:pPr>
            <w:r w:rsidRPr="00E92416">
              <w:rPr>
                <w:rFonts w:ascii="Times New Roman" w:hAnsi="Times New Roman" w:cs="Times New Roman"/>
              </w:rPr>
              <w:t>Find ways to support and integrate student activities across departments/divisions, e.g., b</w:t>
            </w:r>
            <w:r w:rsidRPr="00E92416">
              <w:rPr>
                <w:rFonts w:ascii="Times New Roman" w:eastAsia="Times New Roman" w:hAnsi="Times New Roman" w:cs="Times New Roman"/>
                <w:bCs/>
              </w:rPr>
              <w:t>iodiesel, aquaponics, solar PV, sustainable horticulture, environmental conservation</w:t>
            </w:r>
          </w:p>
          <w:p w14:paraId="52895D79" w14:textId="4C0645D6" w:rsidR="005B1F27" w:rsidRPr="00E92416" w:rsidRDefault="005B1F27" w:rsidP="005B1F27">
            <w:pPr>
              <w:pStyle w:val="BodyText"/>
              <w:numPr>
                <w:ilvl w:val="0"/>
                <w:numId w:val="24"/>
              </w:numPr>
              <w:ind w:left="504"/>
              <w:rPr>
                <w:rFonts w:ascii="Times New Roman" w:hAnsi="Times New Roman" w:cs="Times New Roman"/>
              </w:rPr>
            </w:pPr>
            <w:r w:rsidRPr="00E92416">
              <w:rPr>
                <w:rFonts w:ascii="Times New Roman" w:hAnsi="Times New Roman" w:cs="Times New Roman"/>
              </w:rPr>
              <w:t>Mobilize (and perhaps consolidate, if there is interest) the student groups, ECOS</w:t>
            </w:r>
            <w:r w:rsidR="00203325">
              <w:rPr>
                <w:rFonts w:ascii="Times New Roman" w:hAnsi="Times New Roman" w:cs="Times New Roman"/>
              </w:rPr>
              <w:t>,</w:t>
            </w:r>
            <w:r w:rsidRPr="00E92416">
              <w:rPr>
                <w:rFonts w:ascii="Times New Roman" w:hAnsi="Times New Roman" w:cs="Times New Roman"/>
              </w:rPr>
              <w:t xml:space="preserve"> and Climate Action</w:t>
            </w:r>
          </w:p>
          <w:p w14:paraId="7AD3CE4F" w14:textId="77777777" w:rsidR="005B1F27" w:rsidRPr="00E92416" w:rsidRDefault="005B1F27" w:rsidP="005B1F27">
            <w:pPr>
              <w:pStyle w:val="BodyText"/>
              <w:numPr>
                <w:ilvl w:val="0"/>
                <w:numId w:val="24"/>
              </w:numPr>
              <w:ind w:left="504"/>
              <w:rPr>
                <w:rFonts w:ascii="Times New Roman" w:hAnsi="Times New Roman" w:cs="Times New Roman"/>
              </w:rPr>
            </w:pPr>
            <w:r w:rsidRPr="00E92416">
              <w:rPr>
                <w:rFonts w:ascii="Times New Roman" w:hAnsi="Times New Roman" w:cs="Times New Roman"/>
              </w:rPr>
              <w:t>Ramp up efforts in the community—e.g., Creek Week, Earth Day</w:t>
            </w:r>
          </w:p>
          <w:p w14:paraId="3B0DBDA4" w14:textId="6625BEE0" w:rsidR="00A718CF" w:rsidRPr="00A718CF" w:rsidRDefault="005B1F27" w:rsidP="00A718CF">
            <w:pPr>
              <w:pStyle w:val="BodyText"/>
              <w:numPr>
                <w:ilvl w:val="0"/>
                <w:numId w:val="24"/>
              </w:numPr>
              <w:ind w:left="504"/>
              <w:rPr>
                <w:rFonts w:ascii="Times New Roman" w:hAnsi="Times New Roman" w:cs="Times New Roman"/>
              </w:rPr>
            </w:pPr>
            <w:r w:rsidRPr="00E92416">
              <w:rPr>
                <w:rFonts w:ascii="Times New Roman" w:hAnsi="Times New Roman" w:cs="Times New Roman"/>
              </w:rPr>
              <w:t xml:space="preserve">Development and implementation of regular “Environment, Social Justice and </w:t>
            </w:r>
            <w:r w:rsidR="006407A8" w:rsidRPr="00E92416">
              <w:rPr>
                <w:rFonts w:ascii="Times New Roman" w:hAnsi="Times New Roman" w:cs="Times New Roman"/>
              </w:rPr>
              <w:t>Sustainability</w:t>
            </w:r>
            <w:r w:rsidRPr="00E92416">
              <w:rPr>
                <w:rFonts w:ascii="Times New Roman" w:hAnsi="Times New Roman" w:cs="Times New Roman"/>
              </w:rPr>
              <w:t>” speaker series</w:t>
            </w:r>
          </w:p>
        </w:tc>
        <w:tc>
          <w:tcPr>
            <w:tcW w:w="1578" w:type="dxa"/>
          </w:tcPr>
          <w:p w14:paraId="38512898" w14:textId="77777777" w:rsidR="00221460" w:rsidRDefault="00221460" w:rsidP="00936255">
            <w:pPr>
              <w:pStyle w:val="TableParagraph"/>
              <w:jc w:val="center"/>
              <w:rPr>
                <w:rFonts w:ascii="Times New Roman" w:hAnsi="Times New Roman" w:cs="Times New Roman"/>
                <w:sz w:val="20"/>
              </w:rPr>
            </w:pPr>
          </w:p>
          <w:p w14:paraId="299874DC" w14:textId="29B7FC6E" w:rsidR="00936255" w:rsidRDefault="00936255" w:rsidP="00936255">
            <w:pPr>
              <w:pStyle w:val="TableParagraph"/>
              <w:jc w:val="center"/>
              <w:rPr>
                <w:rFonts w:ascii="Times New Roman" w:hAnsi="Times New Roman" w:cs="Times New Roman"/>
                <w:sz w:val="20"/>
              </w:rPr>
            </w:pPr>
          </w:p>
          <w:p w14:paraId="125BC2C8" w14:textId="3AA0DBA2" w:rsidR="00E92416" w:rsidRDefault="00E92416" w:rsidP="00936255">
            <w:pPr>
              <w:pStyle w:val="TableParagraph"/>
              <w:jc w:val="center"/>
              <w:rPr>
                <w:rFonts w:ascii="Times New Roman" w:hAnsi="Times New Roman" w:cs="Times New Roman"/>
                <w:sz w:val="20"/>
              </w:rPr>
            </w:pPr>
          </w:p>
          <w:p w14:paraId="481698C3" w14:textId="5D0B97D9" w:rsidR="00E92416" w:rsidRDefault="00E92416" w:rsidP="00936255">
            <w:pPr>
              <w:pStyle w:val="TableParagraph"/>
              <w:jc w:val="center"/>
              <w:rPr>
                <w:rFonts w:ascii="Times New Roman" w:hAnsi="Times New Roman" w:cs="Times New Roman"/>
                <w:sz w:val="20"/>
              </w:rPr>
            </w:pPr>
          </w:p>
          <w:p w14:paraId="20CD42F7" w14:textId="1F367309" w:rsidR="00E92416" w:rsidRDefault="00E92416" w:rsidP="00936255">
            <w:pPr>
              <w:pStyle w:val="TableParagraph"/>
              <w:jc w:val="center"/>
              <w:rPr>
                <w:rFonts w:ascii="Times New Roman" w:hAnsi="Times New Roman" w:cs="Times New Roman"/>
                <w:sz w:val="20"/>
              </w:rPr>
            </w:pPr>
          </w:p>
          <w:p w14:paraId="06E7F491" w14:textId="232BB701" w:rsidR="00E92416" w:rsidRDefault="00E92416" w:rsidP="00936255">
            <w:pPr>
              <w:pStyle w:val="TableParagraph"/>
              <w:jc w:val="center"/>
              <w:rPr>
                <w:rFonts w:ascii="Times New Roman" w:hAnsi="Times New Roman" w:cs="Times New Roman"/>
                <w:sz w:val="20"/>
              </w:rPr>
            </w:pPr>
          </w:p>
          <w:p w14:paraId="5F1867F2" w14:textId="2558DBCA" w:rsidR="00E92416" w:rsidRDefault="00E92416" w:rsidP="00936255">
            <w:pPr>
              <w:pStyle w:val="TableParagraph"/>
              <w:jc w:val="center"/>
              <w:rPr>
                <w:rFonts w:ascii="Times New Roman" w:hAnsi="Times New Roman" w:cs="Times New Roman"/>
                <w:sz w:val="20"/>
              </w:rPr>
            </w:pPr>
          </w:p>
          <w:p w14:paraId="5CF49AF7" w14:textId="65D05AA7" w:rsidR="00E92416" w:rsidRDefault="00E92416" w:rsidP="00936255">
            <w:pPr>
              <w:pStyle w:val="TableParagraph"/>
              <w:jc w:val="center"/>
              <w:rPr>
                <w:rFonts w:ascii="Times New Roman" w:hAnsi="Times New Roman" w:cs="Times New Roman"/>
                <w:sz w:val="20"/>
              </w:rPr>
            </w:pPr>
          </w:p>
          <w:p w14:paraId="0532A34B" w14:textId="4ADD5CCE" w:rsidR="00E92416" w:rsidRDefault="00E92416" w:rsidP="00936255">
            <w:pPr>
              <w:pStyle w:val="TableParagraph"/>
              <w:jc w:val="center"/>
              <w:rPr>
                <w:rFonts w:ascii="Times New Roman" w:hAnsi="Times New Roman" w:cs="Times New Roman"/>
                <w:sz w:val="20"/>
              </w:rPr>
            </w:pPr>
          </w:p>
          <w:p w14:paraId="293E177D" w14:textId="267B9062" w:rsidR="00E92416" w:rsidRDefault="00E92416" w:rsidP="00936255">
            <w:pPr>
              <w:pStyle w:val="TableParagraph"/>
              <w:jc w:val="center"/>
              <w:rPr>
                <w:rFonts w:ascii="Times New Roman" w:hAnsi="Times New Roman" w:cs="Times New Roman"/>
                <w:sz w:val="20"/>
              </w:rPr>
            </w:pPr>
          </w:p>
          <w:p w14:paraId="6D5ECA61" w14:textId="77777777" w:rsidR="00E92416" w:rsidRDefault="00E92416" w:rsidP="00936255">
            <w:pPr>
              <w:pStyle w:val="TableParagraph"/>
              <w:jc w:val="center"/>
              <w:rPr>
                <w:rFonts w:ascii="Times New Roman" w:hAnsi="Times New Roman" w:cs="Times New Roman"/>
                <w:sz w:val="20"/>
              </w:rPr>
            </w:pPr>
          </w:p>
          <w:p w14:paraId="19311B11" w14:textId="6245D512" w:rsidR="00936255" w:rsidRPr="00FB47B7" w:rsidRDefault="00936255" w:rsidP="00936255">
            <w:pPr>
              <w:pStyle w:val="TableParagraph"/>
              <w:jc w:val="center"/>
              <w:rPr>
                <w:rFonts w:ascii="Times New Roman" w:hAnsi="Times New Roman" w:cs="Times New Roman"/>
                <w:sz w:val="20"/>
              </w:rPr>
            </w:pPr>
            <w:r>
              <w:rPr>
                <w:rFonts w:ascii="Times New Roman" w:hAnsi="Times New Roman" w:cs="Times New Roman"/>
                <w:sz w:val="20"/>
              </w:rPr>
              <w:t>0-3 years</w:t>
            </w:r>
          </w:p>
        </w:tc>
      </w:tr>
      <w:tr w:rsidR="005B1F27" w:rsidRPr="00FB47B7" w14:paraId="06885994" w14:textId="77777777" w:rsidTr="00912C3B">
        <w:trPr>
          <w:trHeight w:val="280"/>
        </w:trPr>
        <w:tc>
          <w:tcPr>
            <w:tcW w:w="2555" w:type="dxa"/>
          </w:tcPr>
          <w:p w14:paraId="260D5E93" w14:textId="77777777" w:rsidR="00E92416" w:rsidRDefault="00E92416" w:rsidP="008E3667">
            <w:pPr>
              <w:pStyle w:val="TableParagraph"/>
              <w:jc w:val="center"/>
              <w:rPr>
                <w:rFonts w:ascii="Times New Roman" w:hAnsi="Times New Roman" w:cs="Times New Roman"/>
                <w:b/>
                <w:bCs/>
                <w:sz w:val="24"/>
                <w:szCs w:val="24"/>
              </w:rPr>
            </w:pPr>
          </w:p>
          <w:p w14:paraId="447ACE01" w14:textId="77777777" w:rsidR="00E92416" w:rsidRDefault="00E92416" w:rsidP="008E3667">
            <w:pPr>
              <w:pStyle w:val="TableParagraph"/>
              <w:jc w:val="center"/>
              <w:rPr>
                <w:rFonts w:ascii="Times New Roman" w:hAnsi="Times New Roman" w:cs="Times New Roman"/>
                <w:b/>
                <w:bCs/>
                <w:sz w:val="24"/>
                <w:szCs w:val="24"/>
              </w:rPr>
            </w:pPr>
          </w:p>
          <w:p w14:paraId="7A74D249" w14:textId="2DBC05FE" w:rsidR="005B1F27" w:rsidRDefault="005B1F27" w:rsidP="008E3667">
            <w:pPr>
              <w:pStyle w:val="TableParagraph"/>
              <w:jc w:val="center"/>
              <w:rPr>
                <w:rFonts w:ascii="Times New Roman" w:hAnsi="Times New Roman" w:cs="Times New Roman"/>
                <w:b/>
                <w:bCs/>
                <w:sz w:val="24"/>
                <w:szCs w:val="24"/>
              </w:rPr>
            </w:pPr>
            <w:r>
              <w:rPr>
                <w:rFonts w:ascii="Times New Roman" w:hAnsi="Times New Roman" w:cs="Times New Roman"/>
                <w:b/>
                <w:bCs/>
                <w:sz w:val="24"/>
                <w:szCs w:val="24"/>
              </w:rPr>
              <w:t>In (and beyond!) the classroom</w:t>
            </w:r>
          </w:p>
        </w:tc>
        <w:tc>
          <w:tcPr>
            <w:tcW w:w="6660" w:type="dxa"/>
          </w:tcPr>
          <w:p w14:paraId="692D3C5B" w14:textId="3FE3A580" w:rsidR="005B1F27" w:rsidRPr="00E92416" w:rsidRDefault="005B1F27" w:rsidP="005B1F27">
            <w:pPr>
              <w:pStyle w:val="BodyText"/>
              <w:numPr>
                <w:ilvl w:val="0"/>
                <w:numId w:val="24"/>
              </w:numPr>
              <w:ind w:left="504"/>
              <w:rPr>
                <w:rFonts w:ascii="Times New Roman" w:hAnsi="Times New Roman" w:cs="Times New Roman"/>
              </w:rPr>
            </w:pPr>
            <w:r w:rsidRPr="00E92416">
              <w:rPr>
                <w:rFonts w:ascii="Times New Roman" w:hAnsi="Times New Roman" w:cs="Times New Roman"/>
              </w:rPr>
              <w:t xml:space="preserve">Develop and disseminate a statement of the role of faculty, its importance, and expectations/accountability  </w:t>
            </w:r>
          </w:p>
          <w:p w14:paraId="07715F01" w14:textId="77777777" w:rsidR="005B1F27" w:rsidRPr="00E92416" w:rsidRDefault="005B1F27" w:rsidP="005B1F27">
            <w:pPr>
              <w:pStyle w:val="BodyText"/>
              <w:numPr>
                <w:ilvl w:val="0"/>
                <w:numId w:val="24"/>
              </w:numPr>
              <w:ind w:left="504"/>
              <w:rPr>
                <w:rFonts w:ascii="Times New Roman" w:hAnsi="Times New Roman" w:cs="Times New Roman"/>
              </w:rPr>
            </w:pPr>
            <w:r w:rsidRPr="00E92416">
              <w:rPr>
                <w:rFonts w:ascii="Times New Roman" w:hAnsi="Times New Roman" w:cs="Times New Roman"/>
              </w:rPr>
              <w:t>Develop and disseminate “checklist” for sustainable practices in the classroom</w:t>
            </w:r>
          </w:p>
          <w:p w14:paraId="23566B14" w14:textId="6DDC15BE" w:rsidR="005B1F27" w:rsidRPr="00E92416" w:rsidRDefault="005B1F27" w:rsidP="005B1F27">
            <w:pPr>
              <w:pStyle w:val="BodyText"/>
              <w:numPr>
                <w:ilvl w:val="0"/>
                <w:numId w:val="24"/>
              </w:numPr>
              <w:ind w:left="504"/>
              <w:rPr>
                <w:rFonts w:ascii="Times New Roman" w:eastAsia="Times New Roman" w:hAnsi="Times New Roman" w:cs="Times New Roman"/>
                <w:bCs/>
              </w:rPr>
            </w:pPr>
            <w:r w:rsidRPr="00E92416">
              <w:rPr>
                <w:rFonts w:ascii="Times New Roman" w:eastAsia="Times New Roman" w:hAnsi="Times New Roman" w:cs="Times New Roman"/>
                <w:bCs/>
              </w:rPr>
              <w:t xml:space="preserve">Encouragement of students to promote change through simple </w:t>
            </w:r>
            <w:r w:rsidRPr="00E92416">
              <w:rPr>
                <w:rFonts w:ascii="Times New Roman" w:eastAsia="Times New Roman" w:hAnsi="Times New Roman" w:cs="Times New Roman"/>
                <w:bCs/>
              </w:rPr>
              <w:lastRenderedPageBreak/>
              <w:t xml:space="preserve">everyday actions such as bringing their own water bottle/bowl/utensils to </w:t>
            </w:r>
            <w:r w:rsidR="00203325">
              <w:rPr>
                <w:rFonts w:ascii="Times New Roman" w:eastAsia="Times New Roman" w:hAnsi="Times New Roman" w:cs="Times New Roman"/>
                <w:bCs/>
              </w:rPr>
              <w:t xml:space="preserve">the </w:t>
            </w:r>
            <w:r w:rsidRPr="00E92416">
              <w:rPr>
                <w:rFonts w:ascii="Times New Roman" w:eastAsia="Times New Roman" w:hAnsi="Times New Roman" w:cs="Times New Roman"/>
                <w:bCs/>
              </w:rPr>
              <w:t>cafeteria</w:t>
            </w:r>
          </w:p>
          <w:p w14:paraId="6EB43D1E" w14:textId="174AE6A0" w:rsidR="005B1F27" w:rsidRPr="00A718CF" w:rsidRDefault="005B1F27" w:rsidP="00A718CF">
            <w:pPr>
              <w:pStyle w:val="BodyText"/>
              <w:numPr>
                <w:ilvl w:val="0"/>
                <w:numId w:val="24"/>
              </w:numPr>
              <w:ind w:left="504"/>
              <w:rPr>
                <w:rFonts w:ascii="Times New Roman" w:eastAsia="Times New Roman" w:hAnsi="Times New Roman" w:cs="Times New Roman"/>
                <w:bCs/>
              </w:rPr>
            </w:pPr>
            <w:r w:rsidRPr="00E92416">
              <w:rPr>
                <w:rFonts w:ascii="Times New Roman" w:eastAsia="Times New Roman" w:hAnsi="Times New Roman" w:cs="Times New Roman"/>
                <w:bCs/>
              </w:rPr>
              <w:t>Recruit students to get involved with peer activities/education/design of signage</w:t>
            </w:r>
          </w:p>
        </w:tc>
        <w:tc>
          <w:tcPr>
            <w:tcW w:w="1578" w:type="dxa"/>
          </w:tcPr>
          <w:p w14:paraId="6601B431" w14:textId="77777777" w:rsidR="005B1F27" w:rsidRDefault="005B1F27" w:rsidP="005B1F27">
            <w:pPr>
              <w:pStyle w:val="TableParagraph"/>
              <w:jc w:val="center"/>
              <w:rPr>
                <w:rFonts w:ascii="Times New Roman" w:hAnsi="Times New Roman" w:cs="Times New Roman"/>
                <w:sz w:val="20"/>
              </w:rPr>
            </w:pPr>
          </w:p>
          <w:p w14:paraId="2A6BE76E" w14:textId="77777777" w:rsidR="00E92416" w:rsidRDefault="00E92416" w:rsidP="005B1F27">
            <w:pPr>
              <w:pStyle w:val="TableParagraph"/>
              <w:jc w:val="center"/>
              <w:rPr>
                <w:rFonts w:ascii="Times New Roman" w:hAnsi="Times New Roman" w:cs="Times New Roman"/>
                <w:sz w:val="20"/>
              </w:rPr>
            </w:pPr>
          </w:p>
          <w:p w14:paraId="659CF671" w14:textId="77777777" w:rsidR="00E92416" w:rsidRDefault="00E92416" w:rsidP="005B1F27">
            <w:pPr>
              <w:pStyle w:val="TableParagraph"/>
              <w:jc w:val="center"/>
              <w:rPr>
                <w:rFonts w:ascii="Times New Roman" w:hAnsi="Times New Roman" w:cs="Times New Roman"/>
                <w:sz w:val="20"/>
              </w:rPr>
            </w:pPr>
          </w:p>
          <w:p w14:paraId="376BCDAA" w14:textId="77777777" w:rsidR="00E92416" w:rsidRDefault="00E92416" w:rsidP="005B1F27">
            <w:pPr>
              <w:pStyle w:val="TableParagraph"/>
              <w:jc w:val="center"/>
              <w:rPr>
                <w:rFonts w:ascii="Times New Roman" w:hAnsi="Times New Roman" w:cs="Times New Roman"/>
                <w:sz w:val="20"/>
              </w:rPr>
            </w:pPr>
          </w:p>
          <w:p w14:paraId="685D67C6" w14:textId="77777777" w:rsidR="00E92416" w:rsidRDefault="00E92416" w:rsidP="005B1F27">
            <w:pPr>
              <w:pStyle w:val="TableParagraph"/>
              <w:jc w:val="center"/>
              <w:rPr>
                <w:rFonts w:ascii="Times New Roman" w:hAnsi="Times New Roman" w:cs="Times New Roman"/>
                <w:sz w:val="20"/>
              </w:rPr>
            </w:pPr>
          </w:p>
          <w:p w14:paraId="471B6B43" w14:textId="77777777" w:rsidR="00E92416" w:rsidRDefault="00E92416" w:rsidP="005B1F27">
            <w:pPr>
              <w:pStyle w:val="TableParagraph"/>
              <w:jc w:val="center"/>
              <w:rPr>
                <w:rFonts w:ascii="Times New Roman" w:hAnsi="Times New Roman" w:cs="Times New Roman"/>
                <w:sz w:val="20"/>
              </w:rPr>
            </w:pPr>
          </w:p>
          <w:p w14:paraId="139998D2" w14:textId="6F195C2E" w:rsidR="00E92416" w:rsidRDefault="00E92416" w:rsidP="005B1F27">
            <w:pPr>
              <w:pStyle w:val="TableParagraph"/>
              <w:jc w:val="center"/>
              <w:rPr>
                <w:rFonts w:ascii="Times New Roman" w:hAnsi="Times New Roman" w:cs="Times New Roman"/>
                <w:sz w:val="20"/>
              </w:rPr>
            </w:pPr>
            <w:r>
              <w:rPr>
                <w:rFonts w:ascii="Times New Roman" w:hAnsi="Times New Roman" w:cs="Times New Roman"/>
                <w:sz w:val="20"/>
              </w:rPr>
              <w:lastRenderedPageBreak/>
              <w:t>0-5 years</w:t>
            </w:r>
          </w:p>
        </w:tc>
      </w:tr>
      <w:tr w:rsidR="004A29DD" w:rsidRPr="00FB47B7" w14:paraId="030C9708" w14:textId="77777777" w:rsidTr="00912C3B">
        <w:trPr>
          <w:trHeight w:val="280"/>
        </w:trPr>
        <w:tc>
          <w:tcPr>
            <w:tcW w:w="2555" w:type="dxa"/>
          </w:tcPr>
          <w:p w14:paraId="691BFAA3" w14:textId="34C6B328" w:rsidR="004A29DD" w:rsidRDefault="004A29DD" w:rsidP="008E3667">
            <w:pPr>
              <w:pStyle w:val="TableParagraph"/>
              <w:jc w:val="center"/>
              <w:rPr>
                <w:rFonts w:ascii="Times New Roman" w:hAnsi="Times New Roman" w:cs="Times New Roman"/>
                <w:b/>
                <w:bCs/>
                <w:sz w:val="24"/>
                <w:szCs w:val="24"/>
              </w:rPr>
            </w:pPr>
            <w:r>
              <w:rPr>
                <w:rFonts w:ascii="Times New Roman" w:hAnsi="Times New Roman" w:cs="Times New Roman"/>
                <w:b/>
                <w:bCs/>
                <w:sz w:val="24"/>
                <w:szCs w:val="24"/>
              </w:rPr>
              <w:t>Hiring Practices</w:t>
            </w:r>
          </w:p>
        </w:tc>
        <w:tc>
          <w:tcPr>
            <w:tcW w:w="6660" w:type="dxa"/>
          </w:tcPr>
          <w:p w14:paraId="716B2ACF" w14:textId="2B2E9FC6" w:rsidR="004A29DD" w:rsidRPr="00E92416" w:rsidRDefault="004A29DD" w:rsidP="00F27110">
            <w:pPr>
              <w:pStyle w:val="BodyText"/>
              <w:numPr>
                <w:ilvl w:val="0"/>
                <w:numId w:val="24"/>
              </w:numPr>
              <w:ind w:left="504"/>
              <w:rPr>
                <w:rFonts w:ascii="Times New Roman" w:hAnsi="Times New Roman" w:cs="Times New Roman"/>
              </w:rPr>
            </w:pPr>
            <w:r>
              <w:rPr>
                <w:rFonts w:ascii="Times New Roman" w:hAnsi="Times New Roman" w:cs="Times New Roman"/>
              </w:rPr>
              <w:t xml:space="preserve">Incorporate questions surrounding interest </w:t>
            </w:r>
            <w:r w:rsidR="00F27110">
              <w:rPr>
                <w:rFonts w:ascii="Times New Roman" w:hAnsi="Times New Roman" w:cs="Times New Roman"/>
              </w:rPr>
              <w:t xml:space="preserve">or </w:t>
            </w:r>
            <w:r>
              <w:rPr>
                <w:rFonts w:ascii="Times New Roman" w:hAnsi="Times New Roman" w:cs="Times New Roman"/>
              </w:rPr>
              <w:t>experience with sustainability into the interview process</w:t>
            </w:r>
            <w:r w:rsidR="00F27110">
              <w:rPr>
                <w:rFonts w:ascii="Times New Roman" w:hAnsi="Times New Roman" w:cs="Times New Roman"/>
              </w:rPr>
              <w:t xml:space="preserve"> on campus</w:t>
            </w:r>
          </w:p>
        </w:tc>
        <w:tc>
          <w:tcPr>
            <w:tcW w:w="1578" w:type="dxa"/>
          </w:tcPr>
          <w:p w14:paraId="048848A9" w14:textId="77777777" w:rsidR="004A29DD" w:rsidRDefault="004A29DD" w:rsidP="005B1F27">
            <w:pPr>
              <w:pStyle w:val="TableParagraph"/>
              <w:jc w:val="center"/>
              <w:rPr>
                <w:rFonts w:ascii="Times New Roman" w:hAnsi="Times New Roman" w:cs="Times New Roman"/>
                <w:sz w:val="20"/>
              </w:rPr>
            </w:pPr>
          </w:p>
          <w:p w14:paraId="3756411C" w14:textId="6487873C" w:rsidR="004A29DD" w:rsidRDefault="004A29DD" w:rsidP="004A29DD">
            <w:pPr>
              <w:pStyle w:val="TableParagraph"/>
              <w:jc w:val="center"/>
              <w:rPr>
                <w:rFonts w:ascii="Times New Roman" w:hAnsi="Times New Roman" w:cs="Times New Roman"/>
                <w:sz w:val="20"/>
              </w:rPr>
            </w:pPr>
            <w:r>
              <w:rPr>
                <w:rFonts w:ascii="Times New Roman" w:hAnsi="Times New Roman" w:cs="Times New Roman"/>
                <w:sz w:val="20"/>
              </w:rPr>
              <w:t>0-5 years</w:t>
            </w:r>
          </w:p>
        </w:tc>
      </w:tr>
    </w:tbl>
    <w:p w14:paraId="690EDB0F" w14:textId="77777777" w:rsidR="00A718CF" w:rsidRDefault="00A718CF" w:rsidP="00B935FB">
      <w:pPr>
        <w:pStyle w:val="Heading1"/>
        <w:ind w:left="144"/>
        <w:rPr>
          <w:rFonts w:ascii="Times New Roman" w:hAnsi="Times New Roman" w:cs="Times New Roman"/>
          <w:color w:val="C00000"/>
        </w:rPr>
      </w:pPr>
    </w:p>
    <w:bookmarkStart w:id="15" w:name="_Toc35514497"/>
    <w:p w14:paraId="17102ACA" w14:textId="6A1CAC67" w:rsidR="00C71005" w:rsidRPr="00FB47B7" w:rsidRDefault="00B935FB" w:rsidP="00B935FB">
      <w:pPr>
        <w:pStyle w:val="Heading1"/>
        <w:ind w:left="144"/>
        <w:rPr>
          <w:rFonts w:ascii="Times New Roman" w:hAnsi="Times New Roman" w:cs="Times New Roman"/>
          <w:color w:val="C00000"/>
        </w:rPr>
      </w:pPr>
      <w:r w:rsidRPr="00FB47B7">
        <w:rPr>
          <w:rFonts w:ascii="Times New Roman" w:hAnsi="Times New Roman" w:cs="Times New Roman"/>
          <w:noProof/>
          <w:color w:val="C00000"/>
        </w:rPr>
        <mc:AlternateContent>
          <mc:Choice Requires="wps">
            <w:drawing>
              <wp:anchor distT="0" distB="0" distL="0" distR="0" simplePos="0" relativeHeight="503294072" behindDoc="0" locked="0" layoutInCell="1" allowOverlap="1" wp14:anchorId="0AB815A8" wp14:editId="7B4C28A6">
                <wp:simplePos x="0" y="0"/>
                <wp:positionH relativeFrom="margin">
                  <wp:align>right</wp:align>
                </wp:positionH>
                <wp:positionV relativeFrom="paragraph">
                  <wp:posOffset>243205</wp:posOffset>
                </wp:positionV>
                <wp:extent cx="6779260" cy="588010"/>
                <wp:effectExtent l="0" t="0" r="2540" b="2540"/>
                <wp:wrapTopAndBottom/>
                <wp:docPr id="36"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9260" cy="588010"/>
                        </a:xfrm>
                        <a:prstGeom prst="rect">
                          <a:avLst/>
                        </a:prstGeom>
                        <a:solidFill>
                          <a:srgbClr val="D4DCE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0F394E" w14:textId="6B71C509" w:rsidR="00CE41FE" w:rsidRPr="00FB47B7" w:rsidRDefault="00CE41FE" w:rsidP="004D39FF">
                            <w:pPr>
                              <w:ind w:left="28"/>
                              <w:rPr>
                                <w:rFonts w:ascii="Times New Roman" w:hAnsi="Times New Roman" w:cs="Times New Roman"/>
                              </w:rPr>
                            </w:pPr>
                            <w:r w:rsidRPr="00FB47B7">
                              <w:rPr>
                                <w:rFonts w:ascii="Times New Roman" w:hAnsi="Times New Roman" w:cs="Times New Roman"/>
                                <w:b/>
                                <w:sz w:val="24"/>
                              </w:rPr>
                              <w:t xml:space="preserve">Sustainability Objective:  </w:t>
                            </w:r>
                            <w:r w:rsidRPr="00FB47B7">
                              <w:rPr>
                                <w:rStyle w:val="BodyTextChar"/>
                                <w:rFonts w:ascii="Times New Roman" w:hAnsi="Times New Roman" w:cs="Times New Roman"/>
                              </w:rPr>
                              <w:t>To</w:t>
                            </w:r>
                            <w:r w:rsidRPr="00FB47B7">
                              <w:rPr>
                                <w:rFonts w:ascii="Times New Roman" w:hAnsi="Times New Roman" w:cs="Times New Roman"/>
                                <w:b/>
                                <w:sz w:val="28"/>
                              </w:rPr>
                              <w:t xml:space="preserve"> </w:t>
                            </w:r>
                            <w:r w:rsidRPr="006407A8">
                              <w:rPr>
                                <w:rFonts w:ascii="Times New Roman" w:hAnsi="Times New Roman" w:cs="Times New Roman"/>
                                <w:sz w:val="24"/>
                                <w:szCs w:val="24"/>
                              </w:rPr>
                              <w:t>r</w:t>
                            </w:r>
                            <w:r w:rsidRPr="00FB47B7">
                              <w:rPr>
                                <w:rFonts w:ascii="Times New Roman" w:hAnsi="Times New Roman" w:cs="Times New Roman"/>
                                <w:sz w:val="24"/>
                              </w:rPr>
                              <w:t>educe non-renewable energy consumption, greenhouse gas emissions, and the depletion of natural resources by adopting appropriate technology, behavioral approaches, management, conservation and strategic procurement of energy resources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B815A8" id="Text Box 18" o:spid="_x0000_s1031" type="#_x0000_t202" style="position:absolute;left:0;text-align:left;margin-left:482.6pt;margin-top:19.15pt;width:533.8pt;height:46.3pt;z-index:50329407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" fillcolor="#d4dce3" stroked="f">
                <v:textbox inset="0,0,0,0">
                  <w:txbxContent>
                    <w:p w14:paraId="530F394E" w14:textId="6B71C509" w:rsidR="00CE41FE" w:rsidRPr="00FB47B7" w:rsidRDefault="00CE41FE" w:rsidP="004D39FF">
                      <w:pPr>
                        <w:ind w:left="28"/>
                        <w:rPr>
                          <w:rFonts w:ascii="Times New Roman" w:hAnsi="Times New Roman" w:cs="Times New Roman"/>
                        </w:rPr>
                      </w:pPr>
                      <w:r w:rsidRPr="00FB47B7">
                        <w:rPr>
                          <w:rFonts w:ascii="Times New Roman" w:hAnsi="Times New Roman" w:cs="Times New Roman"/>
                          <w:b/>
                          <w:sz w:val="24"/>
                        </w:rPr>
                        <w:t xml:space="preserve">Sustainability Objective:  </w:t>
                      </w:r>
                      <w:r w:rsidRPr="00FB47B7">
                        <w:rPr>
                          <w:rStyle w:val="BodyTextChar"/>
                          <w:rFonts w:ascii="Times New Roman" w:hAnsi="Times New Roman" w:cs="Times New Roman"/>
                        </w:rPr>
                        <w:t>To</w:t>
                      </w:r>
                      <w:r w:rsidRPr="00FB47B7">
                        <w:rPr>
                          <w:rFonts w:ascii="Times New Roman" w:hAnsi="Times New Roman" w:cs="Times New Roman"/>
                          <w:b/>
                          <w:sz w:val="28"/>
                        </w:rPr>
                        <w:t xml:space="preserve"> </w:t>
                      </w:r>
                      <w:r w:rsidRPr="006407A8">
                        <w:rPr>
                          <w:rFonts w:ascii="Times New Roman" w:hAnsi="Times New Roman" w:cs="Times New Roman"/>
                          <w:sz w:val="24"/>
                          <w:szCs w:val="24"/>
                        </w:rPr>
                        <w:t>r</w:t>
                      </w:r>
                      <w:r w:rsidRPr="00FB47B7">
                        <w:rPr>
                          <w:rFonts w:ascii="Times New Roman" w:hAnsi="Times New Roman" w:cs="Times New Roman"/>
                          <w:sz w:val="24"/>
                        </w:rPr>
                        <w:t>educe non-renewable energy consumption, greenhouse gas emissions, and the depletion of natural resources by adopting appropriate technology, behavioral approaches, management, conservation and strategic procurement of energy resources</w:t>
                      </w:r>
                    </w:p>
                  </w:txbxContent>
                </v:textbox>
                <w10:wrap type="topAndBottom" anchorx="margin"/>
              </v:shape>
            </w:pict>
          </mc:Fallback>
        </mc:AlternateContent>
      </w:r>
      <w:r w:rsidR="004D39FF" w:rsidRPr="00FB47B7">
        <w:rPr>
          <w:rFonts w:ascii="Times New Roman" w:hAnsi="Times New Roman" w:cs="Times New Roman"/>
          <w:color w:val="C00000"/>
        </w:rPr>
        <w:t xml:space="preserve">FOCUS AREA 6: </w:t>
      </w:r>
      <w:r w:rsidR="000A2F99" w:rsidRPr="00FB47B7">
        <w:rPr>
          <w:rFonts w:ascii="Times New Roman" w:hAnsi="Times New Roman" w:cs="Times New Roman"/>
          <w:color w:val="C00000"/>
        </w:rPr>
        <w:t xml:space="preserve">TRANSPORTATION, </w:t>
      </w:r>
      <w:r w:rsidR="004D39FF" w:rsidRPr="00FB47B7">
        <w:rPr>
          <w:rFonts w:ascii="Times New Roman" w:hAnsi="Times New Roman" w:cs="Times New Roman"/>
          <w:color w:val="C00000"/>
        </w:rPr>
        <w:t>ENERGY</w:t>
      </w:r>
      <w:r w:rsidR="000A2F99" w:rsidRPr="00FB47B7">
        <w:rPr>
          <w:rFonts w:ascii="Times New Roman" w:hAnsi="Times New Roman" w:cs="Times New Roman"/>
          <w:color w:val="C00000"/>
        </w:rPr>
        <w:t>,</w:t>
      </w:r>
      <w:r w:rsidR="004D39FF" w:rsidRPr="00FB47B7">
        <w:rPr>
          <w:rFonts w:ascii="Times New Roman" w:hAnsi="Times New Roman" w:cs="Times New Roman"/>
          <w:color w:val="C00000"/>
        </w:rPr>
        <w:t xml:space="preserve"> AND CLIMATE</w:t>
      </w:r>
      <w:bookmarkEnd w:id="15"/>
    </w:p>
    <w:p w14:paraId="624652D5" w14:textId="2E2A4092" w:rsidR="004D39FF" w:rsidRPr="00FB47B7" w:rsidRDefault="004D39FF" w:rsidP="004D39FF">
      <w:pPr>
        <w:pStyle w:val="Heading1"/>
        <w:rPr>
          <w:rFonts w:ascii="Times New Roman" w:hAnsi="Times New Roman" w:cs="Times New Roman"/>
          <w:color w:val="C00000"/>
        </w:rPr>
      </w:pPr>
    </w:p>
    <w:p w14:paraId="66958C9E" w14:textId="77777777" w:rsidR="00C71005" w:rsidRPr="00FB47B7" w:rsidRDefault="00CF2A23">
      <w:pPr>
        <w:pStyle w:val="Heading2"/>
        <w:rPr>
          <w:rFonts w:ascii="Times New Roman" w:hAnsi="Times New Roman" w:cs="Times New Roman"/>
        </w:rPr>
      </w:pPr>
      <w:r w:rsidRPr="00FB47B7">
        <w:rPr>
          <w:rFonts w:ascii="Times New Roman" w:hAnsi="Times New Roman" w:cs="Times New Roman"/>
          <w:color w:val="002F56"/>
        </w:rPr>
        <w:t>Background: Assessment and Accomplishments</w:t>
      </w:r>
    </w:p>
    <w:p w14:paraId="42F679AA" w14:textId="63B19EEF" w:rsidR="000A2F99" w:rsidRPr="00FB47B7" w:rsidRDefault="00F21E68" w:rsidP="000A2F99">
      <w:pPr>
        <w:pStyle w:val="BodyText"/>
        <w:spacing w:before="2"/>
        <w:ind w:left="140"/>
        <w:rPr>
          <w:rFonts w:ascii="Times New Roman" w:hAnsi="Times New Roman" w:cs="Times New Roman"/>
        </w:rPr>
      </w:pPr>
      <w:r w:rsidRPr="00FB47B7">
        <w:rPr>
          <w:rFonts w:ascii="Times New Roman" w:hAnsi="Times New Roman" w:cs="Times New Roman"/>
        </w:rPr>
        <w:t xml:space="preserve">To address the effects of climate change and be a proactive citizen of Earth, ARC is doing its part in reducing its reliance on fossil fuels and embracing sustainable technologies.  Many areas on campus still rely on fossil fuels and there are gaps in our understanding of building </w:t>
      </w:r>
      <w:r w:rsidR="000A2F99" w:rsidRPr="00FB47B7">
        <w:rPr>
          <w:rFonts w:ascii="Times New Roman" w:hAnsi="Times New Roman" w:cs="Times New Roman"/>
        </w:rPr>
        <w:t xml:space="preserve">energy </w:t>
      </w:r>
      <w:r w:rsidRPr="00FB47B7">
        <w:rPr>
          <w:rFonts w:ascii="Times New Roman" w:hAnsi="Times New Roman" w:cs="Times New Roman"/>
        </w:rPr>
        <w:t xml:space="preserve">utilization.  However, </w:t>
      </w:r>
      <w:r w:rsidR="00530B21" w:rsidRPr="00FB47B7">
        <w:rPr>
          <w:rFonts w:ascii="Times New Roman" w:hAnsi="Times New Roman" w:cs="Times New Roman"/>
        </w:rPr>
        <w:t>ARC has invested in many technologies to reduce energy consumption such as motion</w:t>
      </w:r>
      <w:r w:rsidR="00FB47B7">
        <w:rPr>
          <w:rFonts w:ascii="Times New Roman" w:hAnsi="Times New Roman" w:cs="Times New Roman"/>
        </w:rPr>
        <w:t>-</w:t>
      </w:r>
      <w:r w:rsidR="00530B21" w:rsidRPr="00FB47B7">
        <w:rPr>
          <w:rFonts w:ascii="Times New Roman" w:hAnsi="Times New Roman" w:cs="Times New Roman"/>
        </w:rPr>
        <w:t>activated lighting in buildings and occupancy thermostat</w:t>
      </w:r>
      <w:r w:rsidRPr="00FB47B7">
        <w:rPr>
          <w:rFonts w:ascii="Times New Roman" w:hAnsi="Times New Roman" w:cs="Times New Roman"/>
        </w:rPr>
        <w:t>s</w:t>
      </w:r>
      <w:r w:rsidR="00641312">
        <w:rPr>
          <w:rFonts w:ascii="Times New Roman" w:hAnsi="Times New Roman" w:cs="Times New Roman"/>
        </w:rPr>
        <w:t xml:space="preserve"> that control</w:t>
      </w:r>
      <w:r w:rsidR="00530B21" w:rsidRPr="00FB47B7">
        <w:rPr>
          <w:rFonts w:ascii="Times New Roman" w:hAnsi="Times New Roman" w:cs="Times New Roman"/>
        </w:rPr>
        <w:t xml:space="preserve"> the demand for air conditioning and heat.  All of the energy used by ARC comes from renewabl</w:t>
      </w:r>
      <w:r w:rsidRPr="00FB47B7">
        <w:rPr>
          <w:rFonts w:ascii="Times New Roman" w:hAnsi="Times New Roman" w:cs="Times New Roman"/>
        </w:rPr>
        <w:t>e sources reducing the demand for</w:t>
      </w:r>
      <w:r w:rsidR="00530B21" w:rsidRPr="00FB47B7">
        <w:rPr>
          <w:rFonts w:ascii="Times New Roman" w:hAnsi="Times New Roman" w:cs="Times New Roman"/>
        </w:rPr>
        <w:t xml:space="preserve"> fossil fuels. </w:t>
      </w:r>
      <w:r w:rsidR="000A2F99" w:rsidRPr="00FB47B7">
        <w:rPr>
          <w:rFonts w:ascii="Times New Roman" w:hAnsi="Times New Roman" w:cs="Times New Roman"/>
        </w:rPr>
        <w:t xml:space="preserve">The most effective way to reduce environmental impact and reduce greenhouse emissions generated via commuting is to adopt public transportation.  Public transportation enables disproportionately impacted communities to access resources, reduce traffic congestion on highways and streets, preserve open spaces, and enable our communities to be mobile and healthy.  ARC’s Oak Café promotes </w:t>
      </w:r>
      <w:r w:rsidR="004216F1" w:rsidRPr="00FB47B7">
        <w:rPr>
          <w:rFonts w:ascii="Times New Roman" w:hAnsi="Times New Roman" w:cs="Times New Roman"/>
        </w:rPr>
        <w:t>environmental stewardship by purchasing produce from local farms thereby reducing emission generated by long</w:t>
      </w:r>
      <w:r w:rsidR="00FB47B7">
        <w:rPr>
          <w:rFonts w:ascii="Times New Roman" w:hAnsi="Times New Roman" w:cs="Times New Roman"/>
        </w:rPr>
        <w:t>-</w:t>
      </w:r>
      <w:r w:rsidR="004216F1" w:rsidRPr="00FB47B7">
        <w:rPr>
          <w:rFonts w:ascii="Times New Roman" w:hAnsi="Times New Roman" w:cs="Times New Roman"/>
        </w:rPr>
        <w:t>distance transportation of produce.</w:t>
      </w:r>
    </w:p>
    <w:p w14:paraId="08560423" w14:textId="77777777" w:rsidR="000A2F99" w:rsidRPr="00FB47B7" w:rsidRDefault="000A2F99">
      <w:pPr>
        <w:pStyle w:val="BodyText"/>
        <w:spacing w:before="2"/>
        <w:ind w:left="140"/>
        <w:rPr>
          <w:rFonts w:ascii="Times New Roman" w:hAnsi="Times New Roman" w:cs="Times New Roman"/>
        </w:rPr>
      </w:pPr>
    </w:p>
    <w:p w14:paraId="0C7AA818" w14:textId="77777777" w:rsidR="00C71005" w:rsidRPr="00FB47B7" w:rsidRDefault="00C71005">
      <w:pPr>
        <w:pStyle w:val="BodyText"/>
        <w:spacing w:before="12"/>
        <w:rPr>
          <w:rFonts w:ascii="Times New Roman" w:hAnsi="Times New Roman" w:cs="Times New Roman"/>
          <w:sz w:val="15"/>
        </w:rPr>
      </w:pPr>
    </w:p>
    <w:tbl>
      <w:tblPr>
        <w:tblW w:w="10793" w:type="dxa"/>
        <w:tblInd w:w="140" w:type="dxa"/>
        <w:tblBorders>
          <w:top w:val="single" w:sz="4" w:space="0" w:color="B4C5E7"/>
          <w:left w:val="single" w:sz="4" w:space="0" w:color="B4C5E7"/>
          <w:bottom w:val="single" w:sz="4" w:space="0" w:color="B4C5E7"/>
          <w:right w:val="single" w:sz="4" w:space="0" w:color="B4C5E7"/>
          <w:insideH w:val="single" w:sz="4" w:space="0" w:color="B4C5E7"/>
          <w:insideV w:val="single" w:sz="4" w:space="0" w:color="B4C5E7"/>
        </w:tblBorders>
        <w:tblLayout w:type="fixed"/>
        <w:tblCellMar>
          <w:left w:w="0" w:type="dxa"/>
          <w:right w:w="0" w:type="dxa"/>
        </w:tblCellMar>
        <w:tblLook w:val="01E0" w:firstRow="1" w:lastRow="1" w:firstColumn="1" w:lastColumn="1" w:noHBand="0" w:noVBand="0"/>
      </w:tblPr>
      <w:tblGrid>
        <w:gridCol w:w="2555"/>
        <w:gridCol w:w="6660"/>
        <w:gridCol w:w="1578"/>
      </w:tblGrid>
      <w:tr w:rsidR="00C71005" w:rsidRPr="00FB47B7" w14:paraId="1151459D" w14:textId="77777777" w:rsidTr="00912C3B">
        <w:trPr>
          <w:trHeight w:val="280"/>
        </w:trPr>
        <w:tc>
          <w:tcPr>
            <w:tcW w:w="2555" w:type="dxa"/>
            <w:tcBorders>
              <w:bottom w:val="single" w:sz="12" w:space="0" w:color="8EAADB"/>
            </w:tcBorders>
            <w:shd w:val="clear" w:color="auto" w:fill="002F56"/>
          </w:tcPr>
          <w:p w14:paraId="588F4A3A" w14:textId="77777777" w:rsidR="00C71005" w:rsidRPr="00FB47B7" w:rsidRDefault="00CF2A23">
            <w:pPr>
              <w:pStyle w:val="TableParagraph"/>
              <w:spacing w:line="272" w:lineRule="exact"/>
              <w:ind w:left="103"/>
              <w:rPr>
                <w:rFonts w:ascii="Times New Roman" w:hAnsi="Times New Roman" w:cs="Times New Roman"/>
                <w:b/>
                <w:sz w:val="24"/>
              </w:rPr>
            </w:pPr>
            <w:r w:rsidRPr="00FB47B7">
              <w:rPr>
                <w:rFonts w:ascii="Times New Roman" w:hAnsi="Times New Roman" w:cs="Times New Roman"/>
                <w:b/>
                <w:color w:val="FFFFFF"/>
                <w:sz w:val="24"/>
              </w:rPr>
              <w:t>Recommendation</w:t>
            </w:r>
          </w:p>
        </w:tc>
        <w:tc>
          <w:tcPr>
            <w:tcW w:w="6660" w:type="dxa"/>
            <w:tcBorders>
              <w:bottom w:val="single" w:sz="12" w:space="0" w:color="8EAADB"/>
            </w:tcBorders>
            <w:shd w:val="clear" w:color="auto" w:fill="002F56"/>
          </w:tcPr>
          <w:p w14:paraId="0C1F850A" w14:textId="77777777" w:rsidR="00C71005" w:rsidRPr="00FB47B7" w:rsidRDefault="00CF2A23">
            <w:pPr>
              <w:pStyle w:val="TableParagraph"/>
              <w:spacing w:line="272" w:lineRule="exact"/>
              <w:ind w:left="102"/>
              <w:rPr>
                <w:rFonts w:ascii="Times New Roman" w:hAnsi="Times New Roman" w:cs="Times New Roman"/>
                <w:b/>
                <w:sz w:val="24"/>
              </w:rPr>
            </w:pPr>
            <w:r w:rsidRPr="00FB47B7">
              <w:rPr>
                <w:rFonts w:ascii="Times New Roman" w:hAnsi="Times New Roman" w:cs="Times New Roman"/>
                <w:b/>
                <w:color w:val="FFFFFF"/>
                <w:sz w:val="24"/>
              </w:rPr>
              <w:t>Suggested Activities and Comments</w:t>
            </w:r>
          </w:p>
        </w:tc>
        <w:tc>
          <w:tcPr>
            <w:tcW w:w="1578" w:type="dxa"/>
            <w:tcBorders>
              <w:bottom w:val="single" w:sz="12" w:space="0" w:color="8EAADB"/>
            </w:tcBorders>
            <w:shd w:val="clear" w:color="auto" w:fill="002F56"/>
          </w:tcPr>
          <w:p w14:paraId="303F8EAD" w14:textId="77777777" w:rsidR="00C71005" w:rsidRPr="00FB47B7" w:rsidRDefault="00CF2A23">
            <w:pPr>
              <w:pStyle w:val="TableParagraph"/>
              <w:spacing w:line="272" w:lineRule="exact"/>
              <w:ind w:left="102"/>
              <w:rPr>
                <w:rFonts w:ascii="Times New Roman" w:hAnsi="Times New Roman" w:cs="Times New Roman"/>
                <w:b/>
                <w:sz w:val="24"/>
              </w:rPr>
            </w:pPr>
            <w:r w:rsidRPr="00FB47B7">
              <w:rPr>
                <w:rFonts w:ascii="Times New Roman" w:hAnsi="Times New Roman" w:cs="Times New Roman"/>
                <w:b/>
                <w:color w:val="FFFFFF"/>
                <w:sz w:val="24"/>
              </w:rPr>
              <w:t>Timeline</w:t>
            </w:r>
          </w:p>
        </w:tc>
      </w:tr>
      <w:tr w:rsidR="00C71005" w:rsidRPr="00FB47B7" w14:paraId="4DD93623" w14:textId="77777777" w:rsidTr="00912C3B">
        <w:trPr>
          <w:trHeight w:val="880"/>
        </w:trPr>
        <w:tc>
          <w:tcPr>
            <w:tcW w:w="2555" w:type="dxa"/>
            <w:tcBorders>
              <w:top w:val="single" w:sz="12" w:space="0" w:color="8EAADB"/>
              <w:bottom w:val="single" w:sz="12" w:space="0" w:color="8EAADB"/>
            </w:tcBorders>
          </w:tcPr>
          <w:p w14:paraId="17D1878B" w14:textId="77777777" w:rsidR="008E3667" w:rsidRDefault="008E3667" w:rsidP="008E3667">
            <w:pPr>
              <w:pStyle w:val="TableParagraph"/>
              <w:spacing w:before="1"/>
              <w:ind w:left="103"/>
              <w:jc w:val="center"/>
              <w:rPr>
                <w:rFonts w:ascii="Times New Roman" w:hAnsi="Times New Roman" w:cs="Times New Roman"/>
                <w:b/>
                <w:sz w:val="24"/>
              </w:rPr>
            </w:pPr>
          </w:p>
          <w:p w14:paraId="75E84570" w14:textId="3582418D" w:rsidR="00C71005" w:rsidRPr="00FB47B7" w:rsidRDefault="00CF2A23" w:rsidP="008E3667">
            <w:pPr>
              <w:pStyle w:val="TableParagraph"/>
              <w:spacing w:before="1"/>
              <w:ind w:left="103"/>
              <w:jc w:val="center"/>
              <w:rPr>
                <w:rFonts w:ascii="Times New Roman" w:hAnsi="Times New Roman" w:cs="Times New Roman"/>
                <w:b/>
                <w:sz w:val="24"/>
              </w:rPr>
            </w:pPr>
            <w:r w:rsidRPr="00FB47B7">
              <w:rPr>
                <w:rFonts w:ascii="Times New Roman" w:hAnsi="Times New Roman" w:cs="Times New Roman"/>
                <w:b/>
                <w:sz w:val="24"/>
              </w:rPr>
              <w:t>Assess and enhance climate control practices</w:t>
            </w:r>
          </w:p>
        </w:tc>
        <w:tc>
          <w:tcPr>
            <w:tcW w:w="6660" w:type="dxa"/>
            <w:tcBorders>
              <w:top w:val="single" w:sz="12" w:space="0" w:color="8EAADB"/>
              <w:bottom w:val="single" w:sz="12" w:space="0" w:color="8EAADB"/>
            </w:tcBorders>
          </w:tcPr>
          <w:p w14:paraId="6ABCDCBC" w14:textId="702DF2FA" w:rsidR="00C71005" w:rsidRPr="00FB47B7" w:rsidRDefault="00CF2A23" w:rsidP="0031389A">
            <w:pPr>
              <w:pStyle w:val="TableParagraph"/>
              <w:numPr>
                <w:ilvl w:val="0"/>
                <w:numId w:val="15"/>
              </w:numPr>
              <w:spacing w:before="1"/>
              <w:ind w:left="360" w:right="360"/>
              <w:rPr>
                <w:rFonts w:ascii="Times New Roman" w:hAnsi="Times New Roman" w:cs="Times New Roman"/>
                <w:sz w:val="24"/>
              </w:rPr>
            </w:pPr>
            <w:r w:rsidRPr="00FB47B7">
              <w:rPr>
                <w:rFonts w:ascii="Times New Roman" w:hAnsi="Times New Roman" w:cs="Times New Roman"/>
                <w:sz w:val="24"/>
              </w:rPr>
              <w:t>Establish areas that need year-round climate control and shut down all non-use areas during</w:t>
            </w:r>
            <w:r w:rsidR="0031389A" w:rsidRPr="00FB47B7">
              <w:rPr>
                <w:rFonts w:ascii="Times New Roman" w:hAnsi="Times New Roman" w:cs="Times New Roman"/>
                <w:sz w:val="24"/>
              </w:rPr>
              <w:t xml:space="preserve"> </w:t>
            </w:r>
            <w:r w:rsidR="00A718CF">
              <w:rPr>
                <w:rFonts w:ascii="Times New Roman" w:hAnsi="Times New Roman" w:cs="Times New Roman"/>
                <w:sz w:val="24"/>
              </w:rPr>
              <w:t>non-instructional times</w:t>
            </w:r>
          </w:p>
          <w:p w14:paraId="6A6D0CA9" w14:textId="213EB3C9" w:rsidR="0031389A" w:rsidRPr="00FB47B7" w:rsidRDefault="0031389A" w:rsidP="0031389A">
            <w:pPr>
              <w:pStyle w:val="TableParagraph"/>
              <w:numPr>
                <w:ilvl w:val="0"/>
                <w:numId w:val="15"/>
              </w:numPr>
              <w:spacing w:before="1"/>
              <w:ind w:left="360" w:right="360"/>
              <w:rPr>
                <w:rFonts w:ascii="Times New Roman" w:hAnsi="Times New Roman" w:cs="Times New Roman"/>
                <w:sz w:val="24"/>
              </w:rPr>
            </w:pPr>
            <w:r w:rsidRPr="00FB47B7">
              <w:rPr>
                <w:rFonts w:ascii="Times New Roman" w:hAnsi="Times New Roman" w:cs="Times New Roman"/>
                <w:sz w:val="24"/>
              </w:rPr>
              <w:t>Install LED lights in exi</w:t>
            </w:r>
            <w:r w:rsidR="00A718CF">
              <w:rPr>
                <w:rFonts w:ascii="Times New Roman" w:hAnsi="Times New Roman" w:cs="Times New Roman"/>
                <w:sz w:val="24"/>
              </w:rPr>
              <w:t>sting and new building projects</w:t>
            </w:r>
          </w:p>
          <w:p w14:paraId="748B8C9A" w14:textId="5974847B" w:rsidR="0031389A" w:rsidRPr="00FB47B7" w:rsidRDefault="00A718CF" w:rsidP="00A718CF">
            <w:pPr>
              <w:pStyle w:val="TableParagraph"/>
              <w:numPr>
                <w:ilvl w:val="0"/>
                <w:numId w:val="15"/>
              </w:numPr>
              <w:spacing w:before="1"/>
              <w:ind w:left="360" w:right="360"/>
              <w:rPr>
                <w:rFonts w:ascii="Times New Roman" w:hAnsi="Times New Roman" w:cs="Times New Roman"/>
                <w:sz w:val="24"/>
              </w:rPr>
            </w:pPr>
            <w:r>
              <w:rPr>
                <w:rFonts w:ascii="Times New Roman" w:hAnsi="Times New Roman" w:cs="Times New Roman"/>
                <w:sz w:val="24"/>
              </w:rPr>
              <w:t>P</w:t>
            </w:r>
            <w:r w:rsidR="00F21E68" w:rsidRPr="00FB47B7">
              <w:rPr>
                <w:rFonts w:ascii="Times New Roman" w:hAnsi="Times New Roman" w:cs="Times New Roman"/>
                <w:sz w:val="24"/>
              </w:rPr>
              <w:t>erform building utilization studies</w:t>
            </w:r>
            <w:r>
              <w:rPr>
                <w:rFonts w:ascii="Times New Roman" w:hAnsi="Times New Roman" w:cs="Times New Roman"/>
                <w:sz w:val="24"/>
              </w:rPr>
              <w:t xml:space="preserve"> to r</w:t>
            </w:r>
            <w:r w:rsidRPr="00FB47B7">
              <w:rPr>
                <w:rFonts w:ascii="Times New Roman" w:hAnsi="Times New Roman" w:cs="Times New Roman"/>
                <w:sz w:val="24"/>
              </w:rPr>
              <w:t>educe overal</w:t>
            </w:r>
            <w:r>
              <w:rPr>
                <w:rFonts w:ascii="Times New Roman" w:hAnsi="Times New Roman" w:cs="Times New Roman"/>
                <w:sz w:val="24"/>
              </w:rPr>
              <w:t>l campus building energy consumption</w:t>
            </w:r>
          </w:p>
        </w:tc>
        <w:tc>
          <w:tcPr>
            <w:tcW w:w="1578" w:type="dxa"/>
            <w:tcBorders>
              <w:top w:val="single" w:sz="12" w:space="0" w:color="8EAADB"/>
              <w:bottom w:val="single" w:sz="12" w:space="0" w:color="8EAADB"/>
            </w:tcBorders>
          </w:tcPr>
          <w:p w14:paraId="13BD247D" w14:textId="77777777" w:rsidR="00C71005" w:rsidRDefault="00C71005" w:rsidP="00936255">
            <w:pPr>
              <w:pStyle w:val="TableParagraph"/>
              <w:jc w:val="center"/>
              <w:rPr>
                <w:rFonts w:ascii="Times New Roman" w:hAnsi="Times New Roman" w:cs="Times New Roman"/>
              </w:rPr>
            </w:pPr>
          </w:p>
          <w:p w14:paraId="689349F4" w14:textId="77777777" w:rsidR="00936255" w:rsidRDefault="00936255" w:rsidP="00936255">
            <w:pPr>
              <w:pStyle w:val="TableParagraph"/>
              <w:jc w:val="center"/>
              <w:rPr>
                <w:rFonts w:ascii="Times New Roman" w:hAnsi="Times New Roman" w:cs="Times New Roman"/>
              </w:rPr>
            </w:pPr>
          </w:p>
          <w:p w14:paraId="2D19445F" w14:textId="77777777" w:rsidR="00936255" w:rsidRDefault="00936255" w:rsidP="00936255">
            <w:pPr>
              <w:pStyle w:val="TableParagraph"/>
              <w:jc w:val="center"/>
              <w:rPr>
                <w:rFonts w:ascii="Times New Roman" w:hAnsi="Times New Roman" w:cs="Times New Roman"/>
              </w:rPr>
            </w:pPr>
          </w:p>
          <w:p w14:paraId="289DEEA7" w14:textId="1560F80B"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0-5 years</w:t>
            </w:r>
          </w:p>
        </w:tc>
      </w:tr>
      <w:tr w:rsidR="0031389A" w:rsidRPr="00FB47B7" w14:paraId="2CE39BDA" w14:textId="77777777" w:rsidTr="00F27110">
        <w:trPr>
          <w:trHeight w:val="870"/>
        </w:trPr>
        <w:tc>
          <w:tcPr>
            <w:tcW w:w="2555" w:type="dxa"/>
            <w:tcBorders>
              <w:top w:val="single" w:sz="12" w:space="0" w:color="8EAADB"/>
            </w:tcBorders>
          </w:tcPr>
          <w:p w14:paraId="20FEC2C5" w14:textId="0E778052" w:rsidR="00703A95" w:rsidRPr="00FB47B7" w:rsidRDefault="00703A95" w:rsidP="008E3667">
            <w:pPr>
              <w:pStyle w:val="TableParagraph"/>
              <w:spacing w:before="1"/>
              <w:ind w:left="144"/>
              <w:jc w:val="center"/>
              <w:rPr>
                <w:rFonts w:ascii="Times New Roman" w:hAnsi="Times New Roman" w:cs="Times New Roman"/>
                <w:b/>
                <w:sz w:val="24"/>
              </w:rPr>
            </w:pPr>
            <w:r w:rsidRPr="00FB47B7">
              <w:rPr>
                <w:rFonts w:ascii="Times New Roman" w:hAnsi="Times New Roman" w:cs="Times New Roman"/>
                <w:b/>
                <w:sz w:val="24"/>
              </w:rPr>
              <w:t>Support ARC community</w:t>
            </w:r>
            <w:r w:rsidR="00F40767" w:rsidRPr="00FB47B7">
              <w:rPr>
                <w:rFonts w:ascii="Times New Roman" w:hAnsi="Times New Roman" w:cs="Times New Roman"/>
                <w:b/>
                <w:sz w:val="24"/>
              </w:rPr>
              <w:t xml:space="preserve"> and the student population</w:t>
            </w:r>
          </w:p>
        </w:tc>
        <w:tc>
          <w:tcPr>
            <w:tcW w:w="6660" w:type="dxa"/>
            <w:tcBorders>
              <w:top w:val="single" w:sz="12" w:space="0" w:color="8EAADB"/>
            </w:tcBorders>
          </w:tcPr>
          <w:p w14:paraId="6882C22D" w14:textId="728FE970" w:rsidR="0031389A" w:rsidRPr="00FB47B7" w:rsidRDefault="0031389A" w:rsidP="0031389A">
            <w:pPr>
              <w:pStyle w:val="TableParagraph"/>
              <w:numPr>
                <w:ilvl w:val="0"/>
                <w:numId w:val="15"/>
              </w:numPr>
              <w:spacing w:before="1"/>
              <w:ind w:left="360" w:right="360"/>
              <w:rPr>
                <w:rFonts w:ascii="Times New Roman" w:hAnsi="Times New Roman" w:cs="Times New Roman"/>
                <w:sz w:val="24"/>
              </w:rPr>
            </w:pPr>
            <w:r w:rsidRPr="00FB47B7">
              <w:rPr>
                <w:rFonts w:ascii="Times New Roman" w:hAnsi="Times New Roman" w:cs="Times New Roman"/>
                <w:sz w:val="24"/>
              </w:rPr>
              <w:t>Install fast DC charging stations in all parking lots</w:t>
            </w:r>
          </w:p>
          <w:p w14:paraId="7B60248A" w14:textId="4590BDD8" w:rsidR="0031389A" w:rsidRPr="00FB47B7" w:rsidRDefault="00F21E68" w:rsidP="0031389A">
            <w:pPr>
              <w:pStyle w:val="TableParagraph"/>
              <w:numPr>
                <w:ilvl w:val="0"/>
                <w:numId w:val="15"/>
              </w:numPr>
              <w:spacing w:before="1"/>
              <w:ind w:left="360" w:right="360"/>
              <w:rPr>
                <w:rFonts w:ascii="Times New Roman" w:hAnsi="Times New Roman" w:cs="Times New Roman"/>
                <w:sz w:val="24"/>
              </w:rPr>
            </w:pPr>
            <w:r w:rsidRPr="00FB47B7">
              <w:rPr>
                <w:rFonts w:ascii="Times New Roman" w:hAnsi="Times New Roman" w:cs="Times New Roman"/>
                <w:sz w:val="24"/>
              </w:rPr>
              <w:t>Provide easy to access information to the campus community on energy use and environmen</w:t>
            </w:r>
            <w:r w:rsidR="00A718CF">
              <w:rPr>
                <w:rFonts w:ascii="Times New Roman" w:hAnsi="Times New Roman" w:cs="Times New Roman"/>
                <w:sz w:val="24"/>
              </w:rPr>
              <w:t>tal impact</w:t>
            </w:r>
            <w:r w:rsidRPr="00FB47B7">
              <w:rPr>
                <w:rFonts w:ascii="Times New Roman" w:hAnsi="Times New Roman" w:cs="Times New Roman"/>
                <w:sz w:val="24"/>
              </w:rPr>
              <w:t xml:space="preserve"> </w:t>
            </w:r>
          </w:p>
        </w:tc>
        <w:tc>
          <w:tcPr>
            <w:tcW w:w="1578" w:type="dxa"/>
            <w:tcBorders>
              <w:top w:val="single" w:sz="12" w:space="0" w:color="8EAADB"/>
            </w:tcBorders>
          </w:tcPr>
          <w:p w14:paraId="7BD2F2F6" w14:textId="77777777" w:rsidR="0031389A" w:rsidRDefault="0031389A" w:rsidP="00936255">
            <w:pPr>
              <w:pStyle w:val="TableParagraph"/>
              <w:jc w:val="center"/>
              <w:rPr>
                <w:rFonts w:ascii="Times New Roman" w:hAnsi="Times New Roman" w:cs="Times New Roman"/>
              </w:rPr>
            </w:pPr>
          </w:p>
          <w:p w14:paraId="41595248" w14:textId="77777777" w:rsidR="00936255" w:rsidRDefault="00936255" w:rsidP="00936255">
            <w:pPr>
              <w:pStyle w:val="TableParagraph"/>
              <w:jc w:val="center"/>
              <w:rPr>
                <w:rFonts w:ascii="Times New Roman" w:hAnsi="Times New Roman" w:cs="Times New Roman"/>
              </w:rPr>
            </w:pPr>
          </w:p>
          <w:p w14:paraId="3266CD6D" w14:textId="3B27A46F"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0-5 years</w:t>
            </w:r>
          </w:p>
        </w:tc>
      </w:tr>
      <w:tr w:rsidR="0031389A" w:rsidRPr="00FB47B7" w14:paraId="04D53C7D" w14:textId="77777777" w:rsidTr="00912C3B">
        <w:trPr>
          <w:trHeight w:val="880"/>
        </w:trPr>
        <w:tc>
          <w:tcPr>
            <w:tcW w:w="2555" w:type="dxa"/>
            <w:tcBorders>
              <w:top w:val="single" w:sz="12" w:space="0" w:color="8EAADB"/>
              <w:bottom w:val="single" w:sz="12" w:space="0" w:color="8EAADB"/>
            </w:tcBorders>
          </w:tcPr>
          <w:p w14:paraId="5778AC05" w14:textId="77777777" w:rsidR="008E3667" w:rsidRDefault="008E3667" w:rsidP="008E3667">
            <w:pPr>
              <w:pStyle w:val="TableParagraph"/>
              <w:spacing w:before="1"/>
              <w:ind w:left="103"/>
              <w:jc w:val="center"/>
              <w:rPr>
                <w:rFonts w:ascii="Times New Roman" w:hAnsi="Times New Roman" w:cs="Times New Roman"/>
                <w:b/>
                <w:sz w:val="24"/>
              </w:rPr>
            </w:pPr>
          </w:p>
          <w:p w14:paraId="0BDFE7F6" w14:textId="77777777" w:rsidR="008E3667" w:rsidRDefault="008E3667" w:rsidP="008E3667">
            <w:pPr>
              <w:pStyle w:val="TableParagraph"/>
              <w:spacing w:before="1"/>
              <w:ind w:left="103"/>
              <w:jc w:val="center"/>
              <w:rPr>
                <w:rFonts w:ascii="Times New Roman" w:hAnsi="Times New Roman" w:cs="Times New Roman"/>
                <w:b/>
                <w:sz w:val="24"/>
              </w:rPr>
            </w:pPr>
          </w:p>
          <w:p w14:paraId="32DEB816" w14:textId="68F14B3A" w:rsidR="0031389A" w:rsidRPr="00FB47B7" w:rsidRDefault="0031389A" w:rsidP="008E3667">
            <w:pPr>
              <w:pStyle w:val="TableParagraph"/>
              <w:spacing w:before="1"/>
              <w:ind w:left="103"/>
              <w:jc w:val="center"/>
              <w:rPr>
                <w:rFonts w:ascii="Times New Roman" w:hAnsi="Times New Roman" w:cs="Times New Roman"/>
                <w:b/>
                <w:sz w:val="24"/>
              </w:rPr>
            </w:pPr>
            <w:r w:rsidRPr="00FB47B7">
              <w:rPr>
                <w:rFonts w:ascii="Times New Roman" w:hAnsi="Times New Roman" w:cs="Times New Roman"/>
                <w:b/>
                <w:sz w:val="24"/>
              </w:rPr>
              <w:t>Electrify campus fleet</w:t>
            </w:r>
          </w:p>
        </w:tc>
        <w:tc>
          <w:tcPr>
            <w:tcW w:w="6660" w:type="dxa"/>
            <w:tcBorders>
              <w:top w:val="single" w:sz="12" w:space="0" w:color="8EAADB"/>
              <w:bottom w:val="single" w:sz="12" w:space="0" w:color="8EAADB"/>
            </w:tcBorders>
          </w:tcPr>
          <w:p w14:paraId="2548FF2F" w14:textId="57C9947E" w:rsidR="0031389A" w:rsidRPr="00FB47B7" w:rsidRDefault="00A718CF" w:rsidP="0031389A">
            <w:pPr>
              <w:pStyle w:val="TableParagraph"/>
              <w:numPr>
                <w:ilvl w:val="0"/>
                <w:numId w:val="15"/>
              </w:numPr>
              <w:spacing w:before="1"/>
              <w:ind w:left="360" w:right="360"/>
              <w:rPr>
                <w:rFonts w:ascii="Times New Roman" w:hAnsi="Times New Roman" w:cs="Times New Roman"/>
                <w:sz w:val="24"/>
              </w:rPr>
            </w:pPr>
            <w:r>
              <w:rPr>
                <w:rFonts w:ascii="Times New Roman" w:hAnsi="Times New Roman" w:cs="Times New Roman"/>
                <w:sz w:val="24"/>
              </w:rPr>
              <w:t xml:space="preserve">Electrify campus fleet vehicles used in maintenance or for travel within the district </w:t>
            </w:r>
          </w:p>
          <w:p w14:paraId="7C7263B8" w14:textId="5F1F6690" w:rsidR="0031389A" w:rsidRPr="00FB47B7" w:rsidRDefault="0031389A" w:rsidP="00FB47B7">
            <w:pPr>
              <w:pStyle w:val="TableParagraph"/>
              <w:numPr>
                <w:ilvl w:val="0"/>
                <w:numId w:val="15"/>
              </w:numPr>
              <w:spacing w:before="1"/>
              <w:ind w:left="360" w:right="360"/>
              <w:rPr>
                <w:rFonts w:ascii="Times New Roman" w:hAnsi="Times New Roman" w:cs="Times New Roman"/>
                <w:sz w:val="24"/>
              </w:rPr>
            </w:pPr>
            <w:r w:rsidRPr="00FB47B7">
              <w:rPr>
                <w:rFonts w:ascii="Times New Roman" w:hAnsi="Times New Roman" w:cs="Times New Roman"/>
                <w:sz w:val="24"/>
              </w:rPr>
              <w:t xml:space="preserve">Explore </w:t>
            </w:r>
            <w:r w:rsidR="00FB47B7">
              <w:rPr>
                <w:rFonts w:ascii="Times New Roman" w:hAnsi="Times New Roman" w:cs="Times New Roman"/>
                <w:sz w:val="24"/>
              </w:rPr>
              <w:t xml:space="preserve">the </w:t>
            </w:r>
            <w:r w:rsidRPr="00FB47B7">
              <w:rPr>
                <w:rFonts w:ascii="Times New Roman" w:hAnsi="Times New Roman" w:cs="Times New Roman"/>
                <w:sz w:val="24"/>
              </w:rPr>
              <w:t>feasibility of replacing long</w:t>
            </w:r>
            <w:r w:rsidR="00FB47B7">
              <w:rPr>
                <w:rFonts w:ascii="Times New Roman" w:hAnsi="Times New Roman" w:cs="Times New Roman"/>
                <w:sz w:val="24"/>
              </w:rPr>
              <w:t>-</w:t>
            </w:r>
            <w:r w:rsidRPr="00FB47B7">
              <w:rPr>
                <w:rFonts w:ascii="Times New Roman" w:hAnsi="Times New Roman" w:cs="Times New Roman"/>
                <w:sz w:val="24"/>
              </w:rPr>
              <w:t>distance fleet v</w:t>
            </w:r>
            <w:r w:rsidR="00A718CF">
              <w:rPr>
                <w:rFonts w:ascii="Times New Roman" w:hAnsi="Times New Roman" w:cs="Times New Roman"/>
                <w:sz w:val="24"/>
              </w:rPr>
              <w:t>ehicles with hybrid or electric</w:t>
            </w:r>
          </w:p>
        </w:tc>
        <w:tc>
          <w:tcPr>
            <w:tcW w:w="1578" w:type="dxa"/>
            <w:tcBorders>
              <w:top w:val="single" w:sz="12" w:space="0" w:color="8EAADB"/>
              <w:bottom w:val="single" w:sz="12" w:space="0" w:color="8EAADB"/>
            </w:tcBorders>
          </w:tcPr>
          <w:p w14:paraId="1720A002" w14:textId="77777777" w:rsidR="0031389A" w:rsidRDefault="0031389A" w:rsidP="00936255">
            <w:pPr>
              <w:pStyle w:val="TableParagraph"/>
              <w:jc w:val="center"/>
              <w:rPr>
                <w:rFonts w:ascii="Times New Roman" w:hAnsi="Times New Roman" w:cs="Times New Roman"/>
              </w:rPr>
            </w:pPr>
          </w:p>
          <w:p w14:paraId="7C510E61" w14:textId="77777777" w:rsidR="00936255" w:rsidRDefault="00936255" w:rsidP="00936255">
            <w:pPr>
              <w:pStyle w:val="TableParagraph"/>
              <w:jc w:val="center"/>
              <w:rPr>
                <w:rFonts w:ascii="Times New Roman" w:hAnsi="Times New Roman" w:cs="Times New Roman"/>
              </w:rPr>
            </w:pPr>
          </w:p>
          <w:p w14:paraId="4B688C25" w14:textId="58C29336"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0-7 years</w:t>
            </w:r>
          </w:p>
        </w:tc>
      </w:tr>
      <w:tr w:rsidR="004216F1" w:rsidRPr="00FB47B7" w14:paraId="101EC33E" w14:textId="77777777" w:rsidTr="00912C3B">
        <w:trPr>
          <w:trHeight w:val="330"/>
        </w:trPr>
        <w:tc>
          <w:tcPr>
            <w:tcW w:w="2555" w:type="dxa"/>
            <w:tcBorders>
              <w:top w:val="single" w:sz="12" w:space="0" w:color="8EAADB"/>
              <w:bottom w:val="single" w:sz="12" w:space="0" w:color="8EAADB"/>
            </w:tcBorders>
          </w:tcPr>
          <w:p w14:paraId="59E0ADFD" w14:textId="77777777" w:rsidR="008E3667" w:rsidRDefault="008E3667" w:rsidP="008E3667">
            <w:pPr>
              <w:pStyle w:val="Heading2"/>
              <w:jc w:val="center"/>
              <w:rPr>
                <w:rFonts w:ascii="Times New Roman" w:hAnsi="Times New Roman" w:cs="Times New Roman"/>
              </w:rPr>
            </w:pPr>
          </w:p>
          <w:p w14:paraId="456E5E44" w14:textId="07AB4460" w:rsidR="004216F1" w:rsidRPr="00FB47B7" w:rsidRDefault="004216F1" w:rsidP="00203325">
            <w:pPr>
              <w:pStyle w:val="Heading2"/>
              <w:jc w:val="center"/>
              <w:rPr>
                <w:rFonts w:ascii="Times New Roman" w:hAnsi="Times New Roman" w:cs="Times New Roman"/>
              </w:rPr>
            </w:pPr>
            <w:r w:rsidRPr="00FB47B7">
              <w:rPr>
                <w:rFonts w:ascii="Times New Roman" w:hAnsi="Times New Roman" w:cs="Times New Roman"/>
              </w:rPr>
              <w:t xml:space="preserve">Public </w:t>
            </w:r>
            <w:r w:rsidR="00203325">
              <w:rPr>
                <w:rFonts w:ascii="Times New Roman" w:hAnsi="Times New Roman" w:cs="Times New Roman"/>
              </w:rPr>
              <w:t>transportation i</w:t>
            </w:r>
            <w:r w:rsidRPr="00FB47B7">
              <w:rPr>
                <w:rFonts w:ascii="Times New Roman" w:hAnsi="Times New Roman" w:cs="Times New Roman"/>
              </w:rPr>
              <w:t>nfrastructure</w:t>
            </w:r>
          </w:p>
        </w:tc>
        <w:tc>
          <w:tcPr>
            <w:tcW w:w="6660" w:type="dxa"/>
            <w:tcBorders>
              <w:top w:val="single" w:sz="12" w:space="0" w:color="8EAADB"/>
              <w:bottom w:val="single" w:sz="12" w:space="0" w:color="8EAADB"/>
            </w:tcBorders>
          </w:tcPr>
          <w:p w14:paraId="320DCE39" w14:textId="6AF67020" w:rsidR="004216F1" w:rsidRPr="00FB47B7" w:rsidRDefault="004216F1" w:rsidP="004216F1">
            <w:pPr>
              <w:pStyle w:val="TableParagraph"/>
              <w:numPr>
                <w:ilvl w:val="0"/>
                <w:numId w:val="15"/>
              </w:numPr>
              <w:ind w:left="360"/>
              <w:rPr>
                <w:rFonts w:ascii="Times New Roman" w:hAnsi="Times New Roman" w:cs="Times New Roman"/>
                <w:sz w:val="24"/>
                <w:szCs w:val="24"/>
              </w:rPr>
            </w:pPr>
            <w:r w:rsidRPr="00FB47B7">
              <w:rPr>
                <w:rFonts w:ascii="Times New Roman" w:hAnsi="Times New Roman" w:cs="Times New Roman"/>
                <w:sz w:val="24"/>
                <w:szCs w:val="24"/>
              </w:rPr>
              <w:t>Advocate for increase bus route</w:t>
            </w:r>
            <w:r w:rsidR="00FB47B7">
              <w:rPr>
                <w:rFonts w:ascii="Times New Roman" w:hAnsi="Times New Roman" w:cs="Times New Roman"/>
                <w:sz w:val="24"/>
                <w:szCs w:val="24"/>
              </w:rPr>
              <w:t>s</w:t>
            </w:r>
            <w:r w:rsidR="00A718CF">
              <w:rPr>
                <w:rFonts w:ascii="Times New Roman" w:hAnsi="Times New Roman" w:cs="Times New Roman"/>
                <w:sz w:val="24"/>
                <w:szCs w:val="24"/>
              </w:rPr>
              <w:t>, bike trails, and light rail</w:t>
            </w:r>
          </w:p>
          <w:p w14:paraId="56AD402A" w14:textId="394955AB" w:rsidR="004216F1" w:rsidRPr="00FB47B7" w:rsidRDefault="004216F1" w:rsidP="004216F1">
            <w:pPr>
              <w:pStyle w:val="TableParagraph"/>
              <w:numPr>
                <w:ilvl w:val="0"/>
                <w:numId w:val="15"/>
              </w:numPr>
              <w:ind w:left="360"/>
              <w:rPr>
                <w:rFonts w:ascii="Times New Roman" w:hAnsi="Times New Roman" w:cs="Times New Roman"/>
                <w:sz w:val="24"/>
                <w:szCs w:val="24"/>
              </w:rPr>
            </w:pPr>
            <w:r w:rsidRPr="00FB47B7">
              <w:rPr>
                <w:rFonts w:ascii="Times New Roman" w:hAnsi="Times New Roman" w:cs="Times New Roman"/>
                <w:sz w:val="24"/>
                <w:szCs w:val="24"/>
              </w:rPr>
              <w:t>Collaborate with local and state government</w:t>
            </w:r>
            <w:r w:rsidR="00FB47B7">
              <w:rPr>
                <w:rFonts w:ascii="Times New Roman" w:hAnsi="Times New Roman" w:cs="Times New Roman"/>
                <w:sz w:val="24"/>
                <w:szCs w:val="24"/>
              </w:rPr>
              <w:t>s</w:t>
            </w:r>
            <w:r w:rsidRPr="00FB47B7">
              <w:rPr>
                <w:rFonts w:ascii="Times New Roman" w:hAnsi="Times New Roman" w:cs="Times New Roman"/>
                <w:sz w:val="24"/>
                <w:szCs w:val="24"/>
              </w:rPr>
              <w:t xml:space="preserve"> to improve public transportation efficiency and operational times for the college  </w:t>
            </w:r>
          </w:p>
          <w:p w14:paraId="20AACFAD" w14:textId="6DBBC96F" w:rsidR="004216F1" w:rsidRPr="00FB47B7" w:rsidRDefault="004216F1" w:rsidP="004216F1">
            <w:pPr>
              <w:pStyle w:val="TableParagraph"/>
              <w:numPr>
                <w:ilvl w:val="0"/>
                <w:numId w:val="15"/>
              </w:numPr>
              <w:spacing w:before="1"/>
              <w:ind w:left="360" w:right="360"/>
              <w:rPr>
                <w:rFonts w:ascii="Times New Roman" w:hAnsi="Times New Roman" w:cs="Times New Roman"/>
                <w:sz w:val="24"/>
              </w:rPr>
            </w:pPr>
            <w:r w:rsidRPr="00FB47B7">
              <w:rPr>
                <w:rFonts w:ascii="Times New Roman" w:hAnsi="Times New Roman" w:cs="Times New Roman"/>
                <w:sz w:val="24"/>
                <w:szCs w:val="24"/>
              </w:rPr>
              <w:t>Advocate for contiguous sidewalks</w:t>
            </w:r>
            <w:r w:rsidR="00A718CF">
              <w:rPr>
                <w:rFonts w:ascii="Times New Roman" w:hAnsi="Times New Roman" w:cs="Times New Roman"/>
                <w:sz w:val="24"/>
                <w:szCs w:val="24"/>
              </w:rPr>
              <w:t xml:space="preserve"> around the college </w:t>
            </w:r>
          </w:p>
          <w:p w14:paraId="362322AE" w14:textId="0C7D1439" w:rsidR="004216F1" w:rsidRPr="00A718CF" w:rsidRDefault="004216F1" w:rsidP="00A718CF">
            <w:pPr>
              <w:pStyle w:val="TableParagraph"/>
              <w:numPr>
                <w:ilvl w:val="0"/>
                <w:numId w:val="15"/>
              </w:numPr>
              <w:ind w:left="360"/>
              <w:rPr>
                <w:rFonts w:ascii="Times New Roman" w:hAnsi="Times New Roman" w:cs="Times New Roman"/>
              </w:rPr>
            </w:pPr>
            <w:r w:rsidRPr="00FB47B7">
              <w:rPr>
                <w:rFonts w:ascii="Times New Roman" w:hAnsi="Times New Roman" w:cs="Times New Roman"/>
                <w:sz w:val="24"/>
                <w:szCs w:val="24"/>
              </w:rPr>
              <w:t>Provide free bus pass to students that meet requirements f</w:t>
            </w:r>
            <w:r w:rsidR="00A718CF">
              <w:rPr>
                <w:rFonts w:ascii="Times New Roman" w:hAnsi="Times New Roman" w:cs="Times New Roman"/>
                <w:sz w:val="24"/>
                <w:szCs w:val="24"/>
              </w:rPr>
              <w:t>or transportation assistance</w:t>
            </w:r>
          </w:p>
        </w:tc>
        <w:tc>
          <w:tcPr>
            <w:tcW w:w="1578" w:type="dxa"/>
            <w:tcBorders>
              <w:top w:val="single" w:sz="12" w:space="0" w:color="8EAADB"/>
              <w:bottom w:val="single" w:sz="12" w:space="0" w:color="8EAADB"/>
            </w:tcBorders>
          </w:tcPr>
          <w:p w14:paraId="758D0355" w14:textId="77777777" w:rsidR="004216F1" w:rsidRDefault="004216F1" w:rsidP="00936255">
            <w:pPr>
              <w:pStyle w:val="TableParagraph"/>
              <w:jc w:val="center"/>
              <w:rPr>
                <w:rFonts w:ascii="Times New Roman" w:hAnsi="Times New Roman" w:cs="Times New Roman"/>
              </w:rPr>
            </w:pPr>
          </w:p>
          <w:p w14:paraId="134D5CA7" w14:textId="77777777" w:rsidR="00936255" w:rsidRDefault="00936255" w:rsidP="00936255">
            <w:pPr>
              <w:pStyle w:val="TableParagraph"/>
              <w:jc w:val="center"/>
              <w:rPr>
                <w:rFonts w:ascii="Times New Roman" w:hAnsi="Times New Roman" w:cs="Times New Roman"/>
              </w:rPr>
            </w:pPr>
          </w:p>
          <w:p w14:paraId="7B97A1F8" w14:textId="77777777" w:rsidR="00936255" w:rsidRDefault="00936255" w:rsidP="00936255">
            <w:pPr>
              <w:pStyle w:val="TableParagraph"/>
              <w:jc w:val="center"/>
              <w:rPr>
                <w:rFonts w:ascii="Times New Roman" w:hAnsi="Times New Roman" w:cs="Times New Roman"/>
              </w:rPr>
            </w:pPr>
          </w:p>
          <w:p w14:paraId="7CF64E17" w14:textId="28D96540"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0-10+ years</w:t>
            </w:r>
          </w:p>
        </w:tc>
      </w:tr>
      <w:tr w:rsidR="004216F1" w:rsidRPr="00FB47B7" w14:paraId="33BF58A0" w14:textId="77777777" w:rsidTr="00912C3B">
        <w:trPr>
          <w:trHeight w:val="880"/>
        </w:trPr>
        <w:tc>
          <w:tcPr>
            <w:tcW w:w="2555" w:type="dxa"/>
            <w:tcBorders>
              <w:top w:val="single" w:sz="12" w:space="0" w:color="8EAADB"/>
            </w:tcBorders>
          </w:tcPr>
          <w:p w14:paraId="52ED95A9" w14:textId="77777777" w:rsidR="00F27110" w:rsidRDefault="00F27110" w:rsidP="008E3667">
            <w:pPr>
              <w:pStyle w:val="Heading2"/>
              <w:jc w:val="center"/>
              <w:rPr>
                <w:rFonts w:ascii="Times New Roman" w:hAnsi="Times New Roman" w:cs="Times New Roman"/>
              </w:rPr>
            </w:pPr>
          </w:p>
          <w:p w14:paraId="78614F1D" w14:textId="01166356" w:rsidR="004216F1" w:rsidRPr="00FB47B7" w:rsidRDefault="004216F1" w:rsidP="008E3667">
            <w:pPr>
              <w:pStyle w:val="Heading2"/>
              <w:jc w:val="center"/>
              <w:rPr>
                <w:rFonts w:ascii="Times New Roman" w:hAnsi="Times New Roman" w:cs="Times New Roman"/>
              </w:rPr>
            </w:pPr>
            <w:r w:rsidRPr="00FB47B7">
              <w:rPr>
                <w:rFonts w:ascii="Times New Roman" w:hAnsi="Times New Roman" w:cs="Times New Roman"/>
              </w:rPr>
              <w:t>Improve campus infrastructure to meet current and future demands</w:t>
            </w:r>
          </w:p>
        </w:tc>
        <w:tc>
          <w:tcPr>
            <w:tcW w:w="6660" w:type="dxa"/>
            <w:tcBorders>
              <w:top w:val="single" w:sz="12" w:space="0" w:color="8EAADB"/>
            </w:tcBorders>
          </w:tcPr>
          <w:p w14:paraId="5D688A58" w14:textId="23CC42AF" w:rsidR="005615B4" w:rsidRPr="00FB47B7" w:rsidRDefault="005615B4" w:rsidP="004216F1">
            <w:pPr>
              <w:pStyle w:val="BodyText"/>
              <w:numPr>
                <w:ilvl w:val="0"/>
                <w:numId w:val="18"/>
              </w:numPr>
              <w:ind w:left="360"/>
              <w:rPr>
                <w:rFonts w:ascii="Times New Roman" w:hAnsi="Times New Roman" w:cs="Times New Roman"/>
              </w:rPr>
            </w:pPr>
            <w:r w:rsidRPr="00FB47B7">
              <w:rPr>
                <w:rFonts w:ascii="Times New Roman" w:hAnsi="Times New Roman" w:cs="Times New Roman"/>
              </w:rPr>
              <w:t>Partner with SMUD to generate solar power</w:t>
            </w:r>
          </w:p>
          <w:p w14:paraId="1ADD0D3E" w14:textId="0537F36D" w:rsidR="004216F1" w:rsidRPr="00FB47B7" w:rsidRDefault="004216F1" w:rsidP="004216F1">
            <w:pPr>
              <w:pStyle w:val="BodyText"/>
              <w:numPr>
                <w:ilvl w:val="0"/>
                <w:numId w:val="18"/>
              </w:numPr>
              <w:ind w:left="360"/>
              <w:rPr>
                <w:rFonts w:ascii="Times New Roman" w:hAnsi="Times New Roman" w:cs="Times New Roman"/>
              </w:rPr>
            </w:pPr>
            <w:r w:rsidRPr="00FB47B7">
              <w:rPr>
                <w:rFonts w:ascii="Times New Roman" w:hAnsi="Times New Roman" w:cs="Times New Roman"/>
              </w:rPr>
              <w:t>Install chargi</w:t>
            </w:r>
            <w:r w:rsidR="00A718CF">
              <w:rPr>
                <w:rFonts w:ascii="Times New Roman" w:hAnsi="Times New Roman" w:cs="Times New Roman"/>
              </w:rPr>
              <w:t>ng stations in all parking lots</w:t>
            </w:r>
          </w:p>
          <w:p w14:paraId="2D51D439" w14:textId="33A7B138" w:rsidR="004216F1" w:rsidRPr="00FB47B7" w:rsidRDefault="00A718CF" w:rsidP="004216F1">
            <w:pPr>
              <w:pStyle w:val="BodyText"/>
              <w:numPr>
                <w:ilvl w:val="0"/>
                <w:numId w:val="18"/>
              </w:numPr>
              <w:ind w:left="360"/>
              <w:rPr>
                <w:rFonts w:ascii="Times New Roman" w:hAnsi="Times New Roman" w:cs="Times New Roman"/>
              </w:rPr>
            </w:pPr>
            <w:r w:rsidRPr="00FB47B7">
              <w:rPr>
                <w:rFonts w:ascii="Times New Roman" w:hAnsi="Times New Roman" w:cs="Times New Roman"/>
              </w:rPr>
              <w:t>Collaborate</w:t>
            </w:r>
            <w:r w:rsidR="00077B0F" w:rsidRPr="00FB47B7">
              <w:rPr>
                <w:rFonts w:ascii="Times New Roman" w:hAnsi="Times New Roman" w:cs="Times New Roman"/>
              </w:rPr>
              <w:t xml:space="preserve"> with personal mobility devices vendors</w:t>
            </w:r>
            <w:r w:rsidR="004216F1" w:rsidRPr="00FB47B7">
              <w:rPr>
                <w:rFonts w:ascii="Times New Roman" w:hAnsi="Times New Roman" w:cs="Times New Roman"/>
              </w:rPr>
              <w:t xml:space="preserve"> </w:t>
            </w:r>
          </w:p>
          <w:p w14:paraId="74DC0D16" w14:textId="74BEF51F" w:rsidR="00077B0F" w:rsidRPr="00FB47B7" w:rsidRDefault="00077B0F" w:rsidP="004216F1">
            <w:pPr>
              <w:pStyle w:val="TableParagraph"/>
              <w:numPr>
                <w:ilvl w:val="0"/>
                <w:numId w:val="15"/>
              </w:numPr>
              <w:ind w:left="360"/>
              <w:rPr>
                <w:rFonts w:ascii="Times New Roman" w:hAnsi="Times New Roman" w:cs="Times New Roman"/>
                <w:sz w:val="24"/>
                <w:szCs w:val="24"/>
              </w:rPr>
            </w:pPr>
            <w:r w:rsidRPr="00FB47B7">
              <w:rPr>
                <w:rFonts w:ascii="Times New Roman" w:hAnsi="Times New Roman" w:cs="Times New Roman"/>
              </w:rPr>
              <w:t>Explore option for carpool</w:t>
            </w:r>
          </w:p>
          <w:p w14:paraId="482512DB" w14:textId="090FD50D" w:rsidR="004216F1" w:rsidRPr="00FB47B7" w:rsidRDefault="00077B0F" w:rsidP="00DD17D4">
            <w:pPr>
              <w:pStyle w:val="TableParagraph"/>
              <w:numPr>
                <w:ilvl w:val="0"/>
                <w:numId w:val="15"/>
              </w:numPr>
              <w:ind w:left="360"/>
              <w:rPr>
                <w:rFonts w:ascii="Times New Roman" w:hAnsi="Times New Roman" w:cs="Times New Roman"/>
                <w:sz w:val="24"/>
                <w:szCs w:val="24"/>
              </w:rPr>
            </w:pPr>
            <w:r w:rsidRPr="00FB47B7">
              <w:rPr>
                <w:rFonts w:ascii="Times New Roman" w:hAnsi="Times New Roman" w:cs="Times New Roman"/>
              </w:rPr>
              <w:t>Improve ingress and egress of the campus</w:t>
            </w:r>
            <w:r w:rsidR="00DD17D4">
              <w:rPr>
                <w:rFonts w:ascii="Times New Roman" w:hAnsi="Times New Roman" w:cs="Times New Roman"/>
              </w:rPr>
              <w:t>, particularly for pedestrians and cyclists</w:t>
            </w:r>
            <w:r w:rsidR="004216F1" w:rsidRPr="00FB47B7">
              <w:rPr>
                <w:rFonts w:ascii="Times New Roman" w:hAnsi="Times New Roman" w:cs="Times New Roman"/>
              </w:rPr>
              <w:t xml:space="preserve"> </w:t>
            </w:r>
          </w:p>
        </w:tc>
        <w:tc>
          <w:tcPr>
            <w:tcW w:w="1578" w:type="dxa"/>
            <w:tcBorders>
              <w:top w:val="single" w:sz="12" w:space="0" w:color="8EAADB"/>
            </w:tcBorders>
          </w:tcPr>
          <w:p w14:paraId="2C29AF70" w14:textId="77777777" w:rsidR="004216F1" w:rsidRDefault="004216F1" w:rsidP="00936255">
            <w:pPr>
              <w:pStyle w:val="TableParagraph"/>
              <w:jc w:val="center"/>
              <w:rPr>
                <w:rFonts w:ascii="Times New Roman" w:hAnsi="Times New Roman" w:cs="Times New Roman"/>
              </w:rPr>
            </w:pPr>
          </w:p>
          <w:p w14:paraId="0D9AC0B3" w14:textId="77777777" w:rsidR="00936255" w:rsidRDefault="00936255" w:rsidP="00936255">
            <w:pPr>
              <w:pStyle w:val="TableParagraph"/>
              <w:jc w:val="center"/>
              <w:rPr>
                <w:rFonts w:ascii="Times New Roman" w:hAnsi="Times New Roman" w:cs="Times New Roman"/>
              </w:rPr>
            </w:pPr>
          </w:p>
          <w:p w14:paraId="51513732" w14:textId="08498E10"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0-7 years</w:t>
            </w:r>
          </w:p>
        </w:tc>
      </w:tr>
    </w:tbl>
    <w:p w14:paraId="037E411C" w14:textId="6FFE8E67" w:rsidR="000673A7" w:rsidRPr="00FB47B7" w:rsidRDefault="000673A7" w:rsidP="00322D65">
      <w:pPr>
        <w:pStyle w:val="Heading1"/>
        <w:rPr>
          <w:rFonts w:ascii="Times New Roman" w:hAnsi="Times New Roman" w:cs="Times New Roman"/>
          <w:color w:val="C00000"/>
        </w:rPr>
      </w:pPr>
    </w:p>
    <w:p w14:paraId="1D947D68" w14:textId="470C600F" w:rsidR="000673A7" w:rsidRPr="00FB47B7" w:rsidRDefault="000673A7" w:rsidP="00322D65">
      <w:pPr>
        <w:pStyle w:val="Heading1"/>
        <w:rPr>
          <w:rFonts w:ascii="Times New Roman" w:hAnsi="Times New Roman" w:cs="Times New Roman"/>
          <w:color w:val="C00000"/>
        </w:rPr>
      </w:pPr>
    </w:p>
    <w:bookmarkStart w:id="16" w:name="_Toc35514498"/>
    <w:p w14:paraId="649BB507" w14:textId="30D16043" w:rsidR="00C71005" w:rsidRPr="00FB47B7" w:rsidRDefault="00A338BE" w:rsidP="00B935FB">
      <w:pPr>
        <w:pStyle w:val="Heading1"/>
        <w:ind w:left="144"/>
        <w:rPr>
          <w:rFonts w:ascii="Times New Roman" w:hAnsi="Times New Roman" w:cs="Times New Roman"/>
          <w:color w:val="C00000"/>
        </w:rPr>
      </w:pPr>
      <w:r w:rsidRPr="00FB47B7">
        <w:rPr>
          <w:rFonts w:ascii="Times New Roman" w:hAnsi="Times New Roman" w:cs="Times New Roman"/>
          <w:noProof/>
        </w:rPr>
        <mc:AlternateContent>
          <mc:Choice Requires="wps">
            <w:drawing>
              <wp:anchor distT="0" distB="0" distL="0" distR="0" simplePos="0" relativeHeight="503293048" behindDoc="0" locked="0" layoutInCell="1" allowOverlap="1" wp14:anchorId="12579EFB" wp14:editId="52B13637">
                <wp:simplePos x="0" y="0"/>
                <wp:positionH relativeFrom="margin">
                  <wp:align>right</wp:align>
                </wp:positionH>
                <wp:positionV relativeFrom="paragraph">
                  <wp:posOffset>309771</wp:posOffset>
                </wp:positionV>
                <wp:extent cx="6766560" cy="429370"/>
                <wp:effectExtent l="0" t="0" r="0" b="8890"/>
                <wp:wrapTopAndBottom/>
                <wp:docPr id="35"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6560" cy="429370"/>
                        </a:xfrm>
                        <a:prstGeom prst="rect">
                          <a:avLst/>
                        </a:prstGeom>
                        <a:solidFill>
                          <a:srgbClr val="D4DCE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655D4C" w14:textId="44DDE747" w:rsidR="00CE41FE" w:rsidRPr="00FB47B7" w:rsidRDefault="00CE41FE" w:rsidP="00311089">
                            <w:pPr>
                              <w:ind w:left="28"/>
                              <w:rPr>
                                <w:rFonts w:ascii="Times New Roman" w:hAnsi="Times New Roman" w:cs="Times New Roman"/>
                                <w:sz w:val="28"/>
                              </w:rPr>
                            </w:pPr>
                            <w:r w:rsidRPr="00FB47B7">
                              <w:rPr>
                                <w:rFonts w:ascii="Times New Roman" w:hAnsi="Times New Roman" w:cs="Times New Roman"/>
                                <w:b/>
                                <w:sz w:val="24"/>
                              </w:rPr>
                              <w:t xml:space="preserve">Sustainability Objective: </w:t>
                            </w:r>
                            <w:r w:rsidRPr="00FB47B7">
                              <w:rPr>
                                <w:rFonts w:ascii="Times New Roman" w:hAnsi="Times New Roman" w:cs="Times New Roman"/>
                                <w:sz w:val="24"/>
                              </w:rPr>
                              <w:t xml:space="preserve">To increase the biodiversity of campus flora and use native species that are drought tolerant and reduce the dependency on fossil fuels, extracted minerals, pesticides, and potable water.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579EFB" id="Text Box 17" o:spid="_x0000_s1032" type="#_x0000_t202" style="position:absolute;left:0;text-align:left;margin-left:481.6pt;margin-top:24.4pt;width:532.8pt;height:33.8pt;z-index:503293048;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" fillcolor="#d4dce3" stroked="f">
                <v:textbox inset="0,0,0,0">
                  <w:txbxContent>
                    <w:p w14:paraId="14655D4C" w14:textId="44DDE747" w:rsidR="00CE41FE" w:rsidRPr="00FB47B7" w:rsidRDefault="00CE41FE" w:rsidP="00311089">
                      <w:pPr>
                        <w:ind w:left="28"/>
                        <w:rPr>
                          <w:rFonts w:ascii="Times New Roman" w:hAnsi="Times New Roman" w:cs="Times New Roman"/>
                          <w:sz w:val="28"/>
                        </w:rPr>
                      </w:pPr>
                      <w:r w:rsidRPr="00FB47B7">
                        <w:rPr>
                          <w:rFonts w:ascii="Times New Roman" w:hAnsi="Times New Roman" w:cs="Times New Roman"/>
                          <w:b/>
                          <w:sz w:val="24"/>
                        </w:rPr>
                        <w:t xml:space="preserve">Sustainability Objective: </w:t>
                      </w:r>
                      <w:r w:rsidRPr="00FB47B7">
                        <w:rPr>
                          <w:rFonts w:ascii="Times New Roman" w:hAnsi="Times New Roman" w:cs="Times New Roman"/>
                          <w:sz w:val="24"/>
                        </w:rPr>
                        <w:t xml:space="preserve">To increase the biodiversity of campus flora and use native species that are drought tolerant and reduce the dependency on fossil fuels, extracted minerals, pesticides, and potable water. </w:t>
                      </w:r>
                    </w:p>
                  </w:txbxContent>
                </v:textbox>
                <w10:wrap type="topAndBottom" anchorx="margin"/>
              </v:shape>
            </w:pict>
          </mc:Fallback>
        </mc:AlternateContent>
      </w:r>
      <w:r w:rsidR="00322D65" w:rsidRPr="00FB47B7">
        <w:rPr>
          <w:rFonts w:ascii="Times New Roman" w:hAnsi="Times New Roman" w:cs="Times New Roman"/>
          <w:color w:val="C00000"/>
        </w:rPr>
        <w:t xml:space="preserve">FOCUS AREA </w:t>
      </w:r>
      <w:r w:rsidR="00D3268D" w:rsidRPr="00FB47B7">
        <w:rPr>
          <w:rFonts w:ascii="Times New Roman" w:hAnsi="Times New Roman" w:cs="Times New Roman"/>
          <w:color w:val="C00000"/>
        </w:rPr>
        <w:t>7</w:t>
      </w:r>
      <w:r w:rsidR="00322D65" w:rsidRPr="00FB47B7">
        <w:rPr>
          <w:rFonts w:ascii="Times New Roman" w:hAnsi="Times New Roman" w:cs="Times New Roman"/>
          <w:color w:val="C00000"/>
        </w:rPr>
        <w:t>: LANDSCAPE AND BIOTIC ENVIRONMENT</w:t>
      </w:r>
      <w:bookmarkEnd w:id="16"/>
    </w:p>
    <w:p w14:paraId="447CBADD" w14:textId="3FA179FB" w:rsidR="00322D65" w:rsidRPr="00FB47B7" w:rsidRDefault="00322D65" w:rsidP="00322D65">
      <w:pPr>
        <w:pStyle w:val="Heading1"/>
        <w:rPr>
          <w:rFonts w:ascii="Times New Roman" w:hAnsi="Times New Roman" w:cs="Times New Roman"/>
          <w:color w:val="C00000"/>
        </w:rPr>
      </w:pPr>
    </w:p>
    <w:p w14:paraId="00198AA7" w14:textId="77777777" w:rsidR="00C71005" w:rsidRPr="00FB47B7" w:rsidRDefault="00CF2A23">
      <w:pPr>
        <w:pStyle w:val="Heading2"/>
        <w:rPr>
          <w:rFonts w:ascii="Times New Roman" w:hAnsi="Times New Roman" w:cs="Times New Roman"/>
        </w:rPr>
      </w:pPr>
      <w:r w:rsidRPr="00FB47B7">
        <w:rPr>
          <w:rFonts w:ascii="Times New Roman" w:hAnsi="Times New Roman" w:cs="Times New Roman"/>
          <w:color w:val="002F56"/>
        </w:rPr>
        <w:t>Background: Assessment and Accomplishments</w:t>
      </w:r>
    </w:p>
    <w:p w14:paraId="76A8853B" w14:textId="64B76C08" w:rsidR="00C71005" w:rsidRPr="00FB47B7" w:rsidRDefault="00077B0F" w:rsidP="00077B0F">
      <w:pPr>
        <w:pStyle w:val="BodyText"/>
        <w:spacing w:before="2"/>
        <w:ind w:left="140"/>
        <w:rPr>
          <w:rFonts w:ascii="Times New Roman" w:hAnsi="Times New Roman" w:cs="Times New Roman"/>
          <w:sz w:val="20"/>
        </w:rPr>
      </w:pPr>
      <w:r w:rsidRPr="00FB47B7">
        <w:rPr>
          <w:rFonts w:ascii="Times New Roman" w:hAnsi="Times New Roman" w:cs="Times New Roman"/>
        </w:rPr>
        <w:t xml:space="preserve">American River College has received the designation of Tree Campus USA.  This reflects ARCs dedication to creating and maintaining green spaces that provide many health and wellness benefits to the ARC community.  Green Spaces creates natural shade, creates microclimates, improve air quality, and provides learning spaces.  To continue ARCs Tree Campus USA designation, the ARC community must work to embrace green solutions, use native species throughout its landscapes, and seek to enhance native habitats in its periphery.   </w:t>
      </w:r>
    </w:p>
    <w:p w14:paraId="3A0C2D6F" w14:textId="77777777" w:rsidR="00C71005" w:rsidRPr="00FB47B7" w:rsidRDefault="00C71005">
      <w:pPr>
        <w:pStyle w:val="BodyText"/>
        <w:rPr>
          <w:rFonts w:ascii="Times New Roman" w:hAnsi="Times New Roman" w:cs="Times New Roman"/>
          <w:sz w:val="20"/>
        </w:rPr>
      </w:pPr>
    </w:p>
    <w:p w14:paraId="0037BEB0" w14:textId="77777777" w:rsidR="00C71005" w:rsidRPr="00FB47B7" w:rsidRDefault="00C71005">
      <w:pPr>
        <w:pStyle w:val="BodyText"/>
        <w:spacing w:before="11"/>
        <w:rPr>
          <w:rFonts w:ascii="Times New Roman" w:hAnsi="Times New Roman" w:cs="Times New Roman"/>
          <w:sz w:val="22"/>
        </w:rPr>
      </w:pPr>
    </w:p>
    <w:tbl>
      <w:tblPr>
        <w:tblW w:w="10793" w:type="dxa"/>
        <w:tblInd w:w="140" w:type="dxa"/>
        <w:tblBorders>
          <w:top w:val="single" w:sz="4" w:space="0" w:color="B4C5E7"/>
          <w:left w:val="single" w:sz="4" w:space="0" w:color="B4C5E7"/>
          <w:bottom w:val="single" w:sz="4" w:space="0" w:color="B4C5E7"/>
          <w:right w:val="single" w:sz="4" w:space="0" w:color="B4C5E7"/>
          <w:insideH w:val="single" w:sz="4" w:space="0" w:color="B4C5E7"/>
          <w:insideV w:val="single" w:sz="4" w:space="0" w:color="B4C5E7"/>
        </w:tblBorders>
        <w:tblLayout w:type="fixed"/>
        <w:tblCellMar>
          <w:left w:w="0" w:type="dxa"/>
          <w:right w:w="0" w:type="dxa"/>
        </w:tblCellMar>
        <w:tblLook w:val="01E0" w:firstRow="1" w:lastRow="1" w:firstColumn="1" w:lastColumn="1" w:noHBand="0" w:noVBand="0"/>
      </w:tblPr>
      <w:tblGrid>
        <w:gridCol w:w="2555"/>
        <w:gridCol w:w="6660"/>
        <w:gridCol w:w="1578"/>
      </w:tblGrid>
      <w:tr w:rsidR="00C71005" w:rsidRPr="00FB47B7" w14:paraId="2C9BA054" w14:textId="77777777" w:rsidTr="00912C3B">
        <w:trPr>
          <w:trHeight w:val="280"/>
        </w:trPr>
        <w:tc>
          <w:tcPr>
            <w:tcW w:w="2555" w:type="dxa"/>
            <w:tcBorders>
              <w:bottom w:val="single" w:sz="12" w:space="0" w:color="8EAADB"/>
            </w:tcBorders>
            <w:shd w:val="clear" w:color="auto" w:fill="002F56"/>
          </w:tcPr>
          <w:p w14:paraId="759B24B9" w14:textId="77777777" w:rsidR="00C71005" w:rsidRPr="00FB47B7" w:rsidRDefault="00CF2A23">
            <w:pPr>
              <w:pStyle w:val="TableParagraph"/>
              <w:spacing w:line="272" w:lineRule="exact"/>
              <w:ind w:left="103"/>
              <w:rPr>
                <w:rFonts w:ascii="Times New Roman" w:hAnsi="Times New Roman" w:cs="Times New Roman"/>
                <w:b/>
                <w:sz w:val="24"/>
              </w:rPr>
            </w:pPr>
            <w:r w:rsidRPr="00FB47B7">
              <w:rPr>
                <w:rFonts w:ascii="Times New Roman" w:hAnsi="Times New Roman" w:cs="Times New Roman"/>
                <w:b/>
                <w:color w:val="FFFFFF"/>
                <w:sz w:val="24"/>
              </w:rPr>
              <w:t>Recommendation</w:t>
            </w:r>
          </w:p>
        </w:tc>
        <w:tc>
          <w:tcPr>
            <w:tcW w:w="6660" w:type="dxa"/>
            <w:tcBorders>
              <w:bottom w:val="single" w:sz="12" w:space="0" w:color="8EAADB"/>
            </w:tcBorders>
            <w:shd w:val="clear" w:color="auto" w:fill="002F56"/>
          </w:tcPr>
          <w:p w14:paraId="5BDCD5A7" w14:textId="77777777" w:rsidR="00C71005" w:rsidRPr="00FB47B7" w:rsidRDefault="00CF2A23">
            <w:pPr>
              <w:pStyle w:val="TableParagraph"/>
              <w:spacing w:line="272" w:lineRule="exact"/>
              <w:ind w:left="102"/>
              <w:rPr>
                <w:rFonts w:ascii="Times New Roman" w:hAnsi="Times New Roman" w:cs="Times New Roman"/>
                <w:b/>
                <w:sz w:val="24"/>
              </w:rPr>
            </w:pPr>
            <w:r w:rsidRPr="00FB47B7">
              <w:rPr>
                <w:rFonts w:ascii="Times New Roman" w:hAnsi="Times New Roman" w:cs="Times New Roman"/>
                <w:b/>
                <w:color w:val="FFFFFF"/>
                <w:sz w:val="24"/>
              </w:rPr>
              <w:t>Suggested Activities and Comments</w:t>
            </w:r>
          </w:p>
        </w:tc>
        <w:tc>
          <w:tcPr>
            <w:tcW w:w="1578" w:type="dxa"/>
            <w:tcBorders>
              <w:bottom w:val="single" w:sz="12" w:space="0" w:color="8EAADB"/>
            </w:tcBorders>
            <w:shd w:val="clear" w:color="auto" w:fill="002F56"/>
          </w:tcPr>
          <w:p w14:paraId="41FD470D" w14:textId="77777777" w:rsidR="00C71005" w:rsidRPr="00FB47B7" w:rsidRDefault="00CF2A23">
            <w:pPr>
              <w:pStyle w:val="TableParagraph"/>
              <w:spacing w:line="272" w:lineRule="exact"/>
              <w:ind w:left="102"/>
              <w:rPr>
                <w:rFonts w:ascii="Times New Roman" w:hAnsi="Times New Roman" w:cs="Times New Roman"/>
                <w:b/>
                <w:sz w:val="24"/>
              </w:rPr>
            </w:pPr>
            <w:r w:rsidRPr="00FB47B7">
              <w:rPr>
                <w:rFonts w:ascii="Times New Roman" w:hAnsi="Times New Roman" w:cs="Times New Roman"/>
                <w:b/>
                <w:color w:val="FFFFFF"/>
                <w:sz w:val="24"/>
              </w:rPr>
              <w:t>Timeline</w:t>
            </w:r>
          </w:p>
        </w:tc>
      </w:tr>
      <w:tr w:rsidR="00C71005" w:rsidRPr="00FB47B7" w14:paraId="074B9C56" w14:textId="77777777" w:rsidTr="00912C3B">
        <w:trPr>
          <w:trHeight w:val="1160"/>
        </w:trPr>
        <w:tc>
          <w:tcPr>
            <w:tcW w:w="2555" w:type="dxa"/>
            <w:tcBorders>
              <w:top w:val="single" w:sz="12" w:space="0" w:color="8EAADB"/>
              <w:bottom w:val="single" w:sz="12" w:space="0" w:color="8EAADB"/>
            </w:tcBorders>
          </w:tcPr>
          <w:p w14:paraId="21042604" w14:textId="77777777" w:rsidR="008E3667" w:rsidRDefault="008E3667" w:rsidP="008E3667">
            <w:pPr>
              <w:pStyle w:val="TableParagraph"/>
              <w:spacing w:before="1"/>
              <w:ind w:left="103" w:right="698"/>
              <w:jc w:val="center"/>
              <w:rPr>
                <w:rFonts w:ascii="Times New Roman" w:hAnsi="Times New Roman" w:cs="Times New Roman"/>
                <w:b/>
                <w:sz w:val="24"/>
              </w:rPr>
            </w:pPr>
          </w:p>
          <w:p w14:paraId="55F46987" w14:textId="77777777" w:rsidR="008E3667" w:rsidRDefault="008E3667" w:rsidP="008E3667">
            <w:pPr>
              <w:pStyle w:val="TableParagraph"/>
              <w:spacing w:before="1"/>
              <w:ind w:left="103" w:right="698"/>
              <w:jc w:val="center"/>
              <w:rPr>
                <w:rFonts w:ascii="Times New Roman" w:hAnsi="Times New Roman" w:cs="Times New Roman"/>
                <w:b/>
                <w:sz w:val="24"/>
              </w:rPr>
            </w:pPr>
          </w:p>
          <w:p w14:paraId="696291DA" w14:textId="07E83DC1" w:rsidR="00C71005" w:rsidRPr="00FB47B7" w:rsidRDefault="00CF2A23" w:rsidP="00203325">
            <w:pPr>
              <w:pStyle w:val="TableParagraph"/>
              <w:spacing w:before="1"/>
              <w:jc w:val="center"/>
              <w:rPr>
                <w:rFonts w:ascii="Times New Roman" w:hAnsi="Times New Roman" w:cs="Times New Roman"/>
                <w:b/>
                <w:sz w:val="24"/>
              </w:rPr>
            </w:pPr>
            <w:r w:rsidRPr="00FB47B7">
              <w:rPr>
                <w:rFonts w:ascii="Times New Roman" w:hAnsi="Times New Roman" w:cs="Times New Roman"/>
                <w:b/>
                <w:sz w:val="24"/>
              </w:rPr>
              <w:t xml:space="preserve">Increase </w:t>
            </w:r>
            <w:r w:rsidR="00FB47B7">
              <w:rPr>
                <w:rFonts w:ascii="Times New Roman" w:hAnsi="Times New Roman" w:cs="Times New Roman"/>
                <w:b/>
                <w:sz w:val="24"/>
              </w:rPr>
              <w:t xml:space="preserve">the </w:t>
            </w:r>
            <w:r w:rsidR="00203325">
              <w:rPr>
                <w:rFonts w:ascii="Times New Roman" w:hAnsi="Times New Roman" w:cs="Times New Roman"/>
                <w:b/>
                <w:sz w:val="24"/>
              </w:rPr>
              <w:t>u</w:t>
            </w:r>
            <w:r w:rsidRPr="00FB47B7">
              <w:rPr>
                <w:rFonts w:ascii="Times New Roman" w:hAnsi="Times New Roman" w:cs="Times New Roman"/>
                <w:b/>
                <w:sz w:val="24"/>
              </w:rPr>
              <w:t xml:space="preserve">se of </w:t>
            </w:r>
            <w:r w:rsidR="00203325">
              <w:rPr>
                <w:rFonts w:ascii="Times New Roman" w:hAnsi="Times New Roman" w:cs="Times New Roman"/>
                <w:b/>
                <w:sz w:val="24"/>
              </w:rPr>
              <w:t>n</w:t>
            </w:r>
            <w:r w:rsidRPr="00FB47B7">
              <w:rPr>
                <w:rFonts w:ascii="Times New Roman" w:hAnsi="Times New Roman" w:cs="Times New Roman"/>
                <w:b/>
                <w:sz w:val="24"/>
              </w:rPr>
              <w:t xml:space="preserve">ative </w:t>
            </w:r>
            <w:r w:rsidR="00203325">
              <w:rPr>
                <w:rFonts w:ascii="Times New Roman" w:hAnsi="Times New Roman" w:cs="Times New Roman"/>
                <w:b/>
                <w:sz w:val="24"/>
              </w:rPr>
              <w:t>p</w:t>
            </w:r>
            <w:r w:rsidRPr="00FB47B7">
              <w:rPr>
                <w:rFonts w:ascii="Times New Roman" w:hAnsi="Times New Roman" w:cs="Times New Roman"/>
                <w:b/>
                <w:sz w:val="24"/>
              </w:rPr>
              <w:t>lants</w:t>
            </w:r>
          </w:p>
        </w:tc>
        <w:tc>
          <w:tcPr>
            <w:tcW w:w="6660" w:type="dxa"/>
            <w:tcBorders>
              <w:top w:val="single" w:sz="12" w:space="0" w:color="8EAADB"/>
              <w:bottom w:val="single" w:sz="12" w:space="0" w:color="8EAADB"/>
            </w:tcBorders>
          </w:tcPr>
          <w:p w14:paraId="05824226" w14:textId="3663827C" w:rsidR="00C71005" w:rsidRPr="00FB47B7" w:rsidRDefault="00CF2A23" w:rsidP="00311089">
            <w:pPr>
              <w:pStyle w:val="TableParagraph"/>
              <w:numPr>
                <w:ilvl w:val="0"/>
                <w:numId w:val="14"/>
              </w:numPr>
              <w:spacing w:before="1"/>
              <w:ind w:left="360" w:right="230"/>
              <w:rPr>
                <w:rFonts w:ascii="Times New Roman" w:hAnsi="Times New Roman" w:cs="Times New Roman"/>
                <w:sz w:val="24"/>
              </w:rPr>
            </w:pPr>
            <w:r w:rsidRPr="00FB47B7">
              <w:rPr>
                <w:rFonts w:ascii="Times New Roman" w:hAnsi="Times New Roman" w:cs="Times New Roman"/>
                <w:sz w:val="24"/>
              </w:rPr>
              <w:t>Replace all land</w:t>
            </w:r>
            <w:r w:rsidR="00311089" w:rsidRPr="00FB47B7">
              <w:rPr>
                <w:rFonts w:ascii="Times New Roman" w:hAnsi="Times New Roman" w:cs="Times New Roman"/>
                <w:sz w:val="24"/>
              </w:rPr>
              <w:t>scaping with drought</w:t>
            </w:r>
            <w:r w:rsidR="00FB47B7">
              <w:rPr>
                <w:rFonts w:ascii="Times New Roman" w:hAnsi="Times New Roman" w:cs="Times New Roman"/>
                <w:sz w:val="24"/>
              </w:rPr>
              <w:t>-</w:t>
            </w:r>
            <w:r w:rsidR="00311089" w:rsidRPr="00FB47B7">
              <w:rPr>
                <w:rFonts w:ascii="Times New Roman" w:hAnsi="Times New Roman" w:cs="Times New Roman"/>
                <w:sz w:val="24"/>
              </w:rPr>
              <w:t xml:space="preserve">friendly </w:t>
            </w:r>
            <w:r w:rsidR="0074397C" w:rsidRPr="00FB47B7">
              <w:rPr>
                <w:rFonts w:ascii="Times New Roman" w:hAnsi="Times New Roman" w:cs="Times New Roman"/>
                <w:sz w:val="24"/>
              </w:rPr>
              <w:t>native</w:t>
            </w:r>
            <w:r w:rsidR="00CE0367">
              <w:rPr>
                <w:rFonts w:ascii="Times New Roman" w:hAnsi="Times New Roman" w:cs="Times New Roman"/>
                <w:sz w:val="24"/>
              </w:rPr>
              <w:t xml:space="preserve"> plants except where</w:t>
            </w:r>
            <w:r w:rsidRPr="00FB47B7">
              <w:rPr>
                <w:rFonts w:ascii="Times New Roman" w:hAnsi="Times New Roman" w:cs="Times New Roman"/>
                <w:sz w:val="24"/>
              </w:rPr>
              <w:t xml:space="preserve"> needed for educational purposes</w:t>
            </w:r>
          </w:p>
          <w:p w14:paraId="71305922" w14:textId="1CD932CB" w:rsidR="00311089" w:rsidRPr="00FB47B7" w:rsidRDefault="00311089" w:rsidP="00311089">
            <w:pPr>
              <w:pStyle w:val="TableParagraph"/>
              <w:numPr>
                <w:ilvl w:val="0"/>
                <w:numId w:val="14"/>
              </w:numPr>
              <w:spacing w:before="1"/>
              <w:ind w:left="360" w:right="230"/>
              <w:rPr>
                <w:rFonts w:ascii="Times New Roman" w:hAnsi="Times New Roman" w:cs="Times New Roman"/>
                <w:sz w:val="24"/>
              </w:rPr>
            </w:pPr>
            <w:r w:rsidRPr="00FB47B7">
              <w:rPr>
                <w:rFonts w:ascii="Times New Roman" w:hAnsi="Times New Roman" w:cs="Times New Roman"/>
                <w:sz w:val="24"/>
              </w:rPr>
              <w:t>Eliminate the use of pesticides</w:t>
            </w:r>
            <w:r w:rsidR="00DF2B84">
              <w:rPr>
                <w:rFonts w:ascii="Times New Roman" w:hAnsi="Times New Roman" w:cs="Times New Roman"/>
                <w:sz w:val="24"/>
              </w:rPr>
              <w:t xml:space="preserve"> and herbicides</w:t>
            </w:r>
            <w:r w:rsidRPr="00FB47B7">
              <w:rPr>
                <w:rFonts w:ascii="Times New Roman" w:hAnsi="Times New Roman" w:cs="Times New Roman"/>
                <w:sz w:val="24"/>
              </w:rPr>
              <w:t xml:space="preserve"> to control </w:t>
            </w:r>
            <w:r w:rsidR="00DF2B84">
              <w:rPr>
                <w:rFonts w:ascii="Times New Roman" w:hAnsi="Times New Roman" w:cs="Times New Roman"/>
                <w:sz w:val="24"/>
              </w:rPr>
              <w:t xml:space="preserve">pests and </w:t>
            </w:r>
            <w:r w:rsidRPr="00FB47B7">
              <w:rPr>
                <w:rFonts w:ascii="Times New Roman" w:hAnsi="Times New Roman" w:cs="Times New Roman"/>
                <w:sz w:val="24"/>
              </w:rPr>
              <w:t>weed</w:t>
            </w:r>
            <w:r w:rsidR="00DF2B84">
              <w:rPr>
                <w:rFonts w:ascii="Times New Roman" w:hAnsi="Times New Roman" w:cs="Times New Roman"/>
                <w:sz w:val="24"/>
              </w:rPr>
              <w:t xml:space="preserve">s </w:t>
            </w:r>
          </w:p>
          <w:p w14:paraId="66D8696E" w14:textId="315C801A" w:rsidR="00CF69E5" w:rsidRPr="00FB47B7" w:rsidRDefault="00CF69E5" w:rsidP="00311089">
            <w:pPr>
              <w:pStyle w:val="TableParagraph"/>
              <w:numPr>
                <w:ilvl w:val="0"/>
                <w:numId w:val="14"/>
              </w:numPr>
              <w:spacing w:before="1"/>
              <w:ind w:left="360" w:right="230"/>
              <w:rPr>
                <w:rFonts w:ascii="Times New Roman" w:hAnsi="Times New Roman" w:cs="Times New Roman"/>
                <w:sz w:val="24"/>
              </w:rPr>
            </w:pPr>
            <w:r w:rsidRPr="00FB47B7">
              <w:rPr>
                <w:rFonts w:ascii="Times New Roman" w:hAnsi="Times New Roman" w:cs="Times New Roman"/>
                <w:sz w:val="24"/>
              </w:rPr>
              <w:t xml:space="preserve">Maintain tree </w:t>
            </w:r>
            <w:r w:rsidR="00FB47B7">
              <w:rPr>
                <w:rFonts w:ascii="Times New Roman" w:hAnsi="Times New Roman" w:cs="Times New Roman"/>
                <w:sz w:val="24"/>
              </w:rPr>
              <w:t>C</w:t>
            </w:r>
            <w:r w:rsidR="00CE0367">
              <w:rPr>
                <w:rFonts w:ascii="Times New Roman" w:hAnsi="Times New Roman" w:cs="Times New Roman"/>
                <w:sz w:val="24"/>
              </w:rPr>
              <w:t>ampus USA status</w:t>
            </w:r>
          </w:p>
          <w:p w14:paraId="3075A761" w14:textId="587D46D3" w:rsidR="000673A7" w:rsidRPr="00FB47B7" w:rsidRDefault="00FF2042" w:rsidP="00077B0F">
            <w:pPr>
              <w:pStyle w:val="TableParagraph"/>
              <w:numPr>
                <w:ilvl w:val="0"/>
                <w:numId w:val="14"/>
              </w:numPr>
              <w:spacing w:before="1"/>
              <w:ind w:left="360" w:right="230"/>
              <w:rPr>
                <w:rFonts w:ascii="Times New Roman" w:hAnsi="Times New Roman" w:cs="Times New Roman"/>
                <w:sz w:val="24"/>
              </w:rPr>
            </w:pPr>
            <w:r w:rsidRPr="00FB47B7">
              <w:rPr>
                <w:rFonts w:ascii="Times New Roman" w:hAnsi="Times New Roman" w:cs="Times New Roman"/>
                <w:sz w:val="24"/>
              </w:rPr>
              <w:t>Identify invasive plants and seek removal</w:t>
            </w:r>
          </w:p>
        </w:tc>
        <w:tc>
          <w:tcPr>
            <w:tcW w:w="1578" w:type="dxa"/>
            <w:tcBorders>
              <w:top w:val="single" w:sz="12" w:space="0" w:color="8EAADB"/>
              <w:bottom w:val="single" w:sz="12" w:space="0" w:color="8EAADB"/>
            </w:tcBorders>
          </w:tcPr>
          <w:p w14:paraId="0BCE95A9" w14:textId="77777777" w:rsidR="00C71005" w:rsidRDefault="00C71005" w:rsidP="00936255">
            <w:pPr>
              <w:pStyle w:val="TableParagraph"/>
              <w:jc w:val="center"/>
              <w:rPr>
                <w:rFonts w:ascii="Times New Roman" w:hAnsi="Times New Roman" w:cs="Times New Roman"/>
              </w:rPr>
            </w:pPr>
          </w:p>
          <w:p w14:paraId="3FA3A862" w14:textId="77777777" w:rsidR="00936255" w:rsidRDefault="00936255" w:rsidP="00936255">
            <w:pPr>
              <w:pStyle w:val="TableParagraph"/>
              <w:jc w:val="center"/>
              <w:rPr>
                <w:rFonts w:ascii="Times New Roman" w:hAnsi="Times New Roman" w:cs="Times New Roman"/>
              </w:rPr>
            </w:pPr>
          </w:p>
          <w:p w14:paraId="638EDEDA" w14:textId="77777777" w:rsidR="00936255" w:rsidRDefault="00936255" w:rsidP="00936255">
            <w:pPr>
              <w:pStyle w:val="TableParagraph"/>
              <w:jc w:val="center"/>
              <w:rPr>
                <w:rFonts w:ascii="Times New Roman" w:hAnsi="Times New Roman" w:cs="Times New Roman"/>
              </w:rPr>
            </w:pPr>
          </w:p>
          <w:p w14:paraId="2CA31439" w14:textId="61572E01"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0-3 years</w:t>
            </w:r>
          </w:p>
        </w:tc>
      </w:tr>
      <w:tr w:rsidR="00311089" w:rsidRPr="00FB47B7" w14:paraId="7BC0B9A4" w14:textId="77777777" w:rsidTr="00912C3B">
        <w:trPr>
          <w:trHeight w:val="1160"/>
        </w:trPr>
        <w:tc>
          <w:tcPr>
            <w:tcW w:w="2555" w:type="dxa"/>
            <w:tcBorders>
              <w:top w:val="single" w:sz="12" w:space="0" w:color="8EAADB"/>
              <w:bottom w:val="single" w:sz="12" w:space="0" w:color="8EAADB"/>
            </w:tcBorders>
          </w:tcPr>
          <w:p w14:paraId="0091C402" w14:textId="77777777" w:rsidR="008E3667" w:rsidRDefault="008E3667" w:rsidP="008E3667">
            <w:pPr>
              <w:pStyle w:val="TableParagraph"/>
              <w:spacing w:before="1"/>
              <w:ind w:left="144" w:right="691"/>
              <w:jc w:val="center"/>
              <w:rPr>
                <w:rFonts w:ascii="Times New Roman" w:hAnsi="Times New Roman" w:cs="Times New Roman"/>
                <w:b/>
                <w:sz w:val="24"/>
              </w:rPr>
            </w:pPr>
          </w:p>
          <w:p w14:paraId="1A039AF6" w14:textId="77777777" w:rsidR="008E3667" w:rsidRDefault="008E3667" w:rsidP="008E3667">
            <w:pPr>
              <w:pStyle w:val="TableParagraph"/>
              <w:spacing w:before="1"/>
              <w:ind w:left="144" w:right="691"/>
              <w:jc w:val="center"/>
              <w:rPr>
                <w:rFonts w:ascii="Times New Roman" w:hAnsi="Times New Roman" w:cs="Times New Roman"/>
                <w:b/>
                <w:sz w:val="24"/>
              </w:rPr>
            </w:pPr>
          </w:p>
          <w:p w14:paraId="3045808C" w14:textId="77777777" w:rsidR="008E3667" w:rsidRDefault="008E3667" w:rsidP="008E3667">
            <w:pPr>
              <w:pStyle w:val="TableParagraph"/>
              <w:spacing w:before="1"/>
              <w:ind w:left="144" w:right="691"/>
              <w:jc w:val="center"/>
              <w:rPr>
                <w:rFonts w:ascii="Times New Roman" w:hAnsi="Times New Roman" w:cs="Times New Roman"/>
                <w:b/>
                <w:sz w:val="24"/>
              </w:rPr>
            </w:pPr>
          </w:p>
          <w:p w14:paraId="7AB9499C" w14:textId="5B8D769A" w:rsidR="00311089" w:rsidRPr="00FB47B7" w:rsidRDefault="008E3667" w:rsidP="00203325">
            <w:pPr>
              <w:pStyle w:val="TableParagraph"/>
              <w:spacing w:before="1"/>
              <w:jc w:val="center"/>
              <w:rPr>
                <w:rFonts w:ascii="Times New Roman" w:hAnsi="Times New Roman" w:cs="Times New Roman"/>
                <w:b/>
                <w:sz w:val="24"/>
              </w:rPr>
            </w:pPr>
            <w:r>
              <w:rPr>
                <w:rFonts w:ascii="Times New Roman" w:hAnsi="Times New Roman" w:cs="Times New Roman"/>
                <w:b/>
                <w:sz w:val="24"/>
              </w:rPr>
              <w:t xml:space="preserve"> </w:t>
            </w:r>
            <w:r w:rsidR="00077B0F" w:rsidRPr="00FB47B7">
              <w:rPr>
                <w:rFonts w:ascii="Times New Roman" w:hAnsi="Times New Roman" w:cs="Times New Roman"/>
                <w:b/>
                <w:sz w:val="24"/>
              </w:rPr>
              <w:t xml:space="preserve">Effective </w:t>
            </w:r>
            <w:r w:rsidR="00203325">
              <w:rPr>
                <w:rFonts w:ascii="Times New Roman" w:hAnsi="Times New Roman" w:cs="Times New Roman"/>
                <w:b/>
                <w:sz w:val="24"/>
              </w:rPr>
              <w:t>l</w:t>
            </w:r>
            <w:r w:rsidR="00077B0F" w:rsidRPr="00FB47B7">
              <w:rPr>
                <w:rFonts w:ascii="Times New Roman" w:hAnsi="Times New Roman" w:cs="Times New Roman"/>
                <w:b/>
                <w:sz w:val="24"/>
              </w:rPr>
              <w:t xml:space="preserve">andscape </w:t>
            </w:r>
            <w:r w:rsidR="00203325">
              <w:rPr>
                <w:rFonts w:ascii="Times New Roman" w:hAnsi="Times New Roman" w:cs="Times New Roman"/>
                <w:b/>
                <w:sz w:val="24"/>
              </w:rPr>
              <w:t>m</w:t>
            </w:r>
            <w:r w:rsidR="00077B0F" w:rsidRPr="00FB47B7">
              <w:rPr>
                <w:rFonts w:ascii="Times New Roman" w:hAnsi="Times New Roman" w:cs="Times New Roman"/>
                <w:b/>
                <w:sz w:val="24"/>
              </w:rPr>
              <w:t>anagement</w:t>
            </w:r>
          </w:p>
        </w:tc>
        <w:tc>
          <w:tcPr>
            <w:tcW w:w="6660" w:type="dxa"/>
            <w:tcBorders>
              <w:top w:val="single" w:sz="12" w:space="0" w:color="8EAADB"/>
              <w:bottom w:val="single" w:sz="12" w:space="0" w:color="8EAADB"/>
            </w:tcBorders>
          </w:tcPr>
          <w:p w14:paraId="3149D29E" w14:textId="7CEE7C73" w:rsidR="00311089" w:rsidRPr="00FB47B7" w:rsidRDefault="00311089" w:rsidP="00311089">
            <w:pPr>
              <w:pStyle w:val="TableParagraph"/>
              <w:numPr>
                <w:ilvl w:val="0"/>
                <w:numId w:val="14"/>
              </w:numPr>
              <w:spacing w:before="1"/>
              <w:ind w:left="360" w:right="230"/>
              <w:rPr>
                <w:rFonts w:ascii="Times New Roman" w:hAnsi="Times New Roman" w:cs="Times New Roman"/>
                <w:sz w:val="24"/>
              </w:rPr>
            </w:pPr>
            <w:r w:rsidRPr="00FB47B7">
              <w:rPr>
                <w:rFonts w:ascii="Times New Roman" w:hAnsi="Times New Roman" w:cs="Times New Roman"/>
                <w:sz w:val="24"/>
              </w:rPr>
              <w:t xml:space="preserve">Implement technology to monitor </w:t>
            </w:r>
            <w:r w:rsidR="00CF69E5" w:rsidRPr="00FB47B7">
              <w:rPr>
                <w:rFonts w:ascii="Times New Roman" w:hAnsi="Times New Roman" w:cs="Times New Roman"/>
                <w:sz w:val="24"/>
              </w:rPr>
              <w:t>irrigation</w:t>
            </w:r>
            <w:r w:rsidR="00CE0367">
              <w:rPr>
                <w:rFonts w:ascii="Times New Roman" w:hAnsi="Times New Roman" w:cs="Times New Roman"/>
                <w:sz w:val="24"/>
              </w:rPr>
              <w:t xml:space="preserve"> systems</w:t>
            </w:r>
          </w:p>
          <w:p w14:paraId="7821D56E" w14:textId="4CA86965" w:rsidR="00311089" w:rsidRPr="00FB47B7" w:rsidRDefault="00311089" w:rsidP="00311089">
            <w:pPr>
              <w:pStyle w:val="TableParagraph"/>
              <w:numPr>
                <w:ilvl w:val="0"/>
                <w:numId w:val="14"/>
              </w:numPr>
              <w:spacing w:before="1"/>
              <w:ind w:left="360" w:right="230"/>
              <w:rPr>
                <w:rFonts w:ascii="Times New Roman" w:hAnsi="Times New Roman" w:cs="Times New Roman"/>
                <w:sz w:val="24"/>
              </w:rPr>
            </w:pPr>
            <w:r w:rsidRPr="00FB47B7">
              <w:rPr>
                <w:rFonts w:ascii="Times New Roman" w:hAnsi="Times New Roman" w:cs="Times New Roman"/>
                <w:sz w:val="24"/>
              </w:rPr>
              <w:t xml:space="preserve">Install </w:t>
            </w:r>
            <w:r w:rsidR="00FB47B7">
              <w:rPr>
                <w:rFonts w:ascii="Times New Roman" w:hAnsi="Times New Roman" w:cs="Times New Roman"/>
                <w:sz w:val="24"/>
              </w:rPr>
              <w:t xml:space="preserve">a </w:t>
            </w:r>
            <w:r w:rsidRPr="00FB47B7">
              <w:rPr>
                <w:rFonts w:ascii="Times New Roman" w:hAnsi="Times New Roman" w:cs="Times New Roman"/>
                <w:sz w:val="24"/>
              </w:rPr>
              <w:t>system to capture and reuse non-potable water</w:t>
            </w:r>
          </w:p>
          <w:p w14:paraId="4505DB97" w14:textId="77777777" w:rsidR="00311089" w:rsidRPr="00FB47B7" w:rsidRDefault="00311089" w:rsidP="00311089">
            <w:pPr>
              <w:pStyle w:val="TableParagraph"/>
              <w:numPr>
                <w:ilvl w:val="0"/>
                <w:numId w:val="14"/>
              </w:numPr>
              <w:spacing w:before="1"/>
              <w:ind w:left="360" w:right="230"/>
              <w:rPr>
                <w:rFonts w:ascii="Times New Roman" w:hAnsi="Times New Roman" w:cs="Times New Roman"/>
                <w:sz w:val="24"/>
              </w:rPr>
            </w:pPr>
            <w:r w:rsidRPr="00FB47B7">
              <w:rPr>
                <w:rFonts w:ascii="Times New Roman" w:hAnsi="Times New Roman" w:cs="Times New Roman"/>
                <w:sz w:val="24"/>
              </w:rPr>
              <w:t>Reduce overwatering by collecting remote moisture data</w:t>
            </w:r>
          </w:p>
          <w:p w14:paraId="0CC608CC" w14:textId="49018E26" w:rsidR="0074397C" w:rsidRPr="00FB47B7" w:rsidRDefault="00FF2042" w:rsidP="00FF2042">
            <w:pPr>
              <w:pStyle w:val="TableParagraph"/>
              <w:numPr>
                <w:ilvl w:val="0"/>
                <w:numId w:val="14"/>
              </w:numPr>
              <w:spacing w:before="1"/>
              <w:ind w:left="360" w:right="230"/>
              <w:rPr>
                <w:rFonts w:ascii="Times New Roman" w:hAnsi="Times New Roman" w:cs="Times New Roman"/>
                <w:sz w:val="24"/>
              </w:rPr>
            </w:pPr>
            <w:r w:rsidRPr="00FB47B7">
              <w:rPr>
                <w:rFonts w:ascii="Times New Roman" w:hAnsi="Times New Roman" w:cs="Times New Roman"/>
                <w:sz w:val="24"/>
              </w:rPr>
              <w:t xml:space="preserve">Create a map of </w:t>
            </w:r>
            <w:r w:rsidR="00077B0F" w:rsidRPr="00FB47B7">
              <w:rPr>
                <w:rFonts w:ascii="Times New Roman" w:hAnsi="Times New Roman" w:cs="Times New Roman"/>
                <w:sz w:val="24"/>
              </w:rPr>
              <w:t xml:space="preserve">the </w:t>
            </w:r>
            <w:r w:rsidRPr="00FB47B7">
              <w:rPr>
                <w:rFonts w:ascii="Times New Roman" w:hAnsi="Times New Roman" w:cs="Times New Roman"/>
                <w:sz w:val="24"/>
              </w:rPr>
              <w:t xml:space="preserve">campus to identify run-off points to prioritize </w:t>
            </w:r>
            <w:r w:rsidR="00FB47B7">
              <w:rPr>
                <w:rFonts w:ascii="Times New Roman" w:hAnsi="Times New Roman" w:cs="Times New Roman"/>
                <w:sz w:val="24"/>
              </w:rPr>
              <w:t xml:space="preserve">the </w:t>
            </w:r>
            <w:r w:rsidRPr="00FB47B7">
              <w:rPr>
                <w:rFonts w:ascii="Times New Roman" w:hAnsi="Times New Roman" w:cs="Times New Roman"/>
                <w:sz w:val="24"/>
              </w:rPr>
              <w:t>repa</w:t>
            </w:r>
            <w:r w:rsidR="00CE0367">
              <w:rPr>
                <w:rFonts w:ascii="Times New Roman" w:hAnsi="Times New Roman" w:cs="Times New Roman"/>
                <w:sz w:val="24"/>
              </w:rPr>
              <w:t>ir and replacement of barriers.</w:t>
            </w:r>
          </w:p>
          <w:p w14:paraId="651F71A8" w14:textId="593D3780" w:rsidR="00FF2042" w:rsidRPr="00FB47B7" w:rsidRDefault="0074397C" w:rsidP="0074397C">
            <w:pPr>
              <w:pStyle w:val="TableParagraph"/>
              <w:numPr>
                <w:ilvl w:val="0"/>
                <w:numId w:val="14"/>
              </w:numPr>
              <w:spacing w:before="1"/>
              <w:ind w:left="360" w:right="230"/>
              <w:rPr>
                <w:rFonts w:ascii="Times New Roman" w:hAnsi="Times New Roman" w:cs="Times New Roman"/>
                <w:sz w:val="24"/>
              </w:rPr>
            </w:pPr>
            <w:r w:rsidRPr="00FB47B7">
              <w:rPr>
                <w:rFonts w:ascii="Times New Roman" w:hAnsi="Times New Roman" w:cs="Times New Roman"/>
                <w:sz w:val="24"/>
              </w:rPr>
              <w:t>Install storm drain fossil pollutant filters to capture pollutants</w:t>
            </w:r>
            <w:r w:rsidR="00077B0F" w:rsidRPr="00FB47B7">
              <w:rPr>
                <w:rFonts w:ascii="Times New Roman" w:hAnsi="Times New Roman" w:cs="Times New Roman"/>
                <w:sz w:val="24"/>
              </w:rPr>
              <w:t xml:space="preserve"> and construct swales to manage </w:t>
            </w:r>
            <w:proofErr w:type="spellStart"/>
            <w:r w:rsidR="0019504F" w:rsidRPr="00FB47B7">
              <w:rPr>
                <w:rFonts w:ascii="Times New Roman" w:hAnsi="Times New Roman" w:cs="Times New Roman"/>
                <w:sz w:val="24"/>
              </w:rPr>
              <w:t>stormwater</w:t>
            </w:r>
            <w:proofErr w:type="spellEnd"/>
            <w:r w:rsidR="00077B0F" w:rsidRPr="00FB47B7">
              <w:rPr>
                <w:rFonts w:ascii="Times New Roman" w:hAnsi="Times New Roman" w:cs="Times New Roman"/>
                <w:sz w:val="24"/>
              </w:rPr>
              <w:t xml:space="preserve"> run-off</w:t>
            </w:r>
            <w:r w:rsidRPr="00FB47B7">
              <w:rPr>
                <w:rFonts w:ascii="Times New Roman" w:hAnsi="Times New Roman" w:cs="Times New Roman"/>
                <w:sz w:val="24"/>
              </w:rPr>
              <w:t xml:space="preserve"> </w:t>
            </w:r>
            <w:r w:rsidR="00FF2042" w:rsidRPr="00FB47B7">
              <w:rPr>
                <w:rFonts w:ascii="Times New Roman" w:hAnsi="Times New Roman" w:cs="Times New Roman"/>
                <w:sz w:val="24"/>
              </w:rPr>
              <w:t xml:space="preserve">  </w:t>
            </w:r>
          </w:p>
          <w:p w14:paraId="244C44E4" w14:textId="567BCFE7" w:rsidR="00077B0F" w:rsidRPr="00FB47B7" w:rsidRDefault="00077B0F" w:rsidP="0074397C">
            <w:pPr>
              <w:pStyle w:val="TableParagraph"/>
              <w:numPr>
                <w:ilvl w:val="0"/>
                <w:numId w:val="14"/>
              </w:numPr>
              <w:spacing w:before="1"/>
              <w:ind w:left="360" w:right="230"/>
              <w:rPr>
                <w:rFonts w:ascii="Times New Roman" w:hAnsi="Times New Roman" w:cs="Times New Roman"/>
                <w:sz w:val="24"/>
              </w:rPr>
            </w:pPr>
            <w:r w:rsidRPr="00FB47B7">
              <w:rPr>
                <w:rFonts w:ascii="Times New Roman" w:hAnsi="Times New Roman" w:cs="Times New Roman"/>
                <w:sz w:val="24"/>
              </w:rPr>
              <w:t>Assess the feasibility o</w:t>
            </w:r>
            <w:r w:rsidR="00CE0367">
              <w:rPr>
                <w:rFonts w:ascii="Times New Roman" w:hAnsi="Times New Roman" w:cs="Times New Roman"/>
                <w:sz w:val="24"/>
              </w:rPr>
              <w:t>f green roofs for use on campus</w:t>
            </w:r>
          </w:p>
        </w:tc>
        <w:tc>
          <w:tcPr>
            <w:tcW w:w="1578" w:type="dxa"/>
            <w:tcBorders>
              <w:top w:val="single" w:sz="12" w:space="0" w:color="8EAADB"/>
              <w:bottom w:val="single" w:sz="12" w:space="0" w:color="8EAADB"/>
            </w:tcBorders>
          </w:tcPr>
          <w:p w14:paraId="7C8D2131" w14:textId="77777777" w:rsidR="00311089" w:rsidRDefault="00311089" w:rsidP="00936255">
            <w:pPr>
              <w:pStyle w:val="TableParagraph"/>
              <w:jc w:val="center"/>
              <w:rPr>
                <w:rFonts w:ascii="Times New Roman" w:hAnsi="Times New Roman" w:cs="Times New Roman"/>
              </w:rPr>
            </w:pPr>
          </w:p>
          <w:p w14:paraId="73603D47" w14:textId="77777777" w:rsidR="00936255" w:rsidRDefault="00936255" w:rsidP="00936255">
            <w:pPr>
              <w:pStyle w:val="TableParagraph"/>
              <w:jc w:val="center"/>
              <w:rPr>
                <w:rFonts w:ascii="Times New Roman" w:hAnsi="Times New Roman" w:cs="Times New Roman"/>
              </w:rPr>
            </w:pPr>
          </w:p>
          <w:p w14:paraId="4F6FD8AE" w14:textId="77777777" w:rsidR="00936255" w:rsidRDefault="00936255" w:rsidP="00936255">
            <w:pPr>
              <w:pStyle w:val="TableParagraph"/>
              <w:jc w:val="center"/>
              <w:rPr>
                <w:rFonts w:ascii="Times New Roman" w:hAnsi="Times New Roman" w:cs="Times New Roman"/>
              </w:rPr>
            </w:pPr>
          </w:p>
          <w:p w14:paraId="7B3DD670" w14:textId="77777777" w:rsidR="00936255" w:rsidRDefault="00936255" w:rsidP="00936255">
            <w:pPr>
              <w:pStyle w:val="TableParagraph"/>
              <w:jc w:val="center"/>
              <w:rPr>
                <w:rFonts w:ascii="Times New Roman" w:hAnsi="Times New Roman" w:cs="Times New Roman"/>
              </w:rPr>
            </w:pPr>
          </w:p>
          <w:p w14:paraId="79A49F88" w14:textId="77777777" w:rsidR="00936255" w:rsidRDefault="00936255" w:rsidP="00936255">
            <w:pPr>
              <w:pStyle w:val="TableParagraph"/>
              <w:jc w:val="center"/>
              <w:rPr>
                <w:rFonts w:ascii="Times New Roman" w:hAnsi="Times New Roman" w:cs="Times New Roman"/>
              </w:rPr>
            </w:pPr>
          </w:p>
          <w:p w14:paraId="0B98C073" w14:textId="77777777" w:rsidR="00936255" w:rsidRDefault="00936255" w:rsidP="00936255">
            <w:pPr>
              <w:pStyle w:val="TableParagraph"/>
              <w:jc w:val="center"/>
              <w:rPr>
                <w:rFonts w:ascii="Times New Roman" w:hAnsi="Times New Roman" w:cs="Times New Roman"/>
              </w:rPr>
            </w:pPr>
          </w:p>
          <w:p w14:paraId="1CFB9CF2" w14:textId="005AB8F5"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0-5 years</w:t>
            </w:r>
          </w:p>
        </w:tc>
      </w:tr>
      <w:tr w:rsidR="00311089" w:rsidRPr="00FB47B7" w14:paraId="2B0EE220" w14:textId="77777777" w:rsidTr="00912C3B">
        <w:trPr>
          <w:trHeight w:val="879"/>
        </w:trPr>
        <w:tc>
          <w:tcPr>
            <w:tcW w:w="2555" w:type="dxa"/>
            <w:tcBorders>
              <w:top w:val="single" w:sz="12" w:space="0" w:color="8EAADB"/>
            </w:tcBorders>
          </w:tcPr>
          <w:p w14:paraId="2B9EBE97" w14:textId="6F3BE5D0" w:rsidR="00311089" w:rsidRPr="00FB47B7" w:rsidRDefault="00203325" w:rsidP="00F27110">
            <w:pPr>
              <w:pStyle w:val="TableParagraph"/>
              <w:spacing w:before="1"/>
              <w:jc w:val="center"/>
              <w:rPr>
                <w:rFonts w:ascii="Times New Roman" w:hAnsi="Times New Roman" w:cs="Times New Roman"/>
                <w:b/>
                <w:sz w:val="24"/>
              </w:rPr>
            </w:pPr>
            <w:r>
              <w:rPr>
                <w:rFonts w:ascii="Times New Roman" w:hAnsi="Times New Roman" w:cs="Times New Roman"/>
                <w:b/>
                <w:sz w:val="24"/>
              </w:rPr>
              <w:t>Collaboration and r</w:t>
            </w:r>
            <w:r w:rsidR="00077B0F" w:rsidRPr="00FB47B7">
              <w:rPr>
                <w:rFonts w:ascii="Times New Roman" w:hAnsi="Times New Roman" w:cs="Times New Roman"/>
                <w:b/>
                <w:sz w:val="24"/>
              </w:rPr>
              <w:t>estoration</w:t>
            </w:r>
          </w:p>
        </w:tc>
        <w:tc>
          <w:tcPr>
            <w:tcW w:w="6660" w:type="dxa"/>
            <w:tcBorders>
              <w:top w:val="single" w:sz="12" w:space="0" w:color="8EAADB"/>
            </w:tcBorders>
          </w:tcPr>
          <w:p w14:paraId="787D211B" w14:textId="2AD9C0D7" w:rsidR="00FF2042" w:rsidRPr="00FB47B7" w:rsidRDefault="00077B0F" w:rsidP="00077B0F">
            <w:pPr>
              <w:pStyle w:val="TableParagraph"/>
              <w:numPr>
                <w:ilvl w:val="0"/>
                <w:numId w:val="14"/>
              </w:numPr>
              <w:spacing w:before="1"/>
              <w:ind w:left="360" w:right="230"/>
              <w:rPr>
                <w:rFonts w:ascii="Times New Roman" w:hAnsi="Times New Roman" w:cs="Times New Roman"/>
                <w:sz w:val="24"/>
              </w:rPr>
            </w:pPr>
            <w:r w:rsidRPr="00FB47B7">
              <w:rPr>
                <w:rFonts w:ascii="Times New Roman" w:hAnsi="Times New Roman" w:cs="Times New Roman"/>
                <w:sz w:val="24"/>
              </w:rPr>
              <w:t xml:space="preserve">Fund ARC arcade creek restoration project </w:t>
            </w:r>
          </w:p>
          <w:p w14:paraId="47B735D2" w14:textId="0DEEBC74" w:rsidR="00077B0F" w:rsidRPr="00FB47B7" w:rsidRDefault="00077B0F" w:rsidP="00077B0F">
            <w:pPr>
              <w:pStyle w:val="TableParagraph"/>
              <w:numPr>
                <w:ilvl w:val="0"/>
                <w:numId w:val="14"/>
              </w:numPr>
              <w:spacing w:before="1"/>
              <w:ind w:left="360" w:right="230"/>
              <w:rPr>
                <w:rFonts w:ascii="Times New Roman" w:hAnsi="Times New Roman" w:cs="Times New Roman"/>
                <w:sz w:val="24"/>
              </w:rPr>
            </w:pPr>
            <w:r w:rsidRPr="00FB47B7">
              <w:rPr>
                <w:rFonts w:ascii="Times New Roman" w:hAnsi="Times New Roman" w:cs="Times New Roman"/>
                <w:sz w:val="24"/>
              </w:rPr>
              <w:t xml:space="preserve">Collaborate adjacent high schools and colleges/universities to develop and </w:t>
            </w:r>
            <w:r w:rsidR="00CE0367">
              <w:rPr>
                <w:rFonts w:ascii="Times New Roman" w:hAnsi="Times New Roman" w:cs="Times New Roman"/>
                <w:sz w:val="24"/>
              </w:rPr>
              <w:t>create sustainability projects</w:t>
            </w:r>
          </w:p>
        </w:tc>
        <w:tc>
          <w:tcPr>
            <w:tcW w:w="1578" w:type="dxa"/>
            <w:tcBorders>
              <w:top w:val="single" w:sz="12" w:space="0" w:color="8EAADB"/>
            </w:tcBorders>
          </w:tcPr>
          <w:p w14:paraId="66A7BD76" w14:textId="77777777" w:rsidR="00311089" w:rsidRDefault="00311089" w:rsidP="00936255">
            <w:pPr>
              <w:pStyle w:val="TableParagraph"/>
              <w:jc w:val="center"/>
              <w:rPr>
                <w:rFonts w:ascii="Times New Roman" w:hAnsi="Times New Roman" w:cs="Times New Roman"/>
              </w:rPr>
            </w:pPr>
          </w:p>
          <w:p w14:paraId="438D8A40" w14:textId="77777777" w:rsidR="00936255" w:rsidRDefault="00936255" w:rsidP="00936255">
            <w:pPr>
              <w:pStyle w:val="TableParagraph"/>
              <w:jc w:val="center"/>
              <w:rPr>
                <w:rFonts w:ascii="Times New Roman" w:hAnsi="Times New Roman" w:cs="Times New Roman"/>
              </w:rPr>
            </w:pPr>
          </w:p>
          <w:p w14:paraId="5A989812" w14:textId="1B9BA5AC"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0-5 years</w:t>
            </w:r>
          </w:p>
        </w:tc>
      </w:tr>
    </w:tbl>
    <w:p w14:paraId="22FF2D67" w14:textId="77777777" w:rsidR="00F27110" w:rsidRDefault="00F27110" w:rsidP="00B935FB">
      <w:pPr>
        <w:spacing w:line="306" w:lineRule="exact"/>
        <w:ind w:left="144"/>
        <w:rPr>
          <w:rFonts w:ascii="Times New Roman" w:hAnsi="Times New Roman" w:cs="Times New Roman"/>
          <w:b/>
          <w:color w:val="B90C2E"/>
          <w:sz w:val="28"/>
        </w:rPr>
      </w:pPr>
    </w:p>
    <w:bookmarkStart w:id="17" w:name="_Toc35514499"/>
    <w:p w14:paraId="77F990A0" w14:textId="27CA9D3E" w:rsidR="00FD0864" w:rsidRPr="00FB47B7" w:rsidRDefault="00080E6C" w:rsidP="00B84B3F">
      <w:pPr>
        <w:pStyle w:val="Heading1"/>
        <w:ind w:left="144"/>
      </w:pPr>
      <w:r w:rsidRPr="00B84B3F">
        <w:rPr>
          <w:noProof/>
          <w:color w:val="C00000"/>
        </w:rPr>
        <mc:AlternateContent>
          <mc:Choice Requires="wps">
            <w:drawing>
              <wp:anchor distT="0" distB="0" distL="0" distR="0" simplePos="0" relativeHeight="503288952" behindDoc="0" locked="0" layoutInCell="1" allowOverlap="1" wp14:anchorId="6F9B4216" wp14:editId="6991F5B0">
                <wp:simplePos x="0" y="0"/>
                <wp:positionH relativeFrom="margin">
                  <wp:align>right</wp:align>
                </wp:positionH>
                <wp:positionV relativeFrom="paragraph">
                  <wp:posOffset>230505</wp:posOffset>
                </wp:positionV>
                <wp:extent cx="6741160" cy="731520"/>
                <wp:effectExtent l="0" t="0" r="2540" b="0"/>
                <wp:wrapTopAndBottom/>
                <wp:docPr id="3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1160" cy="731520"/>
                        </a:xfrm>
                        <a:prstGeom prst="rect">
                          <a:avLst/>
                        </a:prstGeom>
                        <a:solidFill>
                          <a:srgbClr val="D4DCE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23418B" w14:textId="0BEA26A0" w:rsidR="00CE41FE" w:rsidRPr="00FB47B7" w:rsidRDefault="00CE41FE" w:rsidP="00FD0864">
                            <w:pPr>
                              <w:pStyle w:val="BodyText"/>
                              <w:ind w:left="28" w:right="402"/>
                              <w:rPr>
                                <w:rFonts w:ascii="Times New Roman" w:hAnsi="Times New Roman" w:cs="Times New Roman"/>
                              </w:rPr>
                            </w:pPr>
                            <w:r w:rsidRPr="00FB47B7">
                              <w:rPr>
                                <w:rFonts w:ascii="Times New Roman" w:hAnsi="Times New Roman" w:cs="Times New Roman"/>
                                <w:b/>
                              </w:rPr>
                              <w:t xml:space="preserve">Sustainability Objective: </w:t>
                            </w:r>
                            <w:r w:rsidRPr="00FB47B7">
                              <w:rPr>
                                <w:rFonts w:ascii="Times New Roman" w:hAnsi="Times New Roman" w:cs="Times New Roman"/>
                              </w:rPr>
                              <w:t xml:space="preserve">To eliminate waste streams on the campus with the eventual goal of a net zero waste campus through implementing “cradle to cradle” processes and practices. ARC strives to reduce the amount of waste leaving the </w:t>
                            </w:r>
                            <w:r>
                              <w:rPr>
                                <w:rFonts w:ascii="Times New Roman" w:hAnsi="Times New Roman" w:cs="Times New Roman"/>
                              </w:rPr>
                              <w:t>college</w:t>
                            </w:r>
                            <w:r w:rsidRPr="00FB47B7">
                              <w:rPr>
                                <w:rFonts w:ascii="Times New Roman" w:hAnsi="Times New Roman" w:cs="Times New Roman"/>
                              </w:rPr>
                              <w:t xml:space="preserve"> by implementing on-campus waste management programs and practices.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9B4216" id="Text Box 13" o:spid="_x0000_s1033" type="#_x0000_t202" style="position:absolute;left:0;text-align:left;margin-left:479.6pt;margin-top:18.15pt;width:530.8pt;height:57.6pt;z-index:50328895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" fillcolor="#d4dce3" stroked="f">
                <v:textbox inset="0,0,0,0">
                  <w:txbxContent>
                    <w:p w14:paraId="4223418B" w14:textId="0BEA26A0" w:rsidR="00CE41FE" w:rsidRPr="00FB47B7" w:rsidRDefault="00CE41FE" w:rsidP="00FD0864">
                      <w:pPr>
                        <w:pStyle w:val="BodyText"/>
                        <w:ind w:left="28" w:right="402"/>
                        <w:rPr>
                          <w:rFonts w:ascii="Times New Roman" w:hAnsi="Times New Roman" w:cs="Times New Roman"/>
                        </w:rPr>
                      </w:pPr>
                      <w:r w:rsidRPr="00FB47B7">
                        <w:rPr>
                          <w:rFonts w:ascii="Times New Roman" w:hAnsi="Times New Roman" w:cs="Times New Roman"/>
                          <w:b/>
                        </w:rPr>
                        <w:t xml:space="preserve">Sustainability Objective: </w:t>
                      </w:r>
                      <w:r w:rsidRPr="00FB47B7">
                        <w:rPr>
                          <w:rFonts w:ascii="Times New Roman" w:hAnsi="Times New Roman" w:cs="Times New Roman"/>
                        </w:rPr>
                        <w:t xml:space="preserve">To eliminate waste streams on the campus with the eventual goal of a net zero waste campus through implementing “cradle to cradle” processes and practices. ARC strives to reduce the amount of waste leaving the </w:t>
                      </w:r>
                      <w:r>
                        <w:rPr>
                          <w:rFonts w:ascii="Times New Roman" w:hAnsi="Times New Roman" w:cs="Times New Roman"/>
                        </w:rPr>
                        <w:t>college</w:t>
                      </w:r>
                      <w:r w:rsidRPr="00FB47B7">
                        <w:rPr>
                          <w:rFonts w:ascii="Times New Roman" w:hAnsi="Times New Roman" w:cs="Times New Roman"/>
                        </w:rPr>
                        <w:t xml:space="preserve"> by implementing on-campus waste management programs and practices.</w:t>
                      </w:r>
                    </w:p>
                  </w:txbxContent>
                </v:textbox>
                <w10:wrap type="topAndBottom" anchorx="margin"/>
              </v:shape>
            </w:pict>
          </mc:Fallback>
        </mc:AlternateContent>
      </w:r>
      <w:r w:rsidR="00FD0864" w:rsidRPr="00B84B3F">
        <w:rPr>
          <w:color w:val="C00000"/>
        </w:rPr>
        <w:t xml:space="preserve">FOCUS AREA </w:t>
      </w:r>
      <w:r w:rsidR="00D3268D" w:rsidRPr="00B84B3F">
        <w:rPr>
          <w:color w:val="C00000"/>
        </w:rPr>
        <w:t>8</w:t>
      </w:r>
      <w:r w:rsidR="00FD0864" w:rsidRPr="00B84B3F">
        <w:rPr>
          <w:color w:val="C00000"/>
        </w:rPr>
        <w:t>: WASTE MANAGEMENT</w:t>
      </w:r>
      <w:bookmarkEnd w:id="17"/>
    </w:p>
    <w:p w14:paraId="54796632" w14:textId="2D71AE9D" w:rsidR="00C71005" w:rsidRPr="00FB47B7" w:rsidRDefault="00CF2A23">
      <w:pPr>
        <w:pStyle w:val="Heading2"/>
        <w:rPr>
          <w:rFonts w:ascii="Times New Roman" w:hAnsi="Times New Roman" w:cs="Times New Roman"/>
        </w:rPr>
      </w:pPr>
      <w:r w:rsidRPr="00FB47B7">
        <w:rPr>
          <w:rFonts w:ascii="Times New Roman" w:hAnsi="Times New Roman" w:cs="Times New Roman"/>
          <w:color w:val="002F56"/>
        </w:rPr>
        <w:lastRenderedPageBreak/>
        <w:t>Background: Assessment and Accomplishments</w:t>
      </w:r>
    </w:p>
    <w:p w14:paraId="50527450" w14:textId="2675B946" w:rsidR="00C71005" w:rsidRPr="00FB47B7" w:rsidRDefault="00CF2A23">
      <w:pPr>
        <w:pStyle w:val="BodyText"/>
        <w:spacing w:before="2" w:line="244" w:lineRule="auto"/>
        <w:ind w:left="140" w:right="159"/>
        <w:rPr>
          <w:rFonts w:ascii="Times New Roman" w:hAnsi="Times New Roman" w:cs="Times New Roman"/>
        </w:rPr>
      </w:pPr>
      <w:r w:rsidRPr="00FB47B7">
        <w:rPr>
          <w:rFonts w:ascii="Times New Roman" w:hAnsi="Times New Roman" w:cs="Times New Roman"/>
        </w:rPr>
        <w:t>In 2001, we increased efforts to divert waste from the landfill and created a waste reduction advisory committee district</w:t>
      </w:r>
      <w:r w:rsidR="00FB47B7">
        <w:rPr>
          <w:rFonts w:ascii="Times New Roman" w:hAnsi="Times New Roman" w:cs="Times New Roman"/>
        </w:rPr>
        <w:t>-</w:t>
      </w:r>
      <w:r w:rsidRPr="00FB47B7">
        <w:rPr>
          <w:rFonts w:ascii="Times New Roman" w:hAnsi="Times New Roman" w:cs="Times New Roman"/>
        </w:rPr>
        <w:t>wide (R-8371). Assembly Bill 75 mandated all state agencies to provide an annual report showing diverted solid waste from the landfill by 25% by Jan 1, 2002, and divert at least 50% on or after Jan 1, 2004</w:t>
      </w:r>
      <w:r w:rsidR="00FB47B7">
        <w:rPr>
          <w:rFonts w:ascii="Times New Roman" w:hAnsi="Times New Roman" w:cs="Times New Roman"/>
        </w:rPr>
        <w:t>,</w:t>
      </w:r>
      <w:r w:rsidRPr="00FB47B7">
        <w:rPr>
          <w:rFonts w:ascii="Times New Roman" w:hAnsi="Times New Roman" w:cs="Times New Roman"/>
        </w:rPr>
        <w:t xml:space="preserve"> through source reduction, recycling, and composting activities. This effort includes recycling, reduction and reuse of materials </w:t>
      </w:r>
      <w:r w:rsidR="00FB47B7">
        <w:rPr>
          <w:rFonts w:ascii="Times New Roman" w:hAnsi="Times New Roman" w:cs="Times New Roman"/>
        </w:rPr>
        <w:t>that</w:t>
      </w:r>
      <w:r w:rsidRPr="00FB47B7">
        <w:rPr>
          <w:rFonts w:ascii="Times New Roman" w:hAnsi="Times New Roman" w:cs="Times New Roman"/>
        </w:rPr>
        <w:t xml:space="preserve"> continues today.  The Oak Café uses a tiered waste system. This includes recycling and food waste. The use of these </w:t>
      </w:r>
      <w:proofErr w:type="gramStart"/>
      <w:r w:rsidRPr="00FB47B7">
        <w:rPr>
          <w:rFonts w:ascii="Times New Roman" w:hAnsi="Times New Roman" w:cs="Times New Roman"/>
        </w:rPr>
        <w:t>is reviewed</w:t>
      </w:r>
      <w:proofErr w:type="gramEnd"/>
      <w:r w:rsidRPr="00FB47B7">
        <w:rPr>
          <w:rFonts w:ascii="Times New Roman" w:hAnsi="Times New Roman" w:cs="Times New Roman"/>
        </w:rPr>
        <w:t xml:space="preserve"> in culinary and work experience courses.</w:t>
      </w:r>
    </w:p>
    <w:p w14:paraId="06450D56" w14:textId="77777777" w:rsidR="00C71005" w:rsidRPr="00FB47B7" w:rsidRDefault="00CF2A23">
      <w:pPr>
        <w:pStyle w:val="BodyText"/>
        <w:spacing w:before="176"/>
        <w:ind w:left="140"/>
        <w:rPr>
          <w:rFonts w:ascii="Times New Roman" w:hAnsi="Times New Roman" w:cs="Times New Roman"/>
        </w:rPr>
      </w:pPr>
      <w:r w:rsidRPr="00FB47B7">
        <w:rPr>
          <w:rFonts w:ascii="Times New Roman" w:hAnsi="Times New Roman" w:cs="Times New Roman"/>
        </w:rPr>
        <w:t xml:space="preserve">ARC waste streams </w:t>
      </w:r>
      <w:proofErr w:type="gramStart"/>
      <w:r w:rsidRPr="00FB47B7">
        <w:rPr>
          <w:rFonts w:ascii="Times New Roman" w:hAnsi="Times New Roman" w:cs="Times New Roman"/>
        </w:rPr>
        <w:t>are segregated</w:t>
      </w:r>
      <w:proofErr w:type="gramEnd"/>
      <w:r w:rsidRPr="00FB47B7">
        <w:rPr>
          <w:rFonts w:ascii="Times New Roman" w:hAnsi="Times New Roman" w:cs="Times New Roman"/>
        </w:rPr>
        <w:t xml:space="preserve"> based on their site of generation</w:t>
      </w:r>
    </w:p>
    <w:p w14:paraId="221D61C7" w14:textId="77777777" w:rsidR="00C71005" w:rsidRPr="00FB47B7" w:rsidRDefault="00CF2A23">
      <w:pPr>
        <w:pStyle w:val="ListParagraph"/>
        <w:numPr>
          <w:ilvl w:val="0"/>
          <w:numId w:val="3"/>
        </w:numPr>
        <w:tabs>
          <w:tab w:val="left" w:pos="860"/>
          <w:tab w:val="left" w:pos="861"/>
        </w:tabs>
        <w:ind w:hanging="360"/>
        <w:rPr>
          <w:rFonts w:ascii="Times New Roman" w:hAnsi="Times New Roman" w:cs="Times New Roman"/>
          <w:sz w:val="24"/>
        </w:rPr>
      </w:pPr>
      <w:r w:rsidRPr="00FB47B7">
        <w:rPr>
          <w:rFonts w:ascii="Times New Roman" w:hAnsi="Times New Roman" w:cs="Times New Roman"/>
          <w:sz w:val="24"/>
        </w:rPr>
        <w:t>Green Waste – leaves, branches, grass and</w:t>
      </w:r>
      <w:r w:rsidRPr="00FB47B7">
        <w:rPr>
          <w:rFonts w:ascii="Times New Roman" w:hAnsi="Times New Roman" w:cs="Times New Roman"/>
          <w:spacing w:val="-12"/>
          <w:sz w:val="24"/>
        </w:rPr>
        <w:t xml:space="preserve"> </w:t>
      </w:r>
      <w:r w:rsidRPr="00FB47B7">
        <w:rPr>
          <w:rFonts w:ascii="Times New Roman" w:hAnsi="Times New Roman" w:cs="Times New Roman"/>
          <w:sz w:val="24"/>
        </w:rPr>
        <w:t>clippings</w:t>
      </w:r>
    </w:p>
    <w:p w14:paraId="5C3CD859" w14:textId="77777777" w:rsidR="00C71005" w:rsidRPr="00FB47B7" w:rsidRDefault="00CF2A23">
      <w:pPr>
        <w:pStyle w:val="ListParagraph"/>
        <w:numPr>
          <w:ilvl w:val="0"/>
          <w:numId w:val="3"/>
        </w:numPr>
        <w:tabs>
          <w:tab w:val="left" w:pos="860"/>
          <w:tab w:val="left" w:pos="861"/>
        </w:tabs>
        <w:spacing w:before="1"/>
        <w:ind w:hanging="360"/>
        <w:rPr>
          <w:rFonts w:ascii="Times New Roman" w:hAnsi="Times New Roman" w:cs="Times New Roman"/>
          <w:sz w:val="24"/>
        </w:rPr>
      </w:pPr>
      <w:r w:rsidRPr="00FB47B7">
        <w:rPr>
          <w:rFonts w:ascii="Times New Roman" w:hAnsi="Times New Roman" w:cs="Times New Roman"/>
          <w:sz w:val="24"/>
        </w:rPr>
        <w:t>Wood Waste – clean wood that can be repurposed into other</w:t>
      </w:r>
      <w:r w:rsidRPr="00FB47B7">
        <w:rPr>
          <w:rFonts w:ascii="Times New Roman" w:hAnsi="Times New Roman" w:cs="Times New Roman"/>
          <w:spacing w:val="-33"/>
          <w:sz w:val="24"/>
        </w:rPr>
        <w:t xml:space="preserve"> </w:t>
      </w:r>
      <w:r w:rsidRPr="00FB47B7">
        <w:rPr>
          <w:rFonts w:ascii="Times New Roman" w:hAnsi="Times New Roman" w:cs="Times New Roman"/>
          <w:sz w:val="24"/>
        </w:rPr>
        <w:t>projects</w:t>
      </w:r>
    </w:p>
    <w:p w14:paraId="2544ABFF" w14:textId="77777777" w:rsidR="00C71005" w:rsidRPr="00FB47B7" w:rsidRDefault="00CF2A23">
      <w:pPr>
        <w:pStyle w:val="ListParagraph"/>
        <w:numPr>
          <w:ilvl w:val="0"/>
          <w:numId w:val="3"/>
        </w:numPr>
        <w:tabs>
          <w:tab w:val="left" w:pos="860"/>
          <w:tab w:val="left" w:pos="861"/>
        </w:tabs>
        <w:ind w:hanging="360"/>
        <w:rPr>
          <w:rFonts w:ascii="Times New Roman" w:hAnsi="Times New Roman" w:cs="Times New Roman"/>
          <w:sz w:val="24"/>
        </w:rPr>
      </w:pPr>
      <w:r w:rsidRPr="00FB47B7">
        <w:rPr>
          <w:rFonts w:ascii="Times New Roman" w:hAnsi="Times New Roman" w:cs="Times New Roman"/>
          <w:sz w:val="24"/>
        </w:rPr>
        <w:t>Recycled Waste – single-stream waste which includes glass,</w:t>
      </w:r>
      <w:r w:rsidRPr="00FB47B7">
        <w:rPr>
          <w:rFonts w:ascii="Times New Roman" w:hAnsi="Times New Roman" w:cs="Times New Roman"/>
          <w:spacing w:val="-22"/>
          <w:sz w:val="24"/>
        </w:rPr>
        <w:t xml:space="preserve"> </w:t>
      </w:r>
      <w:r w:rsidRPr="00FB47B7">
        <w:rPr>
          <w:rFonts w:ascii="Times New Roman" w:hAnsi="Times New Roman" w:cs="Times New Roman"/>
          <w:sz w:val="24"/>
        </w:rPr>
        <w:t>paper,</w:t>
      </w:r>
    </w:p>
    <w:p w14:paraId="56870B0F" w14:textId="6D208136" w:rsidR="00C71005" w:rsidRPr="00FB47B7" w:rsidRDefault="00CF2A23">
      <w:pPr>
        <w:pStyle w:val="ListParagraph"/>
        <w:numPr>
          <w:ilvl w:val="0"/>
          <w:numId w:val="3"/>
        </w:numPr>
        <w:tabs>
          <w:tab w:val="left" w:pos="860"/>
          <w:tab w:val="left" w:pos="861"/>
        </w:tabs>
        <w:ind w:hanging="360"/>
        <w:rPr>
          <w:rFonts w:ascii="Times New Roman" w:hAnsi="Times New Roman" w:cs="Times New Roman"/>
          <w:sz w:val="24"/>
        </w:rPr>
      </w:pPr>
      <w:proofErr w:type="gramStart"/>
      <w:r w:rsidRPr="00FB47B7">
        <w:rPr>
          <w:rFonts w:ascii="Times New Roman" w:hAnsi="Times New Roman" w:cs="Times New Roman"/>
          <w:sz w:val="24"/>
        </w:rPr>
        <w:t>plastic</w:t>
      </w:r>
      <w:proofErr w:type="gramEnd"/>
      <w:r w:rsidRPr="00FB47B7">
        <w:rPr>
          <w:rFonts w:ascii="Times New Roman" w:hAnsi="Times New Roman" w:cs="Times New Roman"/>
          <w:sz w:val="24"/>
        </w:rPr>
        <w:t xml:space="preserve">, and aluminum. </w:t>
      </w:r>
      <w:proofErr w:type="spellStart"/>
      <w:r w:rsidRPr="00FB47B7">
        <w:rPr>
          <w:rFonts w:ascii="Times New Roman" w:hAnsi="Times New Roman" w:cs="Times New Roman"/>
          <w:sz w:val="24"/>
        </w:rPr>
        <w:t>Deskside</w:t>
      </w:r>
      <w:proofErr w:type="spellEnd"/>
      <w:r w:rsidRPr="00FB47B7">
        <w:rPr>
          <w:rFonts w:ascii="Times New Roman" w:hAnsi="Times New Roman" w:cs="Times New Roman"/>
          <w:spacing w:val="-12"/>
          <w:sz w:val="24"/>
        </w:rPr>
        <w:t xml:space="preserve"> </w:t>
      </w:r>
      <w:r w:rsidRPr="00FB47B7">
        <w:rPr>
          <w:rFonts w:ascii="Times New Roman" w:hAnsi="Times New Roman" w:cs="Times New Roman"/>
          <w:sz w:val="24"/>
        </w:rPr>
        <w:t>recycling</w:t>
      </w:r>
    </w:p>
    <w:p w14:paraId="15C02BD9" w14:textId="4DA76524" w:rsidR="00C71005" w:rsidRPr="00FB47B7" w:rsidRDefault="00CF2A23">
      <w:pPr>
        <w:pStyle w:val="ListParagraph"/>
        <w:numPr>
          <w:ilvl w:val="0"/>
          <w:numId w:val="3"/>
        </w:numPr>
        <w:tabs>
          <w:tab w:val="left" w:pos="860"/>
          <w:tab w:val="left" w:pos="861"/>
        </w:tabs>
        <w:ind w:right="972" w:hanging="360"/>
        <w:rPr>
          <w:rFonts w:ascii="Times New Roman" w:hAnsi="Times New Roman" w:cs="Times New Roman"/>
          <w:sz w:val="24"/>
        </w:rPr>
      </w:pPr>
      <w:r w:rsidRPr="00FB47B7">
        <w:rPr>
          <w:rFonts w:ascii="Times New Roman" w:hAnsi="Times New Roman" w:cs="Times New Roman"/>
          <w:sz w:val="24"/>
        </w:rPr>
        <w:t>Food Waste – the Oak Café / Hospitality Management &amp; our Cafeteria are separating their pre-</w:t>
      </w:r>
      <w:r w:rsidR="00FB47B7">
        <w:rPr>
          <w:rFonts w:ascii="Times New Roman" w:hAnsi="Times New Roman" w:cs="Times New Roman"/>
          <w:sz w:val="24"/>
        </w:rPr>
        <w:t>consume</w:t>
      </w:r>
      <w:r w:rsidRPr="00FB47B7">
        <w:rPr>
          <w:rFonts w:ascii="Times New Roman" w:hAnsi="Times New Roman" w:cs="Times New Roman"/>
          <w:sz w:val="24"/>
        </w:rPr>
        <w:t>r food waste to meet</w:t>
      </w:r>
      <w:r w:rsidRPr="00FB47B7">
        <w:rPr>
          <w:rFonts w:ascii="Times New Roman" w:hAnsi="Times New Roman" w:cs="Times New Roman"/>
          <w:spacing w:val="-10"/>
          <w:sz w:val="24"/>
        </w:rPr>
        <w:t xml:space="preserve"> </w:t>
      </w:r>
      <w:r w:rsidRPr="00FB47B7">
        <w:rPr>
          <w:rFonts w:ascii="Times New Roman" w:hAnsi="Times New Roman" w:cs="Times New Roman"/>
          <w:sz w:val="24"/>
        </w:rPr>
        <w:t>AB1826</w:t>
      </w:r>
    </w:p>
    <w:p w14:paraId="085EDECE" w14:textId="77777777" w:rsidR="00C71005" w:rsidRPr="00FB47B7" w:rsidRDefault="00CF2A23">
      <w:pPr>
        <w:pStyle w:val="ListParagraph"/>
        <w:numPr>
          <w:ilvl w:val="0"/>
          <w:numId w:val="3"/>
        </w:numPr>
        <w:tabs>
          <w:tab w:val="left" w:pos="860"/>
          <w:tab w:val="left" w:pos="861"/>
        </w:tabs>
        <w:spacing w:line="242" w:lineRule="auto"/>
        <w:ind w:right="435" w:hanging="360"/>
        <w:rPr>
          <w:rFonts w:ascii="Times New Roman" w:hAnsi="Times New Roman" w:cs="Times New Roman"/>
          <w:sz w:val="24"/>
        </w:rPr>
      </w:pPr>
      <w:r w:rsidRPr="00FB47B7">
        <w:rPr>
          <w:rFonts w:ascii="Times New Roman" w:hAnsi="Times New Roman" w:cs="Times New Roman"/>
          <w:sz w:val="24"/>
        </w:rPr>
        <w:t>Metal</w:t>
      </w:r>
      <w:r w:rsidRPr="00FB47B7">
        <w:rPr>
          <w:rFonts w:ascii="Times New Roman" w:hAnsi="Times New Roman" w:cs="Times New Roman"/>
          <w:spacing w:val="-5"/>
          <w:sz w:val="24"/>
        </w:rPr>
        <w:t xml:space="preserve"> </w:t>
      </w:r>
      <w:r w:rsidRPr="00FB47B7">
        <w:rPr>
          <w:rFonts w:ascii="Times New Roman" w:hAnsi="Times New Roman" w:cs="Times New Roman"/>
          <w:sz w:val="24"/>
        </w:rPr>
        <w:t>Bin</w:t>
      </w:r>
      <w:r w:rsidRPr="00FB47B7">
        <w:rPr>
          <w:rFonts w:ascii="Times New Roman" w:hAnsi="Times New Roman" w:cs="Times New Roman"/>
          <w:spacing w:val="-1"/>
          <w:sz w:val="24"/>
        </w:rPr>
        <w:t xml:space="preserve"> </w:t>
      </w:r>
      <w:r w:rsidRPr="00FB47B7">
        <w:rPr>
          <w:rFonts w:ascii="Times New Roman" w:hAnsi="Times New Roman" w:cs="Times New Roman"/>
          <w:sz w:val="24"/>
        </w:rPr>
        <w:t>–</w:t>
      </w:r>
      <w:r w:rsidRPr="00FB47B7">
        <w:rPr>
          <w:rFonts w:ascii="Times New Roman" w:hAnsi="Times New Roman" w:cs="Times New Roman"/>
          <w:spacing w:val="-4"/>
          <w:sz w:val="24"/>
        </w:rPr>
        <w:t xml:space="preserve"> </w:t>
      </w:r>
      <w:r w:rsidRPr="00FB47B7">
        <w:rPr>
          <w:rFonts w:ascii="Times New Roman" w:hAnsi="Times New Roman" w:cs="Times New Roman"/>
          <w:sz w:val="24"/>
        </w:rPr>
        <w:t>used</w:t>
      </w:r>
      <w:r w:rsidRPr="00FB47B7">
        <w:rPr>
          <w:rFonts w:ascii="Times New Roman" w:hAnsi="Times New Roman" w:cs="Times New Roman"/>
          <w:spacing w:val="-4"/>
          <w:sz w:val="24"/>
        </w:rPr>
        <w:t xml:space="preserve"> </w:t>
      </w:r>
      <w:r w:rsidRPr="00FB47B7">
        <w:rPr>
          <w:rFonts w:ascii="Times New Roman" w:hAnsi="Times New Roman" w:cs="Times New Roman"/>
          <w:sz w:val="24"/>
        </w:rPr>
        <w:t>to</w:t>
      </w:r>
      <w:r w:rsidRPr="00FB47B7">
        <w:rPr>
          <w:rFonts w:ascii="Times New Roman" w:hAnsi="Times New Roman" w:cs="Times New Roman"/>
          <w:spacing w:val="-2"/>
          <w:sz w:val="24"/>
        </w:rPr>
        <w:t xml:space="preserve"> </w:t>
      </w:r>
      <w:r w:rsidRPr="00FB47B7">
        <w:rPr>
          <w:rFonts w:ascii="Times New Roman" w:hAnsi="Times New Roman" w:cs="Times New Roman"/>
          <w:sz w:val="24"/>
        </w:rPr>
        <w:t>collect</w:t>
      </w:r>
      <w:r w:rsidRPr="00FB47B7">
        <w:rPr>
          <w:rFonts w:ascii="Times New Roman" w:hAnsi="Times New Roman" w:cs="Times New Roman"/>
          <w:spacing w:val="-2"/>
          <w:sz w:val="24"/>
        </w:rPr>
        <w:t xml:space="preserve"> </w:t>
      </w:r>
      <w:r w:rsidRPr="00FB47B7">
        <w:rPr>
          <w:rFonts w:ascii="Times New Roman" w:hAnsi="Times New Roman" w:cs="Times New Roman"/>
          <w:sz w:val="24"/>
        </w:rPr>
        <w:t>metal</w:t>
      </w:r>
      <w:r w:rsidRPr="00FB47B7">
        <w:rPr>
          <w:rFonts w:ascii="Times New Roman" w:hAnsi="Times New Roman" w:cs="Times New Roman"/>
          <w:spacing w:val="-3"/>
          <w:sz w:val="24"/>
        </w:rPr>
        <w:t xml:space="preserve"> </w:t>
      </w:r>
      <w:r w:rsidRPr="00FB47B7">
        <w:rPr>
          <w:rFonts w:ascii="Times New Roman" w:hAnsi="Times New Roman" w:cs="Times New Roman"/>
          <w:sz w:val="24"/>
        </w:rPr>
        <w:t>from</w:t>
      </w:r>
      <w:r w:rsidRPr="00FB47B7">
        <w:rPr>
          <w:rFonts w:ascii="Times New Roman" w:hAnsi="Times New Roman" w:cs="Times New Roman"/>
          <w:spacing w:val="-4"/>
          <w:sz w:val="24"/>
        </w:rPr>
        <w:t xml:space="preserve"> </w:t>
      </w:r>
      <w:r w:rsidRPr="00FB47B7">
        <w:rPr>
          <w:rFonts w:ascii="Times New Roman" w:hAnsi="Times New Roman" w:cs="Times New Roman"/>
          <w:sz w:val="24"/>
        </w:rPr>
        <w:t>welding</w:t>
      </w:r>
      <w:r w:rsidRPr="00FB47B7">
        <w:rPr>
          <w:rFonts w:ascii="Times New Roman" w:hAnsi="Times New Roman" w:cs="Times New Roman"/>
          <w:spacing w:val="-5"/>
          <w:sz w:val="24"/>
        </w:rPr>
        <w:t xml:space="preserve"> </w:t>
      </w:r>
      <w:r w:rsidRPr="00FB47B7">
        <w:rPr>
          <w:rFonts w:ascii="Times New Roman" w:hAnsi="Times New Roman" w:cs="Times New Roman"/>
          <w:sz w:val="24"/>
        </w:rPr>
        <w:t>and</w:t>
      </w:r>
      <w:r w:rsidRPr="00FB47B7">
        <w:rPr>
          <w:rFonts w:ascii="Times New Roman" w:hAnsi="Times New Roman" w:cs="Times New Roman"/>
          <w:spacing w:val="-2"/>
          <w:sz w:val="24"/>
        </w:rPr>
        <w:t xml:space="preserve"> </w:t>
      </w:r>
      <w:r w:rsidRPr="00FB47B7">
        <w:rPr>
          <w:rFonts w:ascii="Times New Roman" w:hAnsi="Times New Roman" w:cs="Times New Roman"/>
          <w:sz w:val="24"/>
        </w:rPr>
        <w:t>other</w:t>
      </w:r>
      <w:r w:rsidRPr="00FB47B7">
        <w:rPr>
          <w:rFonts w:ascii="Times New Roman" w:hAnsi="Times New Roman" w:cs="Times New Roman"/>
          <w:spacing w:val="-4"/>
          <w:sz w:val="24"/>
        </w:rPr>
        <w:t xml:space="preserve"> </w:t>
      </w:r>
      <w:r w:rsidRPr="00FB47B7">
        <w:rPr>
          <w:rFonts w:ascii="Times New Roman" w:hAnsi="Times New Roman" w:cs="Times New Roman"/>
          <w:sz w:val="24"/>
        </w:rPr>
        <w:t>generator</w:t>
      </w:r>
      <w:r w:rsidRPr="00FB47B7">
        <w:rPr>
          <w:rFonts w:ascii="Times New Roman" w:hAnsi="Times New Roman" w:cs="Times New Roman"/>
          <w:spacing w:val="-2"/>
          <w:sz w:val="24"/>
        </w:rPr>
        <w:t xml:space="preserve"> </w:t>
      </w:r>
      <w:r w:rsidRPr="00FB47B7">
        <w:rPr>
          <w:rFonts w:ascii="Times New Roman" w:hAnsi="Times New Roman" w:cs="Times New Roman"/>
          <w:sz w:val="24"/>
        </w:rPr>
        <w:t>sources</w:t>
      </w:r>
      <w:r w:rsidRPr="00FB47B7">
        <w:rPr>
          <w:rFonts w:ascii="Times New Roman" w:hAnsi="Times New Roman" w:cs="Times New Roman"/>
          <w:spacing w:val="-3"/>
          <w:sz w:val="24"/>
        </w:rPr>
        <w:t xml:space="preserve"> </w:t>
      </w:r>
      <w:r w:rsidRPr="00FB47B7">
        <w:rPr>
          <w:rFonts w:ascii="Times New Roman" w:hAnsi="Times New Roman" w:cs="Times New Roman"/>
          <w:sz w:val="24"/>
        </w:rPr>
        <w:t>such</w:t>
      </w:r>
      <w:r w:rsidRPr="00FB47B7">
        <w:rPr>
          <w:rFonts w:ascii="Times New Roman" w:hAnsi="Times New Roman" w:cs="Times New Roman"/>
          <w:spacing w:val="-2"/>
          <w:sz w:val="24"/>
        </w:rPr>
        <w:t xml:space="preserve"> </w:t>
      </w:r>
      <w:r w:rsidRPr="00FB47B7">
        <w:rPr>
          <w:rFonts w:ascii="Times New Roman" w:hAnsi="Times New Roman" w:cs="Times New Roman"/>
          <w:sz w:val="24"/>
        </w:rPr>
        <w:t>as</w:t>
      </w:r>
      <w:r w:rsidRPr="00FB47B7">
        <w:rPr>
          <w:rFonts w:ascii="Times New Roman" w:hAnsi="Times New Roman" w:cs="Times New Roman"/>
          <w:spacing w:val="-5"/>
          <w:sz w:val="24"/>
        </w:rPr>
        <w:t xml:space="preserve"> </w:t>
      </w:r>
      <w:r w:rsidRPr="00FB47B7">
        <w:rPr>
          <w:rFonts w:ascii="Times New Roman" w:hAnsi="Times New Roman" w:cs="Times New Roman"/>
          <w:sz w:val="24"/>
        </w:rPr>
        <w:t>renovations</w:t>
      </w:r>
      <w:r w:rsidRPr="00FB47B7">
        <w:rPr>
          <w:rFonts w:ascii="Times New Roman" w:hAnsi="Times New Roman" w:cs="Times New Roman"/>
          <w:spacing w:val="-3"/>
          <w:sz w:val="24"/>
        </w:rPr>
        <w:t xml:space="preserve"> </w:t>
      </w:r>
      <w:r w:rsidRPr="00FB47B7">
        <w:rPr>
          <w:rFonts w:ascii="Times New Roman" w:hAnsi="Times New Roman" w:cs="Times New Roman"/>
          <w:sz w:val="24"/>
        </w:rPr>
        <w:t>and building</w:t>
      </w:r>
      <w:r w:rsidRPr="00FB47B7">
        <w:rPr>
          <w:rFonts w:ascii="Times New Roman" w:hAnsi="Times New Roman" w:cs="Times New Roman"/>
          <w:spacing w:val="-6"/>
          <w:sz w:val="24"/>
        </w:rPr>
        <w:t xml:space="preserve"> </w:t>
      </w:r>
      <w:r w:rsidRPr="00FB47B7">
        <w:rPr>
          <w:rFonts w:ascii="Times New Roman" w:hAnsi="Times New Roman" w:cs="Times New Roman"/>
          <w:sz w:val="24"/>
        </w:rPr>
        <w:t>projects</w:t>
      </w:r>
    </w:p>
    <w:p w14:paraId="3A963670" w14:textId="486482DF" w:rsidR="00C71005" w:rsidRPr="00FB47B7" w:rsidRDefault="00CF2A23">
      <w:pPr>
        <w:pStyle w:val="ListParagraph"/>
        <w:numPr>
          <w:ilvl w:val="0"/>
          <w:numId w:val="3"/>
        </w:numPr>
        <w:tabs>
          <w:tab w:val="left" w:pos="860"/>
          <w:tab w:val="left" w:pos="861"/>
        </w:tabs>
        <w:ind w:right="899" w:hanging="360"/>
        <w:rPr>
          <w:rFonts w:ascii="Times New Roman" w:hAnsi="Times New Roman" w:cs="Times New Roman"/>
          <w:sz w:val="24"/>
        </w:rPr>
      </w:pPr>
      <w:r w:rsidRPr="00FB47B7">
        <w:rPr>
          <w:rFonts w:ascii="Times New Roman" w:hAnsi="Times New Roman" w:cs="Times New Roman"/>
          <w:sz w:val="24"/>
        </w:rPr>
        <w:t>Universal Waste – this includes bulbs, batte</w:t>
      </w:r>
      <w:r w:rsidR="00AE6D3B">
        <w:rPr>
          <w:rFonts w:ascii="Times New Roman" w:hAnsi="Times New Roman" w:cs="Times New Roman"/>
          <w:sz w:val="24"/>
        </w:rPr>
        <w:t xml:space="preserve">ries, sharps, used E-waste, </w:t>
      </w:r>
      <w:r w:rsidRPr="00FB47B7">
        <w:rPr>
          <w:rFonts w:ascii="Times New Roman" w:hAnsi="Times New Roman" w:cs="Times New Roman"/>
          <w:sz w:val="24"/>
        </w:rPr>
        <w:t>photography waste, theatre</w:t>
      </w:r>
      <w:r w:rsidRPr="00FB47B7">
        <w:rPr>
          <w:rFonts w:ascii="Times New Roman" w:hAnsi="Times New Roman" w:cs="Times New Roman"/>
          <w:spacing w:val="-5"/>
          <w:sz w:val="24"/>
        </w:rPr>
        <w:t xml:space="preserve"> </w:t>
      </w:r>
      <w:r w:rsidRPr="00FB47B7">
        <w:rPr>
          <w:rFonts w:ascii="Times New Roman" w:hAnsi="Times New Roman" w:cs="Times New Roman"/>
          <w:sz w:val="24"/>
        </w:rPr>
        <w:t>C&amp;D,</w:t>
      </w:r>
    </w:p>
    <w:p w14:paraId="2FB349F8" w14:textId="77777777" w:rsidR="00C71005" w:rsidRPr="00FB47B7" w:rsidRDefault="00CF2A23">
      <w:pPr>
        <w:pStyle w:val="ListParagraph"/>
        <w:numPr>
          <w:ilvl w:val="0"/>
          <w:numId w:val="3"/>
        </w:numPr>
        <w:tabs>
          <w:tab w:val="left" w:pos="860"/>
          <w:tab w:val="left" w:pos="861"/>
        </w:tabs>
        <w:spacing w:before="3"/>
        <w:ind w:right="548" w:hanging="360"/>
        <w:rPr>
          <w:rFonts w:ascii="Times New Roman" w:hAnsi="Times New Roman" w:cs="Times New Roman"/>
          <w:sz w:val="24"/>
        </w:rPr>
      </w:pPr>
      <w:r w:rsidRPr="00FB47B7">
        <w:rPr>
          <w:rFonts w:ascii="Times New Roman" w:hAnsi="Times New Roman" w:cs="Times New Roman"/>
          <w:sz w:val="24"/>
        </w:rPr>
        <w:t>Landfill</w:t>
      </w:r>
      <w:r w:rsidRPr="00FB47B7">
        <w:rPr>
          <w:rFonts w:ascii="Times New Roman" w:hAnsi="Times New Roman" w:cs="Times New Roman"/>
          <w:spacing w:val="-3"/>
          <w:sz w:val="24"/>
        </w:rPr>
        <w:t xml:space="preserve"> </w:t>
      </w:r>
      <w:r w:rsidRPr="00FB47B7">
        <w:rPr>
          <w:rFonts w:ascii="Times New Roman" w:hAnsi="Times New Roman" w:cs="Times New Roman"/>
          <w:sz w:val="24"/>
        </w:rPr>
        <w:t>Waste</w:t>
      </w:r>
      <w:r w:rsidRPr="00FB47B7">
        <w:rPr>
          <w:rFonts w:ascii="Times New Roman" w:hAnsi="Times New Roman" w:cs="Times New Roman"/>
          <w:spacing w:val="-2"/>
          <w:sz w:val="24"/>
        </w:rPr>
        <w:t xml:space="preserve"> </w:t>
      </w:r>
      <w:r w:rsidRPr="00FB47B7">
        <w:rPr>
          <w:rFonts w:ascii="Times New Roman" w:hAnsi="Times New Roman" w:cs="Times New Roman"/>
          <w:sz w:val="24"/>
        </w:rPr>
        <w:t>–</w:t>
      </w:r>
      <w:r w:rsidRPr="00FB47B7">
        <w:rPr>
          <w:rFonts w:ascii="Times New Roman" w:hAnsi="Times New Roman" w:cs="Times New Roman"/>
          <w:spacing w:val="-4"/>
          <w:sz w:val="24"/>
        </w:rPr>
        <w:t xml:space="preserve"> </w:t>
      </w:r>
      <w:r w:rsidRPr="00FB47B7">
        <w:rPr>
          <w:rFonts w:ascii="Times New Roman" w:hAnsi="Times New Roman" w:cs="Times New Roman"/>
          <w:sz w:val="24"/>
        </w:rPr>
        <w:t>Certain</w:t>
      </w:r>
      <w:r w:rsidRPr="00FB47B7">
        <w:rPr>
          <w:rFonts w:ascii="Times New Roman" w:hAnsi="Times New Roman" w:cs="Times New Roman"/>
          <w:spacing w:val="-4"/>
          <w:sz w:val="24"/>
        </w:rPr>
        <w:t xml:space="preserve"> </w:t>
      </w:r>
      <w:r w:rsidRPr="00FB47B7">
        <w:rPr>
          <w:rFonts w:ascii="Times New Roman" w:hAnsi="Times New Roman" w:cs="Times New Roman"/>
          <w:sz w:val="24"/>
        </w:rPr>
        <w:t>wastes</w:t>
      </w:r>
      <w:r w:rsidRPr="00FB47B7">
        <w:rPr>
          <w:rFonts w:ascii="Times New Roman" w:hAnsi="Times New Roman" w:cs="Times New Roman"/>
          <w:spacing w:val="-5"/>
          <w:sz w:val="24"/>
        </w:rPr>
        <w:t xml:space="preserve"> </w:t>
      </w:r>
      <w:proofErr w:type="gramStart"/>
      <w:r w:rsidRPr="00FB47B7">
        <w:rPr>
          <w:rFonts w:ascii="Times New Roman" w:hAnsi="Times New Roman" w:cs="Times New Roman"/>
          <w:sz w:val="24"/>
        </w:rPr>
        <w:t>are</w:t>
      </w:r>
      <w:r w:rsidRPr="00FB47B7">
        <w:rPr>
          <w:rFonts w:ascii="Times New Roman" w:hAnsi="Times New Roman" w:cs="Times New Roman"/>
          <w:spacing w:val="-4"/>
          <w:sz w:val="24"/>
        </w:rPr>
        <w:t xml:space="preserve"> </w:t>
      </w:r>
      <w:r w:rsidRPr="00FB47B7">
        <w:rPr>
          <w:rFonts w:ascii="Times New Roman" w:hAnsi="Times New Roman" w:cs="Times New Roman"/>
          <w:sz w:val="24"/>
        </w:rPr>
        <w:t>not</w:t>
      </w:r>
      <w:r w:rsidRPr="00FB47B7">
        <w:rPr>
          <w:rFonts w:ascii="Times New Roman" w:hAnsi="Times New Roman" w:cs="Times New Roman"/>
          <w:spacing w:val="-2"/>
          <w:sz w:val="24"/>
        </w:rPr>
        <w:t xml:space="preserve"> </w:t>
      </w:r>
      <w:r w:rsidRPr="00FB47B7">
        <w:rPr>
          <w:rFonts w:ascii="Times New Roman" w:hAnsi="Times New Roman" w:cs="Times New Roman"/>
          <w:sz w:val="24"/>
        </w:rPr>
        <w:t>currently</w:t>
      </w:r>
      <w:r w:rsidRPr="00FB47B7">
        <w:rPr>
          <w:rFonts w:ascii="Times New Roman" w:hAnsi="Times New Roman" w:cs="Times New Roman"/>
          <w:spacing w:val="-6"/>
          <w:sz w:val="24"/>
        </w:rPr>
        <w:t xml:space="preserve"> </w:t>
      </w:r>
      <w:r w:rsidRPr="00FB47B7">
        <w:rPr>
          <w:rFonts w:ascii="Times New Roman" w:hAnsi="Times New Roman" w:cs="Times New Roman"/>
          <w:sz w:val="24"/>
        </w:rPr>
        <w:t>being</w:t>
      </w:r>
      <w:r w:rsidRPr="00FB47B7">
        <w:rPr>
          <w:rFonts w:ascii="Times New Roman" w:hAnsi="Times New Roman" w:cs="Times New Roman"/>
          <w:spacing w:val="-5"/>
          <w:sz w:val="24"/>
        </w:rPr>
        <w:t xml:space="preserve"> </w:t>
      </w:r>
      <w:r w:rsidRPr="00FB47B7">
        <w:rPr>
          <w:rFonts w:ascii="Times New Roman" w:hAnsi="Times New Roman" w:cs="Times New Roman"/>
          <w:sz w:val="24"/>
        </w:rPr>
        <w:t>segregated</w:t>
      </w:r>
      <w:proofErr w:type="gramEnd"/>
      <w:r w:rsidRPr="00FB47B7">
        <w:rPr>
          <w:rFonts w:ascii="Times New Roman" w:hAnsi="Times New Roman" w:cs="Times New Roman"/>
          <w:spacing w:val="-3"/>
          <w:sz w:val="24"/>
        </w:rPr>
        <w:t xml:space="preserve"> </w:t>
      </w:r>
      <w:r w:rsidRPr="00FB47B7">
        <w:rPr>
          <w:rFonts w:ascii="Times New Roman" w:hAnsi="Times New Roman" w:cs="Times New Roman"/>
          <w:sz w:val="24"/>
        </w:rPr>
        <w:t>and</w:t>
      </w:r>
      <w:r w:rsidRPr="00FB47B7">
        <w:rPr>
          <w:rFonts w:ascii="Times New Roman" w:hAnsi="Times New Roman" w:cs="Times New Roman"/>
          <w:spacing w:val="-2"/>
          <w:sz w:val="24"/>
        </w:rPr>
        <w:t xml:space="preserve"> </w:t>
      </w:r>
      <w:r w:rsidRPr="00FB47B7">
        <w:rPr>
          <w:rFonts w:ascii="Times New Roman" w:hAnsi="Times New Roman" w:cs="Times New Roman"/>
          <w:sz w:val="24"/>
        </w:rPr>
        <w:t>may</w:t>
      </w:r>
      <w:r w:rsidRPr="00FB47B7">
        <w:rPr>
          <w:rFonts w:ascii="Times New Roman" w:hAnsi="Times New Roman" w:cs="Times New Roman"/>
          <w:spacing w:val="-4"/>
          <w:sz w:val="24"/>
        </w:rPr>
        <w:t xml:space="preserve"> </w:t>
      </w:r>
      <w:r w:rsidRPr="00FB47B7">
        <w:rPr>
          <w:rFonts w:ascii="Times New Roman" w:hAnsi="Times New Roman" w:cs="Times New Roman"/>
          <w:sz w:val="24"/>
        </w:rPr>
        <w:t>end</w:t>
      </w:r>
      <w:r w:rsidRPr="00FB47B7">
        <w:rPr>
          <w:rFonts w:ascii="Times New Roman" w:hAnsi="Times New Roman" w:cs="Times New Roman"/>
          <w:spacing w:val="-4"/>
          <w:sz w:val="24"/>
        </w:rPr>
        <w:t xml:space="preserve"> </w:t>
      </w:r>
      <w:r w:rsidRPr="00FB47B7">
        <w:rPr>
          <w:rFonts w:ascii="Times New Roman" w:hAnsi="Times New Roman" w:cs="Times New Roman"/>
          <w:sz w:val="24"/>
        </w:rPr>
        <w:t>up</w:t>
      </w:r>
      <w:r w:rsidRPr="00FB47B7">
        <w:rPr>
          <w:rFonts w:ascii="Times New Roman" w:hAnsi="Times New Roman" w:cs="Times New Roman"/>
          <w:spacing w:val="-2"/>
          <w:sz w:val="24"/>
        </w:rPr>
        <w:t xml:space="preserve"> </w:t>
      </w:r>
      <w:r w:rsidRPr="00FB47B7">
        <w:rPr>
          <w:rFonts w:ascii="Times New Roman" w:hAnsi="Times New Roman" w:cs="Times New Roman"/>
          <w:sz w:val="24"/>
        </w:rPr>
        <w:t>in</w:t>
      </w:r>
      <w:r w:rsidRPr="00FB47B7">
        <w:rPr>
          <w:rFonts w:ascii="Times New Roman" w:hAnsi="Times New Roman" w:cs="Times New Roman"/>
          <w:spacing w:val="-2"/>
          <w:sz w:val="24"/>
        </w:rPr>
        <w:t xml:space="preserve"> </w:t>
      </w:r>
      <w:r w:rsidRPr="00FB47B7">
        <w:rPr>
          <w:rFonts w:ascii="Times New Roman" w:hAnsi="Times New Roman" w:cs="Times New Roman"/>
          <w:sz w:val="24"/>
        </w:rPr>
        <w:t>general</w:t>
      </w:r>
      <w:r w:rsidRPr="00FB47B7">
        <w:rPr>
          <w:rFonts w:ascii="Times New Roman" w:hAnsi="Times New Roman" w:cs="Times New Roman"/>
          <w:spacing w:val="-5"/>
          <w:sz w:val="24"/>
        </w:rPr>
        <w:t xml:space="preserve"> </w:t>
      </w:r>
      <w:r w:rsidRPr="00FB47B7">
        <w:rPr>
          <w:rFonts w:ascii="Times New Roman" w:hAnsi="Times New Roman" w:cs="Times New Roman"/>
          <w:sz w:val="24"/>
        </w:rPr>
        <w:t>trash meant for landfill. These include Styrofoam, certain plastics, and other waste brought onto the campus.</w:t>
      </w:r>
    </w:p>
    <w:p w14:paraId="0C297C6C" w14:textId="77777777" w:rsidR="00C71005" w:rsidRPr="00FB47B7" w:rsidRDefault="00CF2A23">
      <w:pPr>
        <w:pStyle w:val="ListParagraph"/>
        <w:numPr>
          <w:ilvl w:val="0"/>
          <w:numId w:val="3"/>
        </w:numPr>
        <w:tabs>
          <w:tab w:val="left" w:pos="860"/>
          <w:tab w:val="left" w:pos="861"/>
        </w:tabs>
        <w:ind w:hanging="360"/>
        <w:rPr>
          <w:rFonts w:ascii="Times New Roman" w:hAnsi="Times New Roman" w:cs="Times New Roman"/>
          <w:sz w:val="24"/>
        </w:rPr>
      </w:pPr>
      <w:r w:rsidRPr="00FB47B7">
        <w:rPr>
          <w:rFonts w:ascii="Times New Roman" w:hAnsi="Times New Roman" w:cs="Times New Roman"/>
          <w:sz w:val="24"/>
        </w:rPr>
        <w:t>Hazardous</w:t>
      </w:r>
      <w:r w:rsidRPr="00FB47B7">
        <w:rPr>
          <w:rFonts w:ascii="Times New Roman" w:hAnsi="Times New Roman" w:cs="Times New Roman"/>
          <w:spacing w:val="-3"/>
          <w:sz w:val="24"/>
        </w:rPr>
        <w:t xml:space="preserve"> </w:t>
      </w:r>
      <w:r w:rsidRPr="00FB47B7">
        <w:rPr>
          <w:rFonts w:ascii="Times New Roman" w:hAnsi="Times New Roman" w:cs="Times New Roman"/>
          <w:sz w:val="24"/>
        </w:rPr>
        <w:t>Waste</w:t>
      </w:r>
    </w:p>
    <w:p w14:paraId="2E970018" w14:textId="246514CD" w:rsidR="00C71005" w:rsidRPr="00FB47B7" w:rsidRDefault="00CF2A23">
      <w:pPr>
        <w:pStyle w:val="ListParagraph"/>
        <w:numPr>
          <w:ilvl w:val="0"/>
          <w:numId w:val="3"/>
        </w:numPr>
        <w:tabs>
          <w:tab w:val="left" w:pos="860"/>
          <w:tab w:val="left" w:pos="861"/>
        </w:tabs>
        <w:ind w:right="380" w:hanging="360"/>
        <w:rPr>
          <w:rFonts w:ascii="Times New Roman" w:hAnsi="Times New Roman" w:cs="Times New Roman"/>
          <w:sz w:val="24"/>
        </w:rPr>
      </w:pPr>
      <w:r w:rsidRPr="00FB47B7">
        <w:rPr>
          <w:rFonts w:ascii="Times New Roman" w:hAnsi="Times New Roman" w:cs="Times New Roman"/>
          <w:sz w:val="24"/>
        </w:rPr>
        <w:t>Construction</w:t>
      </w:r>
      <w:r w:rsidRPr="00FB47B7">
        <w:rPr>
          <w:rFonts w:ascii="Times New Roman" w:hAnsi="Times New Roman" w:cs="Times New Roman"/>
          <w:spacing w:val="-3"/>
          <w:sz w:val="24"/>
        </w:rPr>
        <w:t xml:space="preserve"> </w:t>
      </w:r>
      <w:r w:rsidRPr="00FB47B7">
        <w:rPr>
          <w:rFonts w:ascii="Times New Roman" w:hAnsi="Times New Roman" w:cs="Times New Roman"/>
          <w:sz w:val="24"/>
        </w:rPr>
        <w:t>Waste</w:t>
      </w:r>
      <w:r w:rsidRPr="00FB47B7">
        <w:rPr>
          <w:rFonts w:ascii="Times New Roman" w:hAnsi="Times New Roman" w:cs="Times New Roman"/>
          <w:spacing w:val="-4"/>
          <w:sz w:val="24"/>
        </w:rPr>
        <w:t xml:space="preserve"> </w:t>
      </w:r>
      <w:r w:rsidRPr="00FB47B7">
        <w:rPr>
          <w:rFonts w:ascii="Times New Roman" w:hAnsi="Times New Roman" w:cs="Times New Roman"/>
          <w:sz w:val="24"/>
        </w:rPr>
        <w:t>–</w:t>
      </w:r>
      <w:r w:rsidRPr="00FB47B7">
        <w:rPr>
          <w:rFonts w:ascii="Times New Roman" w:hAnsi="Times New Roman" w:cs="Times New Roman"/>
          <w:spacing w:val="-2"/>
          <w:sz w:val="24"/>
        </w:rPr>
        <w:t xml:space="preserve"> </w:t>
      </w:r>
      <w:r w:rsidRPr="00FB47B7">
        <w:rPr>
          <w:rFonts w:ascii="Times New Roman" w:hAnsi="Times New Roman" w:cs="Times New Roman"/>
          <w:sz w:val="24"/>
        </w:rPr>
        <w:t>Contractors</w:t>
      </w:r>
      <w:r w:rsidRPr="00FB47B7">
        <w:rPr>
          <w:rFonts w:ascii="Times New Roman" w:hAnsi="Times New Roman" w:cs="Times New Roman"/>
          <w:spacing w:val="-3"/>
          <w:sz w:val="24"/>
        </w:rPr>
        <w:t xml:space="preserve"> </w:t>
      </w:r>
      <w:r w:rsidRPr="00FB47B7">
        <w:rPr>
          <w:rFonts w:ascii="Times New Roman" w:hAnsi="Times New Roman" w:cs="Times New Roman"/>
          <w:sz w:val="24"/>
        </w:rPr>
        <w:t>required</w:t>
      </w:r>
      <w:r w:rsidRPr="00FB47B7">
        <w:rPr>
          <w:rFonts w:ascii="Times New Roman" w:hAnsi="Times New Roman" w:cs="Times New Roman"/>
          <w:spacing w:val="-4"/>
          <w:sz w:val="24"/>
        </w:rPr>
        <w:t xml:space="preserve"> </w:t>
      </w:r>
      <w:r w:rsidRPr="00FB47B7">
        <w:rPr>
          <w:rFonts w:ascii="Times New Roman" w:hAnsi="Times New Roman" w:cs="Times New Roman"/>
          <w:sz w:val="24"/>
        </w:rPr>
        <w:t>to</w:t>
      </w:r>
      <w:r w:rsidRPr="00FB47B7">
        <w:rPr>
          <w:rFonts w:ascii="Times New Roman" w:hAnsi="Times New Roman" w:cs="Times New Roman"/>
          <w:spacing w:val="-5"/>
          <w:sz w:val="24"/>
        </w:rPr>
        <w:t xml:space="preserve"> </w:t>
      </w:r>
      <w:r w:rsidRPr="00FB47B7">
        <w:rPr>
          <w:rFonts w:ascii="Times New Roman" w:hAnsi="Times New Roman" w:cs="Times New Roman"/>
          <w:sz w:val="24"/>
        </w:rPr>
        <w:t>provide</w:t>
      </w:r>
      <w:r w:rsidRPr="00FB47B7">
        <w:rPr>
          <w:rFonts w:ascii="Times New Roman" w:hAnsi="Times New Roman" w:cs="Times New Roman"/>
          <w:spacing w:val="-2"/>
          <w:sz w:val="24"/>
        </w:rPr>
        <w:t xml:space="preserve"> </w:t>
      </w:r>
      <w:r w:rsidRPr="00FB47B7">
        <w:rPr>
          <w:rFonts w:ascii="Times New Roman" w:hAnsi="Times New Roman" w:cs="Times New Roman"/>
          <w:sz w:val="24"/>
        </w:rPr>
        <w:t>recycling</w:t>
      </w:r>
      <w:r w:rsidRPr="00FB47B7">
        <w:rPr>
          <w:rFonts w:ascii="Times New Roman" w:hAnsi="Times New Roman" w:cs="Times New Roman"/>
          <w:spacing w:val="-5"/>
          <w:sz w:val="24"/>
        </w:rPr>
        <w:t xml:space="preserve"> </w:t>
      </w:r>
      <w:r w:rsidRPr="00FB47B7">
        <w:rPr>
          <w:rFonts w:ascii="Times New Roman" w:hAnsi="Times New Roman" w:cs="Times New Roman"/>
          <w:sz w:val="24"/>
        </w:rPr>
        <w:t>report</w:t>
      </w:r>
      <w:r w:rsidRPr="00FB47B7">
        <w:rPr>
          <w:rFonts w:ascii="Times New Roman" w:hAnsi="Times New Roman" w:cs="Times New Roman"/>
          <w:spacing w:val="-4"/>
          <w:sz w:val="24"/>
        </w:rPr>
        <w:t xml:space="preserve"> </w:t>
      </w:r>
      <w:r w:rsidRPr="00FB47B7">
        <w:rPr>
          <w:rFonts w:ascii="Times New Roman" w:hAnsi="Times New Roman" w:cs="Times New Roman"/>
          <w:sz w:val="24"/>
        </w:rPr>
        <w:t>on</w:t>
      </w:r>
      <w:r w:rsidRPr="00FB47B7">
        <w:rPr>
          <w:rFonts w:ascii="Times New Roman" w:hAnsi="Times New Roman" w:cs="Times New Roman"/>
          <w:spacing w:val="-4"/>
          <w:sz w:val="24"/>
        </w:rPr>
        <w:t xml:space="preserve"> </w:t>
      </w:r>
      <w:r w:rsidRPr="00FB47B7">
        <w:rPr>
          <w:rFonts w:ascii="Times New Roman" w:hAnsi="Times New Roman" w:cs="Times New Roman"/>
          <w:sz w:val="24"/>
        </w:rPr>
        <w:t>items</w:t>
      </w:r>
      <w:r w:rsidRPr="00FB47B7">
        <w:rPr>
          <w:rFonts w:ascii="Times New Roman" w:hAnsi="Times New Roman" w:cs="Times New Roman"/>
          <w:spacing w:val="-2"/>
          <w:sz w:val="24"/>
        </w:rPr>
        <w:t xml:space="preserve"> </w:t>
      </w:r>
      <w:r w:rsidRPr="00FB47B7">
        <w:rPr>
          <w:rFonts w:ascii="Times New Roman" w:hAnsi="Times New Roman" w:cs="Times New Roman"/>
          <w:sz w:val="24"/>
        </w:rPr>
        <w:t>recycled</w:t>
      </w:r>
      <w:r w:rsidRPr="00FB47B7">
        <w:rPr>
          <w:rFonts w:ascii="Times New Roman" w:hAnsi="Times New Roman" w:cs="Times New Roman"/>
          <w:spacing w:val="-2"/>
          <w:sz w:val="24"/>
        </w:rPr>
        <w:t xml:space="preserve"> </w:t>
      </w:r>
      <w:r w:rsidRPr="00FB47B7">
        <w:rPr>
          <w:rFonts w:ascii="Times New Roman" w:hAnsi="Times New Roman" w:cs="Times New Roman"/>
          <w:sz w:val="24"/>
        </w:rPr>
        <w:t>like</w:t>
      </w:r>
      <w:r w:rsidRPr="00FB47B7">
        <w:rPr>
          <w:rFonts w:ascii="Times New Roman" w:hAnsi="Times New Roman" w:cs="Times New Roman"/>
          <w:spacing w:val="-2"/>
          <w:sz w:val="24"/>
        </w:rPr>
        <w:t xml:space="preserve"> </w:t>
      </w:r>
      <w:r w:rsidRPr="00FB47B7">
        <w:rPr>
          <w:rFonts w:ascii="Times New Roman" w:hAnsi="Times New Roman" w:cs="Times New Roman"/>
          <w:sz w:val="24"/>
        </w:rPr>
        <w:t>asphalt, concrete, metal, wood</w:t>
      </w:r>
      <w:r w:rsidR="00FB47B7">
        <w:rPr>
          <w:rFonts w:ascii="Times New Roman" w:hAnsi="Times New Roman" w:cs="Times New Roman"/>
          <w:sz w:val="24"/>
        </w:rPr>
        <w:t>,</w:t>
      </w:r>
      <w:r w:rsidRPr="00FB47B7">
        <w:rPr>
          <w:rFonts w:ascii="Times New Roman" w:hAnsi="Times New Roman" w:cs="Times New Roman"/>
          <w:sz w:val="24"/>
        </w:rPr>
        <w:t xml:space="preserve"> and</w:t>
      </w:r>
      <w:r w:rsidRPr="00FB47B7">
        <w:rPr>
          <w:rFonts w:ascii="Times New Roman" w:hAnsi="Times New Roman" w:cs="Times New Roman"/>
          <w:spacing w:val="-17"/>
          <w:sz w:val="24"/>
        </w:rPr>
        <w:t xml:space="preserve"> </w:t>
      </w:r>
      <w:r w:rsidRPr="00FB47B7">
        <w:rPr>
          <w:rFonts w:ascii="Times New Roman" w:hAnsi="Times New Roman" w:cs="Times New Roman"/>
          <w:sz w:val="24"/>
        </w:rPr>
        <w:t>vegetation</w:t>
      </w:r>
    </w:p>
    <w:p w14:paraId="71EB6FC8" w14:textId="77777777" w:rsidR="00C71005" w:rsidRPr="00FB47B7" w:rsidRDefault="00CF2A23">
      <w:pPr>
        <w:pStyle w:val="ListParagraph"/>
        <w:numPr>
          <w:ilvl w:val="0"/>
          <w:numId w:val="3"/>
        </w:numPr>
        <w:tabs>
          <w:tab w:val="left" w:pos="860"/>
          <w:tab w:val="left" w:pos="861"/>
        </w:tabs>
        <w:ind w:hanging="360"/>
        <w:rPr>
          <w:rFonts w:ascii="Times New Roman" w:hAnsi="Times New Roman" w:cs="Times New Roman"/>
          <w:sz w:val="24"/>
        </w:rPr>
      </w:pPr>
      <w:r w:rsidRPr="00FB47B7">
        <w:rPr>
          <w:rFonts w:ascii="Times New Roman" w:hAnsi="Times New Roman" w:cs="Times New Roman"/>
          <w:sz w:val="24"/>
        </w:rPr>
        <w:t>Surplus – Equipment, furniture, and obsolete</w:t>
      </w:r>
      <w:r w:rsidRPr="00FB47B7">
        <w:rPr>
          <w:rFonts w:ascii="Times New Roman" w:hAnsi="Times New Roman" w:cs="Times New Roman"/>
          <w:spacing w:val="-25"/>
          <w:sz w:val="24"/>
        </w:rPr>
        <w:t xml:space="preserve"> </w:t>
      </w:r>
      <w:r w:rsidRPr="00FB47B7">
        <w:rPr>
          <w:rFonts w:ascii="Times New Roman" w:hAnsi="Times New Roman" w:cs="Times New Roman"/>
          <w:sz w:val="24"/>
        </w:rPr>
        <w:t>electronics</w:t>
      </w:r>
    </w:p>
    <w:p w14:paraId="702C4E67" w14:textId="4AE13D34" w:rsidR="00C71005" w:rsidRDefault="00C71005">
      <w:pPr>
        <w:pStyle w:val="BodyText"/>
        <w:rPr>
          <w:rFonts w:ascii="Times New Roman" w:hAnsi="Times New Roman" w:cs="Times New Roman"/>
          <w:sz w:val="20"/>
        </w:rPr>
      </w:pPr>
    </w:p>
    <w:p w14:paraId="271E78D7" w14:textId="77777777" w:rsidR="00C71005" w:rsidRPr="00FB47B7" w:rsidRDefault="00C71005">
      <w:pPr>
        <w:pStyle w:val="BodyText"/>
        <w:spacing w:before="1"/>
        <w:rPr>
          <w:rFonts w:ascii="Times New Roman" w:hAnsi="Times New Roman" w:cs="Times New Roman"/>
          <w:sz w:val="15"/>
        </w:rPr>
      </w:pPr>
    </w:p>
    <w:tbl>
      <w:tblPr>
        <w:tblW w:w="10793" w:type="dxa"/>
        <w:tblInd w:w="140" w:type="dxa"/>
        <w:tblBorders>
          <w:top w:val="single" w:sz="4" w:space="0" w:color="B4C5E7"/>
          <w:left w:val="single" w:sz="4" w:space="0" w:color="B4C5E7"/>
          <w:bottom w:val="single" w:sz="4" w:space="0" w:color="B4C5E7"/>
          <w:right w:val="single" w:sz="4" w:space="0" w:color="B4C5E7"/>
          <w:insideH w:val="single" w:sz="4" w:space="0" w:color="B4C5E7"/>
          <w:insideV w:val="single" w:sz="4" w:space="0" w:color="B4C5E7"/>
        </w:tblBorders>
        <w:tblLayout w:type="fixed"/>
        <w:tblCellMar>
          <w:left w:w="0" w:type="dxa"/>
          <w:right w:w="0" w:type="dxa"/>
        </w:tblCellMar>
        <w:tblLook w:val="01E0" w:firstRow="1" w:lastRow="1" w:firstColumn="1" w:lastColumn="1" w:noHBand="0" w:noVBand="0"/>
      </w:tblPr>
      <w:tblGrid>
        <w:gridCol w:w="2555"/>
        <w:gridCol w:w="6660"/>
        <w:gridCol w:w="1578"/>
      </w:tblGrid>
      <w:tr w:rsidR="00C71005" w:rsidRPr="00FB47B7" w14:paraId="022A2077" w14:textId="77777777" w:rsidTr="00912C3B">
        <w:trPr>
          <w:trHeight w:val="280"/>
        </w:trPr>
        <w:tc>
          <w:tcPr>
            <w:tcW w:w="2555" w:type="dxa"/>
            <w:tcBorders>
              <w:bottom w:val="single" w:sz="12" w:space="0" w:color="8EAADB"/>
            </w:tcBorders>
            <w:shd w:val="clear" w:color="auto" w:fill="002F56"/>
          </w:tcPr>
          <w:p w14:paraId="570E87A0" w14:textId="77777777" w:rsidR="00C71005" w:rsidRPr="00FB47B7" w:rsidRDefault="00CF2A23">
            <w:pPr>
              <w:pStyle w:val="TableParagraph"/>
              <w:spacing w:line="272" w:lineRule="exact"/>
              <w:ind w:left="103"/>
              <w:rPr>
                <w:rFonts w:ascii="Times New Roman" w:hAnsi="Times New Roman" w:cs="Times New Roman"/>
                <w:b/>
                <w:sz w:val="24"/>
              </w:rPr>
            </w:pPr>
            <w:r w:rsidRPr="00FB47B7">
              <w:rPr>
                <w:rFonts w:ascii="Times New Roman" w:hAnsi="Times New Roman" w:cs="Times New Roman"/>
                <w:b/>
                <w:color w:val="FFFFFF"/>
                <w:sz w:val="24"/>
              </w:rPr>
              <w:t>Recommendation</w:t>
            </w:r>
          </w:p>
        </w:tc>
        <w:tc>
          <w:tcPr>
            <w:tcW w:w="6660" w:type="dxa"/>
            <w:tcBorders>
              <w:bottom w:val="single" w:sz="12" w:space="0" w:color="8EAADB"/>
            </w:tcBorders>
            <w:shd w:val="clear" w:color="auto" w:fill="002F56"/>
          </w:tcPr>
          <w:p w14:paraId="6375F5D1" w14:textId="77777777" w:rsidR="00C71005" w:rsidRPr="00FB47B7" w:rsidRDefault="00CF2A23">
            <w:pPr>
              <w:pStyle w:val="TableParagraph"/>
              <w:spacing w:line="272" w:lineRule="exact"/>
              <w:ind w:left="102"/>
              <w:rPr>
                <w:rFonts w:ascii="Times New Roman" w:hAnsi="Times New Roman" w:cs="Times New Roman"/>
                <w:b/>
                <w:sz w:val="24"/>
              </w:rPr>
            </w:pPr>
            <w:r w:rsidRPr="00FB47B7">
              <w:rPr>
                <w:rFonts w:ascii="Times New Roman" w:hAnsi="Times New Roman" w:cs="Times New Roman"/>
                <w:b/>
                <w:color w:val="FFFFFF"/>
                <w:sz w:val="24"/>
              </w:rPr>
              <w:t>Suggested Activities and Comments</w:t>
            </w:r>
          </w:p>
        </w:tc>
        <w:tc>
          <w:tcPr>
            <w:tcW w:w="1578" w:type="dxa"/>
            <w:tcBorders>
              <w:bottom w:val="single" w:sz="12" w:space="0" w:color="8EAADB"/>
            </w:tcBorders>
            <w:shd w:val="clear" w:color="auto" w:fill="002F56"/>
          </w:tcPr>
          <w:p w14:paraId="3F6433F5" w14:textId="77777777" w:rsidR="00C71005" w:rsidRPr="00FB47B7" w:rsidRDefault="00CF2A23">
            <w:pPr>
              <w:pStyle w:val="TableParagraph"/>
              <w:spacing w:line="272" w:lineRule="exact"/>
              <w:ind w:left="102"/>
              <w:rPr>
                <w:rFonts w:ascii="Times New Roman" w:hAnsi="Times New Roman" w:cs="Times New Roman"/>
                <w:b/>
                <w:sz w:val="24"/>
              </w:rPr>
            </w:pPr>
            <w:r w:rsidRPr="00FB47B7">
              <w:rPr>
                <w:rFonts w:ascii="Times New Roman" w:hAnsi="Times New Roman" w:cs="Times New Roman"/>
                <w:b/>
                <w:color w:val="FFFFFF"/>
                <w:sz w:val="24"/>
              </w:rPr>
              <w:t>Timeline</w:t>
            </w:r>
          </w:p>
        </w:tc>
      </w:tr>
      <w:tr w:rsidR="00C71005" w:rsidRPr="00FB47B7" w14:paraId="60F7A910" w14:textId="77777777" w:rsidTr="00912C3B">
        <w:trPr>
          <w:trHeight w:val="1460"/>
        </w:trPr>
        <w:tc>
          <w:tcPr>
            <w:tcW w:w="2555" w:type="dxa"/>
            <w:tcBorders>
              <w:top w:val="single" w:sz="12" w:space="0" w:color="8EAADB"/>
              <w:bottom w:val="single" w:sz="12" w:space="0" w:color="8EAADB"/>
            </w:tcBorders>
          </w:tcPr>
          <w:p w14:paraId="272E269C" w14:textId="77777777" w:rsidR="008E3667" w:rsidRDefault="008E3667" w:rsidP="008E3667">
            <w:pPr>
              <w:pStyle w:val="TableParagraph"/>
              <w:spacing w:before="1"/>
              <w:ind w:left="103" w:right="110"/>
              <w:jc w:val="center"/>
              <w:rPr>
                <w:rFonts w:ascii="Times New Roman" w:hAnsi="Times New Roman" w:cs="Times New Roman"/>
                <w:b/>
                <w:sz w:val="24"/>
              </w:rPr>
            </w:pPr>
          </w:p>
          <w:p w14:paraId="39578AB2" w14:textId="77777777" w:rsidR="008E3667" w:rsidRDefault="008E3667" w:rsidP="008E3667">
            <w:pPr>
              <w:pStyle w:val="TableParagraph"/>
              <w:spacing w:before="1"/>
              <w:ind w:left="103" w:right="110"/>
              <w:jc w:val="center"/>
              <w:rPr>
                <w:rFonts w:ascii="Times New Roman" w:hAnsi="Times New Roman" w:cs="Times New Roman"/>
                <w:b/>
                <w:sz w:val="24"/>
              </w:rPr>
            </w:pPr>
          </w:p>
          <w:p w14:paraId="5B99645D" w14:textId="77777777" w:rsidR="008E3667" w:rsidRDefault="008E3667" w:rsidP="008E3667">
            <w:pPr>
              <w:pStyle w:val="TableParagraph"/>
              <w:spacing w:before="1"/>
              <w:ind w:left="103" w:right="110"/>
              <w:jc w:val="center"/>
              <w:rPr>
                <w:rFonts w:ascii="Times New Roman" w:hAnsi="Times New Roman" w:cs="Times New Roman"/>
                <w:b/>
                <w:sz w:val="24"/>
              </w:rPr>
            </w:pPr>
          </w:p>
          <w:p w14:paraId="5C1666B9" w14:textId="77777777" w:rsidR="008E3667" w:rsidRDefault="008E3667" w:rsidP="008E3667">
            <w:pPr>
              <w:pStyle w:val="TableParagraph"/>
              <w:spacing w:before="1"/>
              <w:ind w:left="103" w:right="110"/>
              <w:jc w:val="center"/>
              <w:rPr>
                <w:rFonts w:ascii="Times New Roman" w:hAnsi="Times New Roman" w:cs="Times New Roman"/>
                <w:b/>
                <w:sz w:val="24"/>
              </w:rPr>
            </w:pPr>
          </w:p>
          <w:p w14:paraId="252C1C45" w14:textId="399B4FF2" w:rsidR="00C71005" w:rsidRPr="00FB47B7" w:rsidRDefault="008E3667" w:rsidP="00203325">
            <w:pPr>
              <w:pStyle w:val="TableParagraph"/>
              <w:spacing w:before="1"/>
              <w:ind w:left="103" w:right="110"/>
              <w:jc w:val="center"/>
              <w:rPr>
                <w:rFonts w:ascii="Times New Roman" w:hAnsi="Times New Roman" w:cs="Times New Roman"/>
                <w:b/>
                <w:sz w:val="24"/>
              </w:rPr>
            </w:pPr>
            <w:r>
              <w:rPr>
                <w:rFonts w:ascii="Times New Roman" w:hAnsi="Times New Roman" w:cs="Times New Roman"/>
                <w:b/>
                <w:sz w:val="24"/>
              </w:rPr>
              <w:t>Continue</w:t>
            </w:r>
            <w:r w:rsidR="00CF2A23" w:rsidRPr="00FB47B7">
              <w:rPr>
                <w:rFonts w:ascii="Times New Roman" w:hAnsi="Times New Roman" w:cs="Times New Roman"/>
                <w:b/>
                <w:sz w:val="24"/>
              </w:rPr>
              <w:t xml:space="preserve"> </w:t>
            </w:r>
            <w:r w:rsidR="00203325">
              <w:rPr>
                <w:rFonts w:ascii="Times New Roman" w:hAnsi="Times New Roman" w:cs="Times New Roman"/>
                <w:b/>
                <w:sz w:val="24"/>
              </w:rPr>
              <w:t>efforts to reduce, r</w:t>
            </w:r>
            <w:r>
              <w:rPr>
                <w:rFonts w:ascii="Times New Roman" w:hAnsi="Times New Roman" w:cs="Times New Roman"/>
                <w:b/>
                <w:sz w:val="24"/>
              </w:rPr>
              <w:t xml:space="preserve">ecycle, and </w:t>
            </w:r>
            <w:r w:rsidR="00203325">
              <w:rPr>
                <w:rFonts w:ascii="Times New Roman" w:hAnsi="Times New Roman" w:cs="Times New Roman"/>
                <w:b/>
                <w:sz w:val="24"/>
              </w:rPr>
              <w:t>r</w:t>
            </w:r>
            <w:r w:rsidR="00CF2A23" w:rsidRPr="00FB47B7">
              <w:rPr>
                <w:rFonts w:ascii="Times New Roman" w:hAnsi="Times New Roman" w:cs="Times New Roman"/>
                <w:b/>
                <w:sz w:val="24"/>
              </w:rPr>
              <w:t>euse</w:t>
            </w:r>
          </w:p>
        </w:tc>
        <w:tc>
          <w:tcPr>
            <w:tcW w:w="6660" w:type="dxa"/>
            <w:tcBorders>
              <w:top w:val="single" w:sz="12" w:space="0" w:color="8EAADB"/>
              <w:bottom w:val="single" w:sz="12" w:space="0" w:color="8EAADB"/>
            </w:tcBorders>
          </w:tcPr>
          <w:p w14:paraId="28454EE6" w14:textId="5548354B" w:rsidR="00C71005" w:rsidRPr="00FB47B7" w:rsidRDefault="00CF2A23">
            <w:pPr>
              <w:pStyle w:val="TableParagraph"/>
              <w:numPr>
                <w:ilvl w:val="0"/>
                <w:numId w:val="2"/>
              </w:numPr>
              <w:tabs>
                <w:tab w:val="left" w:pos="463"/>
                <w:tab w:val="left" w:pos="464"/>
              </w:tabs>
              <w:spacing w:before="1"/>
              <w:ind w:right="195" w:hanging="360"/>
              <w:rPr>
                <w:rFonts w:ascii="Times New Roman" w:hAnsi="Times New Roman" w:cs="Times New Roman"/>
                <w:sz w:val="24"/>
              </w:rPr>
            </w:pPr>
            <w:r w:rsidRPr="00FB47B7">
              <w:rPr>
                <w:rFonts w:ascii="Times New Roman" w:hAnsi="Times New Roman" w:cs="Times New Roman"/>
                <w:sz w:val="24"/>
              </w:rPr>
              <w:t>Continue our 2002 efforts of diverting 50% of solid waste from the landfill through recycling, reduction</w:t>
            </w:r>
            <w:r w:rsidR="00FB47B7">
              <w:rPr>
                <w:rFonts w:ascii="Times New Roman" w:hAnsi="Times New Roman" w:cs="Times New Roman"/>
                <w:sz w:val="24"/>
              </w:rPr>
              <w:t>,</w:t>
            </w:r>
            <w:r w:rsidRPr="00FB47B7">
              <w:rPr>
                <w:rFonts w:ascii="Times New Roman" w:hAnsi="Times New Roman" w:cs="Times New Roman"/>
                <w:sz w:val="24"/>
              </w:rPr>
              <w:t xml:space="preserve"> and reuse of</w:t>
            </w:r>
            <w:r w:rsidRPr="00FB47B7">
              <w:rPr>
                <w:rFonts w:ascii="Times New Roman" w:hAnsi="Times New Roman" w:cs="Times New Roman"/>
                <w:spacing w:val="-14"/>
                <w:sz w:val="24"/>
              </w:rPr>
              <w:t xml:space="preserve"> </w:t>
            </w:r>
            <w:r w:rsidRPr="00FB47B7">
              <w:rPr>
                <w:rFonts w:ascii="Times New Roman" w:hAnsi="Times New Roman" w:cs="Times New Roman"/>
                <w:sz w:val="24"/>
              </w:rPr>
              <w:t>materials</w:t>
            </w:r>
          </w:p>
          <w:p w14:paraId="05F09125" w14:textId="77777777" w:rsidR="00FD0864" w:rsidRPr="00FB47B7" w:rsidRDefault="00FD0864">
            <w:pPr>
              <w:pStyle w:val="TableParagraph"/>
              <w:numPr>
                <w:ilvl w:val="0"/>
                <w:numId w:val="2"/>
              </w:numPr>
              <w:tabs>
                <w:tab w:val="left" w:pos="463"/>
                <w:tab w:val="left" w:pos="464"/>
              </w:tabs>
              <w:ind w:hanging="360"/>
              <w:rPr>
                <w:rFonts w:ascii="Times New Roman" w:hAnsi="Times New Roman" w:cs="Times New Roman"/>
                <w:sz w:val="24"/>
              </w:rPr>
            </w:pPr>
            <w:r w:rsidRPr="00FB47B7">
              <w:rPr>
                <w:rFonts w:ascii="Times New Roman" w:hAnsi="Times New Roman" w:cs="Times New Roman"/>
                <w:sz w:val="24"/>
              </w:rPr>
              <w:t>Collect and segregate Styrofoam from general landfill garbage</w:t>
            </w:r>
          </w:p>
          <w:p w14:paraId="78FCE5C5" w14:textId="556B4ABF" w:rsidR="00FD0864" w:rsidRPr="00FB47B7" w:rsidRDefault="00FD0864">
            <w:pPr>
              <w:pStyle w:val="TableParagraph"/>
              <w:numPr>
                <w:ilvl w:val="0"/>
                <w:numId w:val="2"/>
              </w:numPr>
              <w:tabs>
                <w:tab w:val="left" w:pos="463"/>
                <w:tab w:val="left" w:pos="464"/>
              </w:tabs>
              <w:ind w:hanging="360"/>
              <w:rPr>
                <w:rFonts w:ascii="Times New Roman" w:hAnsi="Times New Roman" w:cs="Times New Roman"/>
                <w:sz w:val="24"/>
              </w:rPr>
            </w:pPr>
            <w:r w:rsidRPr="00FB47B7">
              <w:rPr>
                <w:rFonts w:ascii="Times New Roman" w:hAnsi="Times New Roman" w:cs="Times New Roman"/>
                <w:sz w:val="24"/>
              </w:rPr>
              <w:t xml:space="preserve">Conduct </w:t>
            </w:r>
            <w:r w:rsidR="00FB47B7">
              <w:rPr>
                <w:rFonts w:ascii="Times New Roman" w:hAnsi="Times New Roman" w:cs="Times New Roman"/>
                <w:sz w:val="24"/>
              </w:rPr>
              <w:t xml:space="preserve">a </w:t>
            </w:r>
            <w:r w:rsidRPr="00FB47B7">
              <w:rPr>
                <w:rFonts w:ascii="Times New Roman" w:hAnsi="Times New Roman" w:cs="Times New Roman"/>
                <w:sz w:val="24"/>
              </w:rPr>
              <w:t>feasibility study of campus run composting program</w:t>
            </w:r>
          </w:p>
          <w:p w14:paraId="1907B2A6" w14:textId="77777777" w:rsidR="00C71005" w:rsidRPr="00FB47B7" w:rsidRDefault="00CF2A23">
            <w:pPr>
              <w:pStyle w:val="TableParagraph"/>
              <w:numPr>
                <w:ilvl w:val="0"/>
                <w:numId w:val="2"/>
              </w:numPr>
              <w:tabs>
                <w:tab w:val="left" w:pos="463"/>
                <w:tab w:val="left" w:pos="464"/>
              </w:tabs>
              <w:ind w:hanging="360"/>
              <w:rPr>
                <w:rFonts w:ascii="Times New Roman" w:hAnsi="Times New Roman" w:cs="Times New Roman"/>
                <w:sz w:val="24"/>
              </w:rPr>
            </w:pPr>
            <w:r w:rsidRPr="00FB47B7">
              <w:rPr>
                <w:rFonts w:ascii="Times New Roman" w:hAnsi="Times New Roman" w:cs="Times New Roman"/>
                <w:sz w:val="24"/>
              </w:rPr>
              <w:t>Add more waste receptacles that</w:t>
            </w:r>
            <w:r w:rsidRPr="00FB47B7">
              <w:rPr>
                <w:rFonts w:ascii="Times New Roman" w:hAnsi="Times New Roman" w:cs="Times New Roman"/>
                <w:spacing w:val="-18"/>
                <w:sz w:val="24"/>
              </w:rPr>
              <w:t xml:space="preserve"> </w:t>
            </w:r>
            <w:r w:rsidRPr="00FB47B7">
              <w:rPr>
                <w:rFonts w:ascii="Times New Roman" w:hAnsi="Times New Roman" w:cs="Times New Roman"/>
                <w:sz w:val="24"/>
              </w:rPr>
              <w:t>encourage</w:t>
            </w:r>
          </w:p>
          <w:p w14:paraId="575D5C5A" w14:textId="642D4E89" w:rsidR="00FD0864" w:rsidRPr="00FB47B7" w:rsidRDefault="00CE0367" w:rsidP="00FD0864">
            <w:pPr>
              <w:pStyle w:val="TableParagraph"/>
              <w:spacing w:before="1" w:line="273" w:lineRule="exact"/>
              <w:ind w:left="463"/>
              <w:rPr>
                <w:rFonts w:ascii="Times New Roman" w:hAnsi="Times New Roman" w:cs="Times New Roman"/>
                <w:sz w:val="24"/>
              </w:rPr>
            </w:pPr>
            <w:r>
              <w:rPr>
                <w:rFonts w:ascii="Times New Roman" w:hAnsi="Times New Roman" w:cs="Times New Roman"/>
                <w:sz w:val="24"/>
              </w:rPr>
              <w:t>proper sorting of waste</w:t>
            </w:r>
          </w:p>
          <w:p w14:paraId="2A182A49" w14:textId="1B5A40CB" w:rsidR="00CE0367" w:rsidRDefault="000673A7" w:rsidP="005C2EF0">
            <w:pPr>
              <w:pStyle w:val="TableParagraph"/>
              <w:numPr>
                <w:ilvl w:val="0"/>
                <w:numId w:val="20"/>
              </w:numPr>
              <w:spacing w:before="1" w:line="273" w:lineRule="exact"/>
              <w:ind w:left="463" w:right="677"/>
              <w:rPr>
                <w:rFonts w:ascii="Times New Roman" w:hAnsi="Times New Roman" w:cs="Times New Roman"/>
                <w:sz w:val="24"/>
              </w:rPr>
            </w:pPr>
            <w:r w:rsidRPr="00FB47B7">
              <w:rPr>
                <w:rFonts w:ascii="Times New Roman" w:hAnsi="Times New Roman" w:cs="Times New Roman"/>
                <w:sz w:val="24"/>
              </w:rPr>
              <w:t xml:space="preserve">Add more </w:t>
            </w:r>
            <w:r w:rsidR="005C2EF0" w:rsidRPr="00FB47B7">
              <w:rPr>
                <w:rFonts w:ascii="Times New Roman" w:hAnsi="Times New Roman" w:cs="Times New Roman"/>
                <w:sz w:val="24"/>
              </w:rPr>
              <w:t xml:space="preserve">explicit </w:t>
            </w:r>
            <w:r w:rsidRPr="00FB47B7">
              <w:rPr>
                <w:rFonts w:ascii="Times New Roman" w:hAnsi="Times New Roman" w:cs="Times New Roman"/>
                <w:sz w:val="24"/>
              </w:rPr>
              <w:t xml:space="preserve">signage </w:t>
            </w:r>
            <w:r w:rsidR="00AE306B">
              <w:rPr>
                <w:rFonts w:ascii="Times New Roman" w:hAnsi="Times New Roman" w:cs="Times New Roman"/>
                <w:sz w:val="24"/>
              </w:rPr>
              <w:t>to receptacles for waste segregation</w:t>
            </w:r>
          </w:p>
          <w:p w14:paraId="70BB833C" w14:textId="38ACDC89" w:rsidR="00FD0864" w:rsidRPr="00FB47B7" w:rsidRDefault="00CE0367" w:rsidP="00CE0367">
            <w:pPr>
              <w:pStyle w:val="TableParagraph"/>
              <w:numPr>
                <w:ilvl w:val="0"/>
                <w:numId w:val="20"/>
              </w:numPr>
              <w:spacing w:before="1" w:line="273" w:lineRule="exact"/>
              <w:ind w:left="463" w:right="677"/>
              <w:rPr>
                <w:rFonts w:ascii="Times New Roman" w:hAnsi="Times New Roman" w:cs="Times New Roman"/>
                <w:sz w:val="24"/>
              </w:rPr>
            </w:pPr>
            <w:r>
              <w:rPr>
                <w:rFonts w:ascii="Times New Roman" w:hAnsi="Times New Roman" w:cs="Times New Roman"/>
                <w:sz w:val="24"/>
              </w:rPr>
              <w:t>Create signage and flyers to e</w:t>
            </w:r>
            <w:r w:rsidR="000673A7" w:rsidRPr="00FB47B7">
              <w:rPr>
                <w:rFonts w:ascii="Times New Roman" w:hAnsi="Times New Roman" w:cs="Times New Roman"/>
                <w:sz w:val="24"/>
              </w:rPr>
              <w:t>ducate</w:t>
            </w:r>
            <w:r w:rsidR="005C2EF0" w:rsidRPr="00FB47B7">
              <w:rPr>
                <w:rFonts w:ascii="Times New Roman" w:hAnsi="Times New Roman" w:cs="Times New Roman"/>
                <w:sz w:val="24"/>
              </w:rPr>
              <w:t xml:space="preserve"> the c</w:t>
            </w:r>
            <w:r w:rsidR="000673A7" w:rsidRPr="00FB47B7">
              <w:rPr>
                <w:rFonts w:ascii="Times New Roman" w:hAnsi="Times New Roman" w:cs="Times New Roman"/>
                <w:sz w:val="24"/>
              </w:rPr>
              <w:t>ommunity about</w:t>
            </w:r>
            <w:r w:rsidR="005C2EF0" w:rsidRPr="00FB47B7">
              <w:rPr>
                <w:rFonts w:ascii="Times New Roman" w:hAnsi="Times New Roman" w:cs="Times New Roman"/>
                <w:sz w:val="24"/>
              </w:rPr>
              <w:t xml:space="preserve"> </w:t>
            </w:r>
            <w:r w:rsidR="000673A7" w:rsidRPr="00FB47B7">
              <w:rPr>
                <w:rFonts w:ascii="Times New Roman" w:hAnsi="Times New Roman" w:cs="Times New Roman"/>
                <w:sz w:val="24"/>
              </w:rPr>
              <w:t>d</w:t>
            </w:r>
            <w:r>
              <w:rPr>
                <w:rFonts w:ascii="Times New Roman" w:hAnsi="Times New Roman" w:cs="Times New Roman"/>
                <w:sz w:val="24"/>
              </w:rPr>
              <w:t xml:space="preserve">ifferent waste streams </w:t>
            </w:r>
          </w:p>
        </w:tc>
        <w:tc>
          <w:tcPr>
            <w:tcW w:w="1578" w:type="dxa"/>
            <w:tcBorders>
              <w:top w:val="single" w:sz="12" w:space="0" w:color="8EAADB"/>
              <w:bottom w:val="single" w:sz="12" w:space="0" w:color="8EAADB"/>
            </w:tcBorders>
          </w:tcPr>
          <w:p w14:paraId="1E219CFB" w14:textId="77777777" w:rsidR="00C71005" w:rsidRDefault="00C71005" w:rsidP="00936255">
            <w:pPr>
              <w:pStyle w:val="TableParagraph"/>
              <w:jc w:val="center"/>
              <w:rPr>
                <w:rFonts w:ascii="Times New Roman" w:hAnsi="Times New Roman" w:cs="Times New Roman"/>
              </w:rPr>
            </w:pPr>
          </w:p>
          <w:p w14:paraId="54AE4A32" w14:textId="77777777" w:rsidR="00936255" w:rsidRDefault="00936255" w:rsidP="00936255">
            <w:pPr>
              <w:pStyle w:val="TableParagraph"/>
              <w:jc w:val="center"/>
              <w:rPr>
                <w:rFonts w:ascii="Times New Roman" w:hAnsi="Times New Roman" w:cs="Times New Roman"/>
              </w:rPr>
            </w:pPr>
          </w:p>
          <w:p w14:paraId="225718A0" w14:textId="6F97743F" w:rsidR="00936255" w:rsidRDefault="00936255" w:rsidP="00936255">
            <w:pPr>
              <w:pStyle w:val="TableParagraph"/>
              <w:jc w:val="center"/>
              <w:rPr>
                <w:rFonts w:ascii="Times New Roman" w:hAnsi="Times New Roman" w:cs="Times New Roman"/>
              </w:rPr>
            </w:pPr>
          </w:p>
          <w:p w14:paraId="20539637" w14:textId="3A4B8FA2" w:rsidR="00936255" w:rsidRDefault="00936255" w:rsidP="00936255">
            <w:pPr>
              <w:pStyle w:val="TableParagraph"/>
              <w:jc w:val="center"/>
              <w:rPr>
                <w:rFonts w:ascii="Times New Roman" w:hAnsi="Times New Roman" w:cs="Times New Roman"/>
              </w:rPr>
            </w:pPr>
          </w:p>
          <w:p w14:paraId="0BFBAF6D" w14:textId="77777777" w:rsidR="00936255" w:rsidRDefault="00936255" w:rsidP="00936255">
            <w:pPr>
              <w:pStyle w:val="TableParagraph"/>
              <w:jc w:val="center"/>
              <w:rPr>
                <w:rFonts w:ascii="Times New Roman" w:hAnsi="Times New Roman" w:cs="Times New Roman"/>
              </w:rPr>
            </w:pPr>
          </w:p>
          <w:p w14:paraId="726A1302" w14:textId="77777777" w:rsidR="00936255" w:rsidRDefault="00936255" w:rsidP="00936255">
            <w:pPr>
              <w:pStyle w:val="TableParagraph"/>
              <w:jc w:val="center"/>
              <w:rPr>
                <w:rFonts w:ascii="Times New Roman" w:hAnsi="Times New Roman" w:cs="Times New Roman"/>
              </w:rPr>
            </w:pPr>
          </w:p>
          <w:p w14:paraId="64A67587" w14:textId="71557B36"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0-5 years</w:t>
            </w:r>
          </w:p>
        </w:tc>
      </w:tr>
      <w:tr w:rsidR="00CF2A23" w:rsidRPr="00FB47B7" w14:paraId="58F272DB" w14:textId="77777777" w:rsidTr="00912C3B">
        <w:trPr>
          <w:trHeight w:val="1460"/>
        </w:trPr>
        <w:tc>
          <w:tcPr>
            <w:tcW w:w="2555" w:type="dxa"/>
            <w:tcBorders>
              <w:top w:val="single" w:sz="12" w:space="0" w:color="8EAADB"/>
              <w:bottom w:val="single" w:sz="12" w:space="0" w:color="8EAADB"/>
            </w:tcBorders>
          </w:tcPr>
          <w:p w14:paraId="5EF2738D" w14:textId="77777777" w:rsidR="008E3667" w:rsidRDefault="008E3667" w:rsidP="008E3667">
            <w:pPr>
              <w:pStyle w:val="TableParagraph"/>
              <w:spacing w:before="1"/>
              <w:ind w:left="103" w:right="110"/>
              <w:jc w:val="center"/>
              <w:rPr>
                <w:rFonts w:ascii="Times New Roman" w:hAnsi="Times New Roman" w:cs="Times New Roman"/>
                <w:b/>
                <w:sz w:val="24"/>
              </w:rPr>
            </w:pPr>
          </w:p>
          <w:p w14:paraId="67988210" w14:textId="77777777" w:rsidR="008E3667" w:rsidRDefault="008E3667" w:rsidP="008E3667">
            <w:pPr>
              <w:pStyle w:val="TableParagraph"/>
              <w:spacing w:before="1"/>
              <w:ind w:left="103" w:right="110"/>
              <w:jc w:val="center"/>
              <w:rPr>
                <w:rFonts w:ascii="Times New Roman" w:hAnsi="Times New Roman" w:cs="Times New Roman"/>
                <w:b/>
                <w:sz w:val="24"/>
              </w:rPr>
            </w:pPr>
          </w:p>
          <w:p w14:paraId="181DAFAB" w14:textId="415EA97A" w:rsidR="00CF2A23" w:rsidRPr="00FB47B7" w:rsidRDefault="00CF2A23" w:rsidP="008E3667">
            <w:pPr>
              <w:pStyle w:val="TableParagraph"/>
              <w:spacing w:before="1"/>
              <w:ind w:left="103" w:right="110"/>
              <w:jc w:val="center"/>
              <w:rPr>
                <w:rFonts w:ascii="Times New Roman" w:hAnsi="Times New Roman" w:cs="Times New Roman"/>
                <w:b/>
                <w:sz w:val="24"/>
              </w:rPr>
            </w:pPr>
            <w:r w:rsidRPr="00FB47B7">
              <w:rPr>
                <w:rFonts w:ascii="Times New Roman" w:hAnsi="Times New Roman" w:cs="Times New Roman"/>
                <w:b/>
                <w:sz w:val="24"/>
              </w:rPr>
              <w:t>Building on our commitment</w:t>
            </w:r>
          </w:p>
        </w:tc>
        <w:tc>
          <w:tcPr>
            <w:tcW w:w="6660" w:type="dxa"/>
            <w:tcBorders>
              <w:top w:val="single" w:sz="12" w:space="0" w:color="8EAADB"/>
              <w:bottom w:val="single" w:sz="12" w:space="0" w:color="8EAADB"/>
            </w:tcBorders>
          </w:tcPr>
          <w:p w14:paraId="45E8F954" w14:textId="59C3D68E" w:rsidR="00CF2A23" w:rsidRPr="00FB47B7" w:rsidRDefault="00AE306B">
            <w:pPr>
              <w:pStyle w:val="TableParagraph"/>
              <w:numPr>
                <w:ilvl w:val="0"/>
                <w:numId w:val="2"/>
              </w:numPr>
              <w:tabs>
                <w:tab w:val="left" w:pos="463"/>
                <w:tab w:val="left" w:pos="464"/>
              </w:tabs>
              <w:spacing w:before="1"/>
              <w:ind w:right="195" w:hanging="360"/>
              <w:rPr>
                <w:rFonts w:ascii="Times New Roman" w:hAnsi="Times New Roman" w:cs="Times New Roman"/>
                <w:sz w:val="24"/>
              </w:rPr>
            </w:pPr>
            <w:r>
              <w:rPr>
                <w:rFonts w:ascii="Times New Roman" w:hAnsi="Times New Roman" w:cs="Times New Roman"/>
                <w:sz w:val="24"/>
              </w:rPr>
              <w:t>Explore and implement</w:t>
            </w:r>
            <w:r w:rsidR="00CF2A23" w:rsidRPr="00FB47B7">
              <w:rPr>
                <w:rFonts w:ascii="Times New Roman" w:hAnsi="Times New Roman" w:cs="Times New Roman"/>
                <w:sz w:val="24"/>
              </w:rPr>
              <w:t xml:space="preserve"> clean fuel strategies for generators and campus </w:t>
            </w:r>
            <w:r w:rsidR="005C2EF0" w:rsidRPr="00FB47B7">
              <w:rPr>
                <w:rFonts w:ascii="Times New Roman" w:hAnsi="Times New Roman" w:cs="Times New Roman"/>
                <w:sz w:val="24"/>
              </w:rPr>
              <w:t>vehicles</w:t>
            </w:r>
          </w:p>
          <w:p w14:paraId="15B1ECED" w14:textId="77777777" w:rsidR="00CF2A23" w:rsidRPr="00FB47B7" w:rsidRDefault="00CF2A23">
            <w:pPr>
              <w:pStyle w:val="TableParagraph"/>
              <w:numPr>
                <w:ilvl w:val="0"/>
                <w:numId w:val="2"/>
              </w:numPr>
              <w:tabs>
                <w:tab w:val="left" w:pos="463"/>
                <w:tab w:val="left" w:pos="464"/>
              </w:tabs>
              <w:spacing w:before="1"/>
              <w:ind w:right="195" w:hanging="360"/>
              <w:rPr>
                <w:rFonts w:ascii="Times New Roman" w:hAnsi="Times New Roman" w:cs="Times New Roman"/>
                <w:sz w:val="24"/>
              </w:rPr>
            </w:pPr>
            <w:r w:rsidRPr="00FB47B7">
              <w:rPr>
                <w:rFonts w:ascii="Times New Roman" w:hAnsi="Times New Roman" w:cs="Times New Roman"/>
                <w:sz w:val="24"/>
              </w:rPr>
              <w:t>By 2025, reduce campus waste weight by 90%</w:t>
            </w:r>
          </w:p>
          <w:p w14:paraId="65DAF8AB" w14:textId="182EA772" w:rsidR="00CF2A23" w:rsidRPr="00FB47B7" w:rsidRDefault="00CF2A23" w:rsidP="00203325">
            <w:pPr>
              <w:pStyle w:val="TableParagraph"/>
              <w:numPr>
                <w:ilvl w:val="0"/>
                <w:numId w:val="2"/>
              </w:numPr>
              <w:tabs>
                <w:tab w:val="left" w:pos="463"/>
                <w:tab w:val="left" w:pos="464"/>
              </w:tabs>
              <w:spacing w:before="1"/>
              <w:ind w:right="195" w:hanging="360"/>
              <w:rPr>
                <w:rFonts w:ascii="Times New Roman" w:hAnsi="Times New Roman" w:cs="Times New Roman"/>
                <w:sz w:val="24"/>
              </w:rPr>
            </w:pPr>
            <w:r w:rsidRPr="00FB47B7">
              <w:rPr>
                <w:rFonts w:ascii="Times New Roman" w:hAnsi="Times New Roman" w:cs="Times New Roman"/>
                <w:sz w:val="24"/>
              </w:rPr>
              <w:t xml:space="preserve">Reduce procurement waste by </w:t>
            </w:r>
            <w:r w:rsidR="00AE306B">
              <w:rPr>
                <w:rFonts w:ascii="Times New Roman" w:hAnsi="Times New Roman" w:cs="Times New Roman"/>
                <w:sz w:val="24"/>
              </w:rPr>
              <w:t>utilizing or collaborating with</w:t>
            </w:r>
            <w:r w:rsidRPr="00FB47B7">
              <w:rPr>
                <w:rFonts w:ascii="Times New Roman" w:hAnsi="Times New Roman" w:cs="Times New Roman"/>
                <w:sz w:val="24"/>
              </w:rPr>
              <w:t xml:space="preserve"> vendors that package items in minimal packaging or packaging </w:t>
            </w:r>
            <w:r w:rsidR="00203325">
              <w:rPr>
                <w:rFonts w:ascii="Times New Roman" w:hAnsi="Times New Roman" w:cs="Times New Roman"/>
                <w:sz w:val="24"/>
              </w:rPr>
              <w:t>are</w:t>
            </w:r>
            <w:r w:rsidRPr="00FB47B7">
              <w:rPr>
                <w:rFonts w:ascii="Times New Roman" w:hAnsi="Times New Roman" w:cs="Times New Roman"/>
                <w:sz w:val="24"/>
              </w:rPr>
              <w:t xml:space="preserve"> made of recyclable </w:t>
            </w:r>
            <w:r w:rsidR="005C2EF0" w:rsidRPr="00FB47B7">
              <w:rPr>
                <w:rFonts w:ascii="Times New Roman" w:hAnsi="Times New Roman" w:cs="Times New Roman"/>
                <w:sz w:val="24"/>
              </w:rPr>
              <w:t xml:space="preserve">or compostable </w:t>
            </w:r>
            <w:r w:rsidR="00AE306B">
              <w:rPr>
                <w:rFonts w:ascii="Times New Roman" w:hAnsi="Times New Roman" w:cs="Times New Roman"/>
                <w:sz w:val="24"/>
              </w:rPr>
              <w:t>materials</w:t>
            </w:r>
          </w:p>
        </w:tc>
        <w:tc>
          <w:tcPr>
            <w:tcW w:w="1578" w:type="dxa"/>
            <w:tcBorders>
              <w:top w:val="single" w:sz="12" w:space="0" w:color="8EAADB"/>
              <w:bottom w:val="single" w:sz="12" w:space="0" w:color="8EAADB"/>
            </w:tcBorders>
          </w:tcPr>
          <w:p w14:paraId="1B570C51" w14:textId="77777777" w:rsidR="00CF2A23" w:rsidRDefault="00CF2A23" w:rsidP="00936255">
            <w:pPr>
              <w:pStyle w:val="TableParagraph"/>
              <w:jc w:val="center"/>
              <w:rPr>
                <w:rFonts w:ascii="Times New Roman" w:hAnsi="Times New Roman" w:cs="Times New Roman"/>
              </w:rPr>
            </w:pPr>
          </w:p>
          <w:p w14:paraId="1D949672" w14:textId="77777777" w:rsidR="00936255" w:rsidRDefault="00936255" w:rsidP="00936255">
            <w:pPr>
              <w:pStyle w:val="TableParagraph"/>
              <w:jc w:val="center"/>
              <w:rPr>
                <w:rFonts w:ascii="Times New Roman" w:hAnsi="Times New Roman" w:cs="Times New Roman"/>
              </w:rPr>
            </w:pPr>
          </w:p>
          <w:p w14:paraId="6C96C2DD" w14:textId="77777777" w:rsidR="00936255" w:rsidRDefault="00936255" w:rsidP="00936255">
            <w:pPr>
              <w:pStyle w:val="TableParagraph"/>
              <w:jc w:val="center"/>
              <w:rPr>
                <w:rFonts w:ascii="Times New Roman" w:hAnsi="Times New Roman" w:cs="Times New Roman"/>
              </w:rPr>
            </w:pPr>
          </w:p>
          <w:p w14:paraId="1C829748" w14:textId="11CF72EE"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0-7 years</w:t>
            </w:r>
          </w:p>
        </w:tc>
      </w:tr>
      <w:tr w:rsidR="00CF2A23" w:rsidRPr="00FB47B7" w14:paraId="5199DBC8" w14:textId="77777777" w:rsidTr="00912C3B">
        <w:trPr>
          <w:trHeight w:val="1460"/>
        </w:trPr>
        <w:tc>
          <w:tcPr>
            <w:tcW w:w="2555" w:type="dxa"/>
            <w:tcBorders>
              <w:top w:val="single" w:sz="12" w:space="0" w:color="8EAADB"/>
            </w:tcBorders>
          </w:tcPr>
          <w:p w14:paraId="73B68C8C" w14:textId="77777777" w:rsidR="008E3667" w:rsidRDefault="008E3667" w:rsidP="008E3667">
            <w:pPr>
              <w:pStyle w:val="TableParagraph"/>
              <w:spacing w:before="1"/>
              <w:ind w:left="103" w:right="110"/>
              <w:jc w:val="center"/>
              <w:rPr>
                <w:rFonts w:ascii="Times New Roman" w:hAnsi="Times New Roman" w:cs="Times New Roman"/>
                <w:b/>
                <w:sz w:val="24"/>
              </w:rPr>
            </w:pPr>
          </w:p>
          <w:p w14:paraId="6CF23490" w14:textId="77777777" w:rsidR="008E3667" w:rsidRDefault="008E3667" w:rsidP="008E3667">
            <w:pPr>
              <w:pStyle w:val="TableParagraph"/>
              <w:spacing w:before="1"/>
              <w:ind w:left="103" w:right="110"/>
              <w:jc w:val="center"/>
              <w:rPr>
                <w:rFonts w:ascii="Times New Roman" w:hAnsi="Times New Roman" w:cs="Times New Roman"/>
                <w:b/>
                <w:sz w:val="24"/>
              </w:rPr>
            </w:pPr>
          </w:p>
          <w:p w14:paraId="6D36A550" w14:textId="77777777" w:rsidR="008E3667" w:rsidRDefault="008E3667" w:rsidP="008E3667">
            <w:pPr>
              <w:pStyle w:val="TableParagraph"/>
              <w:spacing w:before="1"/>
              <w:ind w:left="103" w:right="110"/>
              <w:jc w:val="center"/>
              <w:rPr>
                <w:rFonts w:ascii="Times New Roman" w:hAnsi="Times New Roman" w:cs="Times New Roman"/>
                <w:b/>
                <w:sz w:val="24"/>
              </w:rPr>
            </w:pPr>
          </w:p>
          <w:p w14:paraId="48E589F3" w14:textId="77777777" w:rsidR="008E3667" w:rsidRDefault="008E3667" w:rsidP="008E3667">
            <w:pPr>
              <w:pStyle w:val="TableParagraph"/>
              <w:spacing w:before="1"/>
              <w:ind w:left="103" w:right="110"/>
              <w:jc w:val="center"/>
              <w:rPr>
                <w:rFonts w:ascii="Times New Roman" w:hAnsi="Times New Roman" w:cs="Times New Roman"/>
                <w:b/>
                <w:sz w:val="24"/>
              </w:rPr>
            </w:pPr>
          </w:p>
          <w:p w14:paraId="682D2342" w14:textId="01E3D393" w:rsidR="00CF2A23" w:rsidRPr="00FB47B7" w:rsidRDefault="00376D7E" w:rsidP="00203325">
            <w:pPr>
              <w:pStyle w:val="TableParagraph"/>
              <w:spacing w:before="1"/>
              <w:ind w:left="103" w:right="110"/>
              <w:jc w:val="center"/>
              <w:rPr>
                <w:rFonts w:ascii="Times New Roman" w:hAnsi="Times New Roman" w:cs="Times New Roman"/>
                <w:b/>
                <w:sz w:val="24"/>
              </w:rPr>
            </w:pPr>
            <w:r>
              <w:rPr>
                <w:rFonts w:ascii="Times New Roman" w:hAnsi="Times New Roman" w:cs="Times New Roman"/>
                <w:b/>
                <w:sz w:val="24"/>
              </w:rPr>
              <w:t>Create</w:t>
            </w:r>
            <w:r w:rsidR="00203325">
              <w:rPr>
                <w:rFonts w:ascii="Times New Roman" w:hAnsi="Times New Roman" w:cs="Times New Roman"/>
                <w:b/>
                <w:sz w:val="24"/>
              </w:rPr>
              <w:t xml:space="preserve"> policies and c</w:t>
            </w:r>
            <w:r w:rsidR="00CF2A23" w:rsidRPr="00FB47B7">
              <w:rPr>
                <w:rFonts w:ascii="Times New Roman" w:hAnsi="Times New Roman" w:cs="Times New Roman"/>
                <w:b/>
                <w:sz w:val="24"/>
              </w:rPr>
              <w:t xml:space="preserve">ollaborate with </w:t>
            </w:r>
            <w:r w:rsidR="00203325">
              <w:rPr>
                <w:rFonts w:ascii="Times New Roman" w:hAnsi="Times New Roman" w:cs="Times New Roman"/>
                <w:b/>
                <w:sz w:val="24"/>
              </w:rPr>
              <w:t>C</w:t>
            </w:r>
            <w:r w:rsidR="00CF2A23" w:rsidRPr="00FB47B7">
              <w:rPr>
                <w:rFonts w:ascii="Times New Roman" w:hAnsi="Times New Roman" w:cs="Times New Roman"/>
                <w:b/>
                <w:sz w:val="24"/>
              </w:rPr>
              <w:t xml:space="preserve">alifornia </w:t>
            </w:r>
            <w:r w:rsidR="00203325">
              <w:rPr>
                <w:rFonts w:ascii="Times New Roman" w:hAnsi="Times New Roman" w:cs="Times New Roman"/>
                <w:b/>
                <w:sz w:val="24"/>
              </w:rPr>
              <w:t>community c</w:t>
            </w:r>
            <w:r w:rsidR="00CF2A23" w:rsidRPr="00FB47B7">
              <w:rPr>
                <w:rFonts w:ascii="Times New Roman" w:hAnsi="Times New Roman" w:cs="Times New Roman"/>
                <w:b/>
                <w:sz w:val="24"/>
              </w:rPr>
              <w:t>olleges</w:t>
            </w:r>
          </w:p>
        </w:tc>
        <w:tc>
          <w:tcPr>
            <w:tcW w:w="6660" w:type="dxa"/>
            <w:tcBorders>
              <w:top w:val="single" w:sz="12" w:space="0" w:color="8EAADB"/>
            </w:tcBorders>
          </w:tcPr>
          <w:p w14:paraId="26AE83CE" w14:textId="77777777" w:rsidR="00CF2A23" w:rsidRPr="00FB47B7" w:rsidRDefault="00CF2A23">
            <w:pPr>
              <w:pStyle w:val="TableParagraph"/>
              <w:numPr>
                <w:ilvl w:val="0"/>
                <w:numId w:val="2"/>
              </w:numPr>
              <w:tabs>
                <w:tab w:val="left" w:pos="463"/>
                <w:tab w:val="left" w:pos="464"/>
              </w:tabs>
              <w:spacing w:before="1"/>
              <w:ind w:right="195" w:hanging="360"/>
              <w:rPr>
                <w:rFonts w:ascii="Times New Roman" w:hAnsi="Times New Roman" w:cs="Times New Roman"/>
                <w:sz w:val="24"/>
              </w:rPr>
            </w:pPr>
            <w:r w:rsidRPr="00FB47B7">
              <w:rPr>
                <w:rFonts w:ascii="Times New Roman" w:hAnsi="Times New Roman" w:cs="Times New Roman"/>
                <w:sz w:val="24"/>
              </w:rPr>
              <w:t>Continue to evaluate waste reduction methods</w:t>
            </w:r>
          </w:p>
          <w:p w14:paraId="10032DBC" w14:textId="53B04DE4" w:rsidR="00CF2A23" w:rsidRPr="00FB47B7" w:rsidRDefault="00CF2A23">
            <w:pPr>
              <w:pStyle w:val="TableParagraph"/>
              <w:numPr>
                <w:ilvl w:val="0"/>
                <w:numId w:val="2"/>
              </w:numPr>
              <w:tabs>
                <w:tab w:val="left" w:pos="463"/>
                <w:tab w:val="left" w:pos="464"/>
              </w:tabs>
              <w:spacing w:before="1"/>
              <w:ind w:right="195" w:hanging="360"/>
              <w:rPr>
                <w:rFonts w:ascii="Times New Roman" w:hAnsi="Times New Roman" w:cs="Times New Roman"/>
                <w:sz w:val="24"/>
              </w:rPr>
            </w:pPr>
            <w:r w:rsidRPr="00FB47B7">
              <w:rPr>
                <w:rFonts w:ascii="Times New Roman" w:hAnsi="Times New Roman" w:cs="Times New Roman"/>
                <w:sz w:val="24"/>
              </w:rPr>
              <w:t>Collaborate with California Community College (CCC) system to implement policies that leverage the CCC financial power in p</w:t>
            </w:r>
            <w:r w:rsidR="00AE306B">
              <w:rPr>
                <w:rFonts w:ascii="Times New Roman" w:hAnsi="Times New Roman" w:cs="Times New Roman"/>
                <w:sz w:val="24"/>
              </w:rPr>
              <w:t>urchasing and selecting vendors</w:t>
            </w:r>
          </w:p>
          <w:p w14:paraId="64FE4C1A" w14:textId="79638E17" w:rsidR="00CF2A23" w:rsidRPr="00FB47B7" w:rsidRDefault="00CF2A23" w:rsidP="00CF2A23">
            <w:pPr>
              <w:pStyle w:val="TableParagraph"/>
              <w:numPr>
                <w:ilvl w:val="0"/>
                <w:numId w:val="2"/>
              </w:numPr>
              <w:tabs>
                <w:tab w:val="left" w:pos="463"/>
                <w:tab w:val="left" w:pos="464"/>
              </w:tabs>
              <w:spacing w:before="1"/>
              <w:ind w:right="195" w:hanging="360"/>
              <w:rPr>
                <w:rFonts w:ascii="Times New Roman" w:hAnsi="Times New Roman" w:cs="Times New Roman"/>
                <w:sz w:val="24"/>
              </w:rPr>
            </w:pPr>
            <w:r w:rsidRPr="00FB47B7">
              <w:rPr>
                <w:rFonts w:ascii="Times New Roman" w:hAnsi="Times New Roman" w:cs="Times New Roman"/>
                <w:sz w:val="24"/>
              </w:rPr>
              <w:t xml:space="preserve">Continue to evaluate vendors environmental practices and </w:t>
            </w:r>
            <w:r w:rsidR="00AE306B">
              <w:rPr>
                <w:rFonts w:ascii="Times New Roman" w:hAnsi="Times New Roman" w:cs="Times New Roman"/>
                <w:sz w:val="24"/>
              </w:rPr>
              <w:t>encourage new vendors to adopt a sustainability plan</w:t>
            </w:r>
          </w:p>
          <w:p w14:paraId="56C24CE0" w14:textId="30B97E9A" w:rsidR="00CF69E5" w:rsidRPr="00FB47B7" w:rsidRDefault="00CF69E5" w:rsidP="00CF2A23">
            <w:pPr>
              <w:pStyle w:val="TableParagraph"/>
              <w:numPr>
                <w:ilvl w:val="0"/>
                <w:numId w:val="2"/>
              </w:numPr>
              <w:tabs>
                <w:tab w:val="left" w:pos="463"/>
                <w:tab w:val="left" w:pos="464"/>
              </w:tabs>
              <w:spacing w:before="1"/>
              <w:ind w:right="195" w:hanging="360"/>
              <w:rPr>
                <w:rFonts w:ascii="Times New Roman" w:hAnsi="Times New Roman" w:cs="Times New Roman"/>
                <w:sz w:val="24"/>
              </w:rPr>
            </w:pPr>
            <w:r w:rsidRPr="00FB47B7">
              <w:rPr>
                <w:rFonts w:ascii="Times New Roman" w:hAnsi="Times New Roman" w:cs="Times New Roman"/>
                <w:sz w:val="24"/>
              </w:rPr>
              <w:t xml:space="preserve">Provide Zero waste training to maintenance and operations staff </w:t>
            </w:r>
          </w:p>
          <w:p w14:paraId="0ABA743D" w14:textId="247D2CB2" w:rsidR="005C2EF0" w:rsidRPr="00FB47B7" w:rsidRDefault="005C2EF0" w:rsidP="00AE306B">
            <w:pPr>
              <w:pStyle w:val="TableParagraph"/>
              <w:numPr>
                <w:ilvl w:val="0"/>
                <w:numId w:val="2"/>
              </w:numPr>
              <w:tabs>
                <w:tab w:val="left" w:pos="463"/>
                <w:tab w:val="left" w:pos="464"/>
              </w:tabs>
              <w:spacing w:before="1"/>
              <w:ind w:right="195" w:hanging="360"/>
              <w:rPr>
                <w:rFonts w:ascii="Times New Roman" w:hAnsi="Times New Roman" w:cs="Times New Roman"/>
                <w:sz w:val="24"/>
              </w:rPr>
            </w:pPr>
            <w:r w:rsidRPr="00FB47B7">
              <w:rPr>
                <w:rFonts w:ascii="Times New Roman" w:hAnsi="Times New Roman" w:cs="Times New Roman"/>
                <w:sz w:val="24"/>
              </w:rPr>
              <w:t xml:space="preserve">Adopt new plastics recycling technology as they become available </w:t>
            </w:r>
          </w:p>
        </w:tc>
        <w:tc>
          <w:tcPr>
            <w:tcW w:w="1578" w:type="dxa"/>
            <w:tcBorders>
              <w:top w:val="single" w:sz="12" w:space="0" w:color="8EAADB"/>
            </w:tcBorders>
          </w:tcPr>
          <w:p w14:paraId="0C05B944" w14:textId="77777777" w:rsidR="00CF2A23" w:rsidRDefault="00CF2A23">
            <w:pPr>
              <w:pStyle w:val="TableParagraph"/>
              <w:rPr>
                <w:rFonts w:ascii="Times New Roman" w:hAnsi="Times New Roman" w:cs="Times New Roman"/>
              </w:rPr>
            </w:pPr>
          </w:p>
          <w:p w14:paraId="3ADFFD4E" w14:textId="77777777" w:rsidR="00936255" w:rsidRDefault="00936255">
            <w:pPr>
              <w:pStyle w:val="TableParagraph"/>
              <w:rPr>
                <w:rFonts w:ascii="Times New Roman" w:hAnsi="Times New Roman" w:cs="Times New Roman"/>
              </w:rPr>
            </w:pPr>
          </w:p>
          <w:p w14:paraId="56F9DF7B" w14:textId="77777777" w:rsidR="00936255" w:rsidRDefault="00936255">
            <w:pPr>
              <w:pStyle w:val="TableParagraph"/>
              <w:rPr>
                <w:rFonts w:ascii="Times New Roman" w:hAnsi="Times New Roman" w:cs="Times New Roman"/>
              </w:rPr>
            </w:pPr>
          </w:p>
          <w:p w14:paraId="5059C167" w14:textId="77777777" w:rsidR="00936255" w:rsidRDefault="00936255">
            <w:pPr>
              <w:pStyle w:val="TableParagraph"/>
              <w:rPr>
                <w:rFonts w:ascii="Times New Roman" w:hAnsi="Times New Roman" w:cs="Times New Roman"/>
              </w:rPr>
            </w:pPr>
          </w:p>
          <w:p w14:paraId="057DCB32" w14:textId="77777777" w:rsidR="00936255" w:rsidRDefault="00936255">
            <w:pPr>
              <w:pStyle w:val="TableParagraph"/>
              <w:rPr>
                <w:rFonts w:ascii="Times New Roman" w:hAnsi="Times New Roman" w:cs="Times New Roman"/>
              </w:rPr>
            </w:pPr>
          </w:p>
          <w:p w14:paraId="39791CA6" w14:textId="77777777" w:rsidR="00936255" w:rsidRDefault="00936255">
            <w:pPr>
              <w:pStyle w:val="TableParagraph"/>
              <w:rPr>
                <w:rFonts w:ascii="Times New Roman" w:hAnsi="Times New Roman" w:cs="Times New Roman"/>
              </w:rPr>
            </w:pPr>
          </w:p>
          <w:p w14:paraId="2E0A0621" w14:textId="37E89EFA"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0-10 years</w:t>
            </w:r>
          </w:p>
        </w:tc>
      </w:tr>
    </w:tbl>
    <w:p w14:paraId="16915F8D" w14:textId="77777777" w:rsidR="000673A7" w:rsidRPr="00FB47B7" w:rsidRDefault="000673A7" w:rsidP="00CF2A23">
      <w:pPr>
        <w:pStyle w:val="Heading1"/>
        <w:rPr>
          <w:rFonts w:ascii="Times New Roman" w:hAnsi="Times New Roman" w:cs="Times New Roman"/>
          <w:color w:val="C00000"/>
        </w:rPr>
      </w:pPr>
    </w:p>
    <w:bookmarkStart w:id="18" w:name="_Toc35514500"/>
    <w:p w14:paraId="620B5A2B" w14:textId="77777777" w:rsidR="00C71005" w:rsidRPr="00B84B3F" w:rsidRDefault="00080E6C" w:rsidP="00B84B3F">
      <w:pPr>
        <w:pStyle w:val="Heading1"/>
        <w:ind w:left="144"/>
      </w:pPr>
      <w:r w:rsidRPr="00B84B3F">
        <w:rPr>
          <w:noProof/>
          <w:color w:val="C00000"/>
        </w:rPr>
        <mc:AlternateContent>
          <mc:Choice Requires="wps">
            <w:drawing>
              <wp:anchor distT="0" distB="0" distL="0" distR="0" simplePos="0" relativeHeight="503289976" behindDoc="0" locked="0" layoutInCell="1" allowOverlap="1" wp14:anchorId="5795B89B" wp14:editId="6A1764F8">
                <wp:simplePos x="0" y="0"/>
                <wp:positionH relativeFrom="margin">
                  <wp:align>right</wp:align>
                </wp:positionH>
                <wp:positionV relativeFrom="paragraph">
                  <wp:posOffset>304800</wp:posOffset>
                </wp:positionV>
                <wp:extent cx="6753860" cy="558165"/>
                <wp:effectExtent l="0" t="0" r="8890" b="0"/>
                <wp:wrapTopAndBottom/>
                <wp:docPr id="3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860" cy="558165"/>
                        </a:xfrm>
                        <a:prstGeom prst="rect">
                          <a:avLst/>
                        </a:prstGeom>
                        <a:solidFill>
                          <a:srgbClr val="D4DCE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0B65F2" w14:textId="77777777" w:rsidR="00CE41FE" w:rsidRDefault="00CE41FE" w:rsidP="00CF2A23">
                            <w:pPr>
                              <w:pStyle w:val="BodyText"/>
                              <w:ind w:left="28" w:right="402"/>
                            </w:pPr>
                            <w:r>
                              <w:rPr>
                                <w:b/>
                              </w:rPr>
                              <w:t xml:space="preserve">Sustainability Objective: </w:t>
                            </w:r>
                            <w:r w:rsidRPr="002E66E7">
                              <w:t>Minimize the use of potable water for non-essential operations or where collected water from rain, re-processing, and reuse water can be used without affecting the safety and health of the campus community</w:t>
                            </w:r>
                            <w:r>
                              <w:rPr>
                                <w:b/>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95B89B" id="Text Box 14" o:spid="_x0000_s1034" type="#_x0000_t202" style="position:absolute;left:0;text-align:left;margin-left:480.6pt;margin-top:24pt;width:531.8pt;height:43.95pt;z-index:503289976;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" fillcolor="#d4dce3" stroked="f">
                <v:textbox inset="0,0,0,0">
                  <w:txbxContent>
                    <w:p w14:paraId="6B0B65F2" w14:textId="77777777" w:rsidR="00CE41FE" w:rsidRDefault="00CE41FE" w:rsidP="00CF2A23">
                      <w:pPr>
                        <w:pStyle w:val="BodyText"/>
                        <w:ind w:left="28" w:right="402"/>
                      </w:pPr>
                      <w:r>
                        <w:rPr>
                          <w:b/>
                        </w:rPr>
                        <w:t xml:space="preserve">Sustainability Objective: </w:t>
                      </w:r>
                      <w:r w:rsidRPr="002E66E7">
                        <w:t>Minimize the use of potable water for non-essential operations or where collected water from rain, re-processing, and reuse water can be used without affecting the safety and health of the campus community</w:t>
                      </w:r>
                      <w:r>
                        <w:rPr>
                          <w:b/>
                        </w:rPr>
                        <w:t xml:space="preserve">. </w:t>
                      </w:r>
                    </w:p>
                  </w:txbxContent>
                </v:textbox>
                <w10:wrap type="topAndBottom" anchorx="margin"/>
              </v:shape>
            </w:pict>
          </mc:Fallback>
        </mc:AlternateContent>
      </w:r>
      <w:r w:rsidR="00D3268D" w:rsidRPr="00B84B3F">
        <w:rPr>
          <w:color w:val="C00000"/>
        </w:rPr>
        <w:t>FOCUS AREA 9</w:t>
      </w:r>
      <w:r w:rsidR="00CF2A23" w:rsidRPr="00B84B3F">
        <w:rPr>
          <w:color w:val="C00000"/>
        </w:rPr>
        <w:t>: WATER</w:t>
      </w:r>
      <w:bookmarkEnd w:id="18"/>
    </w:p>
    <w:p w14:paraId="688F1B6E" w14:textId="77777777" w:rsidR="00CF2A23" w:rsidRPr="00FB47B7" w:rsidRDefault="00CF2A23">
      <w:pPr>
        <w:pStyle w:val="Heading2"/>
        <w:rPr>
          <w:rFonts w:ascii="Times New Roman" w:hAnsi="Times New Roman" w:cs="Times New Roman"/>
          <w:color w:val="002F56"/>
        </w:rPr>
      </w:pPr>
      <w:bookmarkStart w:id="19" w:name="_bookmark16"/>
      <w:bookmarkEnd w:id="19"/>
    </w:p>
    <w:p w14:paraId="551C35CF" w14:textId="77777777" w:rsidR="00C71005" w:rsidRPr="00FB47B7" w:rsidRDefault="00CF2A23">
      <w:pPr>
        <w:pStyle w:val="Heading2"/>
        <w:rPr>
          <w:rFonts w:ascii="Times New Roman" w:hAnsi="Times New Roman" w:cs="Times New Roman"/>
        </w:rPr>
      </w:pPr>
      <w:r w:rsidRPr="00FB47B7">
        <w:rPr>
          <w:rFonts w:ascii="Times New Roman" w:hAnsi="Times New Roman" w:cs="Times New Roman"/>
          <w:color w:val="002F56"/>
        </w:rPr>
        <w:t>Background: Assessment and Accomplishments</w:t>
      </w:r>
    </w:p>
    <w:p w14:paraId="2E7BB003" w14:textId="64B97A8D" w:rsidR="00C71005" w:rsidRPr="00FB47B7" w:rsidRDefault="008F5D5D" w:rsidP="00864055">
      <w:pPr>
        <w:pStyle w:val="BodyText"/>
        <w:spacing w:before="2"/>
        <w:ind w:left="140"/>
        <w:rPr>
          <w:rFonts w:ascii="Times New Roman" w:hAnsi="Times New Roman" w:cs="Times New Roman"/>
        </w:rPr>
      </w:pPr>
      <w:r w:rsidRPr="00FB47B7">
        <w:rPr>
          <w:rFonts w:ascii="Times New Roman" w:hAnsi="Times New Roman" w:cs="Times New Roman"/>
        </w:rPr>
        <w:t>Water is a valuable resource in California given that droughts can last longer due to climate change.  The population of California is approximately 40 million and growing which stres</w:t>
      </w:r>
      <w:r w:rsidR="00FB47B7">
        <w:rPr>
          <w:rFonts w:ascii="Times New Roman" w:hAnsi="Times New Roman" w:cs="Times New Roman"/>
        </w:rPr>
        <w:t>se</w:t>
      </w:r>
      <w:r w:rsidRPr="00FB47B7">
        <w:rPr>
          <w:rFonts w:ascii="Times New Roman" w:hAnsi="Times New Roman" w:cs="Times New Roman"/>
        </w:rPr>
        <w:t xml:space="preserve">s an already venerable water system that has to provide for the population and supports </w:t>
      </w:r>
      <w:proofErr w:type="gramStart"/>
      <w:r w:rsidRPr="00FB47B7">
        <w:rPr>
          <w:rFonts w:ascii="Times New Roman" w:hAnsi="Times New Roman" w:cs="Times New Roman"/>
        </w:rPr>
        <w:t>California’s</w:t>
      </w:r>
      <w:proofErr w:type="gramEnd"/>
      <w:r w:rsidRPr="00FB47B7">
        <w:rPr>
          <w:rFonts w:ascii="Times New Roman" w:hAnsi="Times New Roman" w:cs="Times New Roman"/>
        </w:rPr>
        <w:t xml:space="preserve"> farming industry.   To alleviate the demand on potable water, ARC installed water</w:t>
      </w:r>
      <w:r w:rsidR="00CF2A23" w:rsidRPr="00FB47B7">
        <w:rPr>
          <w:rFonts w:ascii="Times New Roman" w:hAnsi="Times New Roman" w:cs="Times New Roman"/>
        </w:rPr>
        <w:t xml:space="preserve"> stations throughout the campus. These stations have alr</w:t>
      </w:r>
      <w:r w:rsidR="00696EDF" w:rsidRPr="00FB47B7">
        <w:rPr>
          <w:rFonts w:ascii="Times New Roman" w:hAnsi="Times New Roman" w:cs="Times New Roman"/>
        </w:rPr>
        <w:t xml:space="preserve">eady </w:t>
      </w:r>
      <w:r w:rsidR="00FB47B7">
        <w:rPr>
          <w:rFonts w:ascii="Times New Roman" w:hAnsi="Times New Roman" w:cs="Times New Roman"/>
        </w:rPr>
        <w:t>saved countless</w:t>
      </w:r>
      <w:r w:rsidR="00696EDF" w:rsidRPr="00FB47B7">
        <w:rPr>
          <w:rFonts w:ascii="Times New Roman" w:hAnsi="Times New Roman" w:cs="Times New Roman"/>
        </w:rPr>
        <w:t xml:space="preserve"> plastic bottles.  However, the campus is unable </w:t>
      </w:r>
      <w:proofErr w:type="gramStart"/>
      <w:r w:rsidR="00696EDF" w:rsidRPr="00FB47B7">
        <w:rPr>
          <w:rFonts w:ascii="Times New Roman" w:hAnsi="Times New Roman" w:cs="Times New Roman"/>
        </w:rPr>
        <w:t>to accurately track</w:t>
      </w:r>
      <w:proofErr w:type="gramEnd"/>
      <w:r w:rsidR="00696EDF" w:rsidRPr="00FB47B7">
        <w:rPr>
          <w:rFonts w:ascii="Times New Roman" w:hAnsi="Times New Roman" w:cs="Times New Roman"/>
        </w:rPr>
        <w:t xml:space="preserve"> how the stations are be</w:t>
      </w:r>
      <w:r w:rsidRPr="00FB47B7">
        <w:rPr>
          <w:rFonts w:ascii="Times New Roman" w:hAnsi="Times New Roman" w:cs="Times New Roman"/>
        </w:rPr>
        <w:t>ing</w:t>
      </w:r>
      <w:r w:rsidR="00696EDF" w:rsidRPr="00FB47B7">
        <w:rPr>
          <w:rFonts w:ascii="Times New Roman" w:hAnsi="Times New Roman" w:cs="Times New Roman"/>
        </w:rPr>
        <w:t xml:space="preserve"> used with exception to the </w:t>
      </w:r>
      <w:r w:rsidRPr="00FB47B7">
        <w:rPr>
          <w:rFonts w:ascii="Times New Roman" w:hAnsi="Times New Roman" w:cs="Times New Roman"/>
        </w:rPr>
        <w:t>smart</w:t>
      </w:r>
      <w:r w:rsidR="00696EDF" w:rsidRPr="00FB47B7">
        <w:rPr>
          <w:rFonts w:ascii="Times New Roman" w:hAnsi="Times New Roman" w:cs="Times New Roman"/>
        </w:rPr>
        <w:t xml:space="preserve"> fill </w:t>
      </w:r>
      <w:r w:rsidRPr="00FB47B7">
        <w:rPr>
          <w:rFonts w:ascii="Times New Roman" w:hAnsi="Times New Roman" w:cs="Times New Roman"/>
        </w:rPr>
        <w:t>station, which</w:t>
      </w:r>
      <w:r w:rsidR="00696EDF" w:rsidRPr="00FB47B7">
        <w:rPr>
          <w:rFonts w:ascii="Times New Roman" w:hAnsi="Times New Roman" w:cs="Times New Roman"/>
        </w:rPr>
        <w:t xml:space="preserve"> tracks </w:t>
      </w:r>
      <w:r w:rsidR="00864055" w:rsidRPr="00FB47B7">
        <w:rPr>
          <w:rFonts w:ascii="Times New Roman" w:hAnsi="Times New Roman" w:cs="Times New Roman"/>
        </w:rPr>
        <w:t xml:space="preserve">water usage.  </w:t>
      </w:r>
      <w:r w:rsidR="00CF2A23" w:rsidRPr="00FB47B7">
        <w:rPr>
          <w:rFonts w:ascii="Times New Roman" w:hAnsi="Times New Roman" w:cs="Times New Roman"/>
        </w:rPr>
        <w:t>The Oak cafe has</w:t>
      </w:r>
      <w:r w:rsidRPr="00FB47B7">
        <w:rPr>
          <w:rFonts w:ascii="Times New Roman" w:hAnsi="Times New Roman" w:cs="Times New Roman"/>
        </w:rPr>
        <w:t xml:space="preserve"> </w:t>
      </w:r>
      <w:r w:rsidR="00CF2A23" w:rsidRPr="00FB47B7">
        <w:rPr>
          <w:rFonts w:ascii="Times New Roman" w:hAnsi="Times New Roman" w:cs="Times New Roman"/>
        </w:rPr>
        <w:t xml:space="preserve">filtration systems for the water served in the </w:t>
      </w:r>
      <w:r w:rsidR="00864055" w:rsidRPr="00FB47B7">
        <w:rPr>
          <w:rFonts w:ascii="Times New Roman" w:hAnsi="Times New Roman" w:cs="Times New Roman"/>
        </w:rPr>
        <w:t>café reducing the need to buy bottled water</w:t>
      </w:r>
      <w:r w:rsidR="00CF2A23" w:rsidRPr="00FB47B7">
        <w:rPr>
          <w:rFonts w:ascii="Times New Roman" w:hAnsi="Times New Roman" w:cs="Times New Roman"/>
        </w:rPr>
        <w:t>.</w:t>
      </w:r>
      <w:r w:rsidRPr="00FB47B7">
        <w:rPr>
          <w:rFonts w:ascii="Times New Roman" w:hAnsi="Times New Roman" w:cs="Times New Roman"/>
        </w:rPr>
        <w:t xml:space="preserve">  ARC has also invested in efficient flush toilets and under-sink water heaters that deliver instantly hot water reducing water waste. </w:t>
      </w:r>
      <w:r w:rsidR="00CF2A23" w:rsidRPr="00FB47B7">
        <w:rPr>
          <w:rFonts w:ascii="Times New Roman" w:hAnsi="Times New Roman" w:cs="Times New Roman"/>
        </w:rPr>
        <w:t xml:space="preserve"> </w:t>
      </w:r>
    </w:p>
    <w:p w14:paraId="5A1C39A1" w14:textId="77777777" w:rsidR="00C71005" w:rsidRPr="00FB47B7" w:rsidRDefault="00C71005">
      <w:pPr>
        <w:pStyle w:val="BodyText"/>
        <w:rPr>
          <w:rFonts w:ascii="Times New Roman" w:hAnsi="Times New Roman" w:cs="Times New Roman"/>
          <w:sz w:val="20"/>
        </w:rPr>
      </w:pPr>
    </w:p>
    <w:p w14:paraId="07DBCDD4" w14:textId="77777777" w:rsidR="00C71005" w:rsidRPr="00FB47B7" w:rsidRDefault="00C71005">
      <w:pPr>
        <w:pStyle w:val="BodyText"/>
        <w:spacing w:before="11"/>
        <w:rPr>
          <w:rFonts w:ascii="Times New Roman" w:hAnsi="Times New Roman" w:cs="Times New Roman"/>
          <w:sz w:val="18"/>
        </w:rPr>
      </w:pPr>
    </w:p>
    <w:tbl>
      <w:tblPr>
        <w:tblW w:w="10793" w:type="dxa"/>
        <w:tblInd w:w="140" w:type="dxa"/>
        <w:tblBorders>
          <w:top w:val="single" w:sz="4" w:space="0" w:color="B4C5E7"/>
          <w:left w:val="single" w:sz="4" w:space="0" w:color="B4C5E7"/>
          <w:bottom w:val="single" w:sz="4" w:space="0" w:color="B4C5E7"/>
          <w:right w:val="single" w:sz="4" w:space="0" w:color="B4C5E7"/>
          <w:insideH w:val="single" w:sz="4" w:space="0" w:color="B4C5E7"/>
          <w:insideV w:val="single" w:sz="4" w:space="0" w:color="B4C5E7"/>
        </w:tblBorders>
        <w:tblLayout w:type="fixed"/>
        <w:tblCellMar>
          <w:left w:w="0" w:type="dxa"/>
          <w:right w:w="0" w:type="dxa"/>
        </w:tblCellMar>
        <w:tblLook w:val="01E0" w:firstRow="1" w:lastRow="1" w:firstColumn="1" w:lastColumn="1" w:noHBand="0" w:noVBand="0"/>
      </w:tblPr>
      <w:tblGrid>
        <w:gridCol w:w="2555"/>
        <w:gridCol w:w="6660"/>
        <w:gridCol w:w="1578"/>
      </w:tblGrid>
      <w:tr w:rsidR="00C71005" w:rsidRPr="00FB47B7" w14:paraId="6C6FA588" w14:textId="77777777" w:rsidTr="00912C3B">
        <w:trPr>
          <w:trHeight w:val="280"/>
        </w:trPr>
        <w:tc>
          <w:tcPr>
            <w:tcW w:w="2555" w:type="dxa"/>
            <w:tcBorders>
              <w:bottom w:val="single" w:sz="12" w:space="0" w:color="8EAADB"/>
            </w:tcBorders>
            <w:shd w:val="clear" w:color="auto" w:fill="002F56"/>
          </w:tcPr>
          <w:p w14:paraId="1673E68E" w14:textId="77777777" w:rsidR="00C71005" w:rsidRPr="00FB47B7" w:rsidRDefault="00CF2A23">
            <w:pPr>
              <w:pStyle w:val="TableParagraph"/>
              <w:spacing w:line="274" w:lineRule="exact"/>
              <w:ind w:left="103"/>
              <w:rPr>
                <w:rFonts w:ascii="Times New Roman" w:hAnsi="Times New Roman" w:cs="Times New Roman"/>
                <w:b/>
                <w:sz w:val="24"/>
              </w:rPr>
            </w:pPr>
            <w:r w:rsidRPr="00FB47B7">
              <w:rPr>
                <w:rFonts w:ascii="Times New Roman" w:hAnsi="Times New Roman" w:cs="Times New Roman"/>
                <w:b/>
                <w:color w:val="FFFFFF"/>
                <w:sz w:val="24"/>
              </w:rPr>
              <w:t>Recommendation</w:t>
            </w:r>
          </w:p>
        </w:tc>
        <w:tc>
          <w:tcPr>
            <w:tcW w:w="6660" w:type="dxa"/>
            <w:tcBorders>
              <w:bottom w:val="single" w:sz="12" w:space="0" w:color="8EAADB"/>
            </w:tcBorders>
            <w:shd w:val="clear" w:color="auto" w:fill="002F56"/>
          </w:tcPr>
          <w:p w14:paraId="77609353" w14:textId="77777777" w:rsidR="00C71005" w:rsidRPr="00FB47B7" w:rsidRDefault="00CF2A23">
            <w:pPr>
              <w:pStyle w:val="TableParagraph"/>
              <w:spacing w:line="274" w:lineRule="exact"/>
              <w:ind w:left="102"/>
              <w:rPr>
                <w:rFonts w:ascii="Times New Roman" w:hAnsi="Times New Roman" w:cs="Times New Roman"/>
                <w:b/>
                <w:sz w:val="24"/>
              </w:rPr>
            </w:pPr>
            <w:r w:rsidRPr="00FB47B7">
              <w:rPr>
                <w:rFonts w:ascii="Times New Roman" w:hAnsi="Times New Roman" w:cs="Times New Roman"/>
                <w:b/>
                <w:color w:val="FFFFFF"/>
                <w:sz w:val="24"/>
              </w:rPr>
              <w:t>Suggested Activities and Comments</w:t>
            </w:r>
          </w:p>
        </w:tc>
        <w:tc>
          <w:tcPr>
            <w:tcW w:w="1578" w:type="dxa"/>
            <w:tcBorders>
              <w:bottom w:val="single" w:sz="12" w:space="0" w:color="8EAADB"/>
            </w:tcBorders>
            <w:shd w:val="clear" w:color="auto" w:fill="002F56"/>
          </w:tcPr>
          <w:p w14:paraId="4F00CAC4" w14:textId="77777777" w:rsidR="00C71005" w:rsidRPr="00FB47B7" w:rsidRDefault="00CF2A23">
            <w:pPr>
              <w:pStyle w:val="TableParagraph"/>
              <w:spacing w:line="274" w:lineRule="exact"/>
              <w:ind w:left="102"/>
              <w:rPr>
                <w:rFonts w:ascii="Times New Roman" w:hAnsi="Times New Roman" w:cs="Times New Roman"/>
                <w:b/>
                <w:sz w:val="24"/>
              </w:rPr>
            </w:pPr>
            <w:r w:rsidRPr="00FB47B7">
              <w:rPr>
                <w:rFonts w:ascii="Times New Roman" w:hAnsi="Times New Roman" w:cs="Times New Roman"/>
                <w:b/>
                <w:color w:val="FFFFFF"/>
                <w:sz w:val="24"/>
              </w:rPr>
              <w:t>Timeline</w:t>
            </w:r>
          </w:p>
        </w:tc>
      </w:tr>
      <w:tr w:rsidR="00C71005" w:rsidRPr="00FB47B7" w14:paraId="15CF615C" w14:textId="77777777" w:rsidTr="00912C3B">
        <w:trPr>
          <w:trHeight w:val="1160"/>
        </w:trPr>
        <w:tc>
          <w:tcPr>
            <w:tcW w:w="2555" w:type="dxa"/>
            <w:tcBorders>
              <w:top w:val="single" w:sz="12" w:space="0" w:color="8EAADB"/>
              <w:bottom w:val="single" w:sz="12" w:space="0" w:color="8EAADB"/>
            </w:tcBorders>
          </w:tcPr>
          <w:p w14:paraId="68291968" w14:textId="77777777" w:rsidR="00912C3B" w:rsidRDefault="00912C3B" w:rsidP="008E3667">
            <w:pPr>
              <w:pStyle w:val="TableParagraph"/>
              <w:ind w:left="103" w:right="501"/>
              <w:jc w:val="center"/>
              <w:rPr>
                <w:rFonts w:ascii="Times New Roman" w:hAnsi="Times New Roman" w:cs="Times New Roman"/>
                <w:b/>
                <w:sz w:val="24"/>
              </w:rPr>
            </w:pPr>
          </w:p>
          <w:p w14:paraId="122E3491" w14:textId="55242EED" w:rsidR="00C71005" w:rsidRPr="00FB47B7" w:rsidRDefault="00404AE4" w:rsidP="008E3667">
            <w:pPr>
              <w:pStyle w:val="TableParagraph"/>
              <w:ind w:left="103" w:right="501"/>
              <w:jc w:val="center"/>
              <w:rPr>
                <w:rFonts w:ascii="Times New Roman" w:hAnsi="Times New Roman" w:cs="Times New Roman"/>
                <w:b/>
                <w:sz w:val="24"/>
              </w:rPr>
            </w:pPr>
            <w:r w:rsidRPr="00FB47B7">
              <w:rPr>
                <w:rFonts w:ascii="Times New Roman" w:hAnsi="Times New Roman" w:cs="Times New Roman"/>
                <w:b/>
                <w:sz w:val="24"/>
              </w:rPr>
              <w:t xml:space="preserve">Reduce </w:t>
            </w:r>
            <w:r w:rsidR="008E3667">
              <w:rPr>
                <w:rFonts w:ascii="Times New Roman" w:hAnsi="Times New Roman" w:cs="Times New Roman"/>
                <w:b/>
                <w:sz w:val="24"/>
              </w:rPr>
              <w:t>P</w:t>
            </w:r>
            <w:r w:rsidRPr="00FB47B7">
              <w:rPr>
                <w:rFonts w:ascii="Times New Roman" w:hAnsi="Times New Roman" w:cs="Times New Roman"/>
                <w:b/>
                <w:sz w:val="24"/>
              </w:rPr>
              <w:t xml:space="preserve">otable </w:t>
            </w:r>
            <w:r w:rsidR="008E3667">
              <w:rPr>
                <w:rFonts w:ascii="Times New Roman" w:hAnsi="Times New Roman" w:cs="Times New Roman"/>
                <w:b/>
                <w:sz w:val="24"/>
              </w:rPr>
              <w:t>W</w:t>
            </w:r>
            <w:r w:rsidRPr="00FB47B7">
              <w:rPr>
                <w:rFonts w:ascii="Times New Roman" w:hAnsi="Times New Roman" w:cs="Times New Roman"/>
                <w:b/>
                <w:sz w:val="24"/>
              </w:rPr>
              <w:t xml:space="preserve">ater </w:t>
            </w:r>
            <w:r w:rsidR="008E3667">
              <w:rPr>
                <w:rFonts w:ascii="Times New Roman" w:hAnsi="Times New Roman" w:cs="Times New Roman"/>
                <w:b/>
                <w:sz w:val="24"/>
              </w:rPr>
              <w:t>C</w:t>
            </w:r>
            <w:r w:rsidRPr="00FB47B7">
              <w:rPr>
                <w:rFonts w:ascii="Times New Roman" w:hAnsi="Times New Roman" w:cs="Times New Roman"/>
                <w:b/>
                <w:sz w:val="24"/>
              </w:rPr>
              <w:t>onsumption</w:t>
            </w:r>
          </w:p>
        </w:tc>
        <w:tc>
          <w:tcPr>
            <w:tcW w:w="6660" w:type="dxa"/>
            <w:tcBorders>
              <w:top w:val="single" w:sz="12" w:space="0" w:color="8EAADB"/>
              <w:bottom w:val="single" w:sz="12" w:space="0" w:color="8EAADB"/>
            </w:tcBorders>
          </w:tcPr>
          <w:p w14:paraId="11A3505B" w14:textId="0200852B" w:rsidR="00C71005" w:rsidRPr="00FB47B7" w:rsidRDefault="00696EDF" w:rsidP="00404AE4">
            <w:pPr>
              <w:pStyle w:val="TableParagraph"/>
              <w:numPr>
                <w:ilvl w:val="0"/>
                <w:numId w:val="13"/>
              </w:numPr>
              <w:spacing w:line="290" w:lineRule="atLeast"/>
              <w:ind w:left="504" w:right="101"/>
              <w:rPr>
                <w:rFonts w:ascii="Times New Roman" w:hAnsi="Times New Roman" w:cs="Times New Roman"/>
                <w:sz w:val="24"/>
              </w:rPr>
            </w:pPr>
            <w:r w:rsidRPr="00FB47B7">
              <w:rPr>
                <w:rFonts w:ascii="Times New Roman" w:hAnsi="Times New Roman" w:cs="Times New Roman"/>
                <w:sz w:val="24"/>
              </w:rPr>
              <w:t>Assess our current potable water usage</w:t>
            </w:r>
          </w:p>
          <w:p w14:paraId="414E76F2" w14:textId="71D4DE4D" w:rsidR="00696EDF" w:rsidRPr="00FB47B7" w:rsidRDefault="00696EDF" w:rsidP="00404AE4">
            <w:pPr>
              <w:pStyle w:val="TableParagraph"/>
              <w:numPr>
                <w:ilvl w:val="0"/>
                <w:numId w:val="13"/>
              </w:numPr>
              <w:spacing w:line="290" w:lineRule="atLeast"/>
              <w:ind w:left="504" w:right="101"/>
              <w:rPr>
                <w:rFonts w:ascii="Times New Roman" w:hAnsi="Times New Roman" w:cs="Times New Roman"/>
                <w:sz w:val="24"/>
              </w:rPr>
            </w:pPr>
            <w:r w:rsidRPr="00FB47B7">
              <w:rPr>
                <w:rFonts w:ascii="Times New Roman" w:hAnsi="Times New Roman" w:cs="Times New Roman"/>
                <w:sz w:val="24"/>
              </w:rPr>
              <w:t>Reduce current potable water usage by 10%</w:t>
            </w:r>
          </w:p>
          <w:p w14:paraId="7A35EB1E" w14:textId="685D28A8" w:rsidR="00696EDF" w:rsidRPr="00FB47B7" w:rsidRDefault="00696EDF" w:rsidP="00696EDF">
            <w:pPr>
              <w:pStyle w:val="TableParagraph"/>
              <w:numPr>
                <w:ilvl w:val="0"/>
                <w:numId w:val="13"/>
              </w:numPr>
              <w:spacing w:line="290" w:lineRule="atLeast"/>
              <w:ind w:left="504" w:right="101"/>
              <w:rPr>
                <w:rFonts w:ascii="Times New Roman" w:hAnsi="Times New Roman" w:cs="Times New Roman"/>
                <w:sz w:val="24"/>
              </w:rPr>
            </w:pPr>
            <w:r w:rsidRPr="00FB47B7">
              <w:rPr>
                <w:rFonts w:ascii="Times New Roman" w:hAnsi="Times New Roman" w:cs="Times New Roman"/>
                <w:sz w:val="24"/>
              </w:rPr>
              <w:t>Reduce growth adjusted potable</w:t>
            </w:r>
            <w:r w:rsidR="00484A66" w:rsidRPr="00FB47B7">
              <w:rPr>
                <w:rFonts w:ascii="Times New Roman" w:hAnsi="Times New Roman" w:cs="Times New Roman"/>
                <w:sz w:val="24"/>
              </w:rPr>
              <w:t xml:space="preserve"> water </w:t>
            </w:r>
            <w:r w:rsidRPr="00FB47B7">
              <w:rPr>
                <w:rFonts w:ascii="Times New Roman" w:hAnsi="Times New Roman" w:cs="Times New Roman"/>
                <w:sz w:val="24"/>
              </w:rPr>
              <w:t>consumption</w:t>
            </w:r>
          </w:p>
          <w:p w14:paraId="0189C980" w14:textId="5F80414C" w:rsidR="00696EDF" w:rsidRPr="00FB47B7" w:rsidRDefault="00696EDF" w:rsidP="00404AE4">
            <w:pPr>
              <w:pStyle w:val="TableParagraph"/>
              <w:numPr>
                <w:ilvl w:val="0"/>
                <w:numId w:val="13"/>
              </w:numPr>
              <w:spacing w:line="290" w:lineRule="atLeast"/>
              <w:ind w:left="504" w:right="101"/>
              <w:rPr>
                <w:rFonts w:ascii="Times New Roman" w:hAnsi="Times New Roman" w:cs="Times New Roman"/>
                <w:sz w:val="24"/>
              </w:rPr>
            </w:pPr>
            <w:r w:rsidRPr="00FB47B7">
              <w:rPr>
                <w:rFonts w:ascii="Times New Roman" w:hAnsi="Times New Roman" w:cs="Times New Roman"/>
                <w:sz w:val="24"/>
              </w:rPr>
              <w:t xml:space="preserve">Use recycled water in </w:t>
            </w:r>
            <w:r w:rsidR="00FB47B7">
              <w:rPr>
                <w:rFonts w:ascii="Times New Roman" w:hAnsi="Times New Roman" w:cs="Times New Roman"/>
                <w:sz w:val="24"/>
              </w:rPr>
              <w:t xml:space="preserve">the </w:t>
            </w:r>
            <w:r w:rsidRPr="00FB47B7">
              <w:rPr>
                <w:rFonts w:ascii="Times New Roman" w:hAnsi="Times New Roman" w:cs="Times New Roman"/>
                <w:sz w:val="24"/>
              </w:rPr>
              <w:t>toilets</w:t>
            </w:r>
          </w:p>
        </w:tc>
        <w:tc>
          <w:tcPr>
            <w:tcW w:w="1578" w:type="dxa"/>
            <w:tcBorders>
              <w:top w:val="single" w:sz="12" w:space="0" w:color="8EAADB"/>
              <w:bottom w:val="single" w:sz="12" w:space="0" w:color="8EAADB"/>
            </w:tcBorders>
          </w:tcPr>
          <w:p w14:paraId="09B81DCF" w14:textId="77777777" w:rsidR="00C71005" w:rsidRDefault="00C71005">
            <w:pPr>
              <w:pStyle w:val="TableParagraph"/>
              <w:rPr>
                <w:rFonts w:ascii="Times New Roman" w:hAnsi="Times New Roman" w:cs="Times New Roman"/>
              </w:rPr>
            </w:pPr>
          </w:p>
          <w:p w14:paraId="1B9ECFE8" w14:textId="77777777" w:rsidR="00955269" w:rsidRDefault="00955269">
            <w:pPr>
              <w:pStyle w:val="TableParagraph"/>
              <w:rPr>
                <w:rFonts w:ascii="Times New Roman" w:hAnsi="Times New Roman" w:cs="Times New Roman"/>
              </w:rPr>
            </w:pPr>
          </w:p>
          <w:p w14:paraId="1E03E0AF" w14:textId="5E1277E8" w:rsidR="00955269" w:rsidRPr="00FB47B7" w:rsidRDefault="00955269" w:rsidP="00955269">
            <w:pPr>
              <w:pStyle w:val="TableParagraph"/>
              <w:jc w:val="center"/>
              <w:rPr>
                <w:rFonts w:ascii="Times New Roman" w:hAnsi="Times New Roman" w:cs="Times New Roman"/>
              </w:rPr>
            </w:pPr>
            <w:r>
              <w:rPr>
                <w:rFonts w:ascii="Times New Roman" w:hAnsi="Times New Roman" w:cs="Times New Roman"/>
              </w:rPr>
              <w:t>0-10 years</w:t>
            </w:r>
          </w:p>
        </w:tc>
      </w:tr>
      <w:tr w:rsidR="00696EDF" w:rsidRPr="00FB47B7" w14:paraId="65BAA66B" w14:textId="77777777" w:rsidTr="00912C3B">
        <w:trPr>
          <w:trHeight w:val="1160"/>
        </w:trPr>
        <w:tc>
          <w:tcPr>
            <w:tcW w:w="2555" w:type="dxa"/>
            <w:tcBorders>
              <w:top w:val="single" w:sz="12" w:space="0" w:color="8EAADB"/>
              <w:bottom w:val="single" w:sz="12" w:space="0" w:color="8EAADB"/>
            </w:tcBorders>
          </w:tcPr>
          <w:p w14:paraId="1924AF42" w14:textId="77777777" w:rsidR="008E3667" w:rsidRDefault="008E3667" w:rsidP="008E3667">
            <w:pPr>
              <w:pStyle w:val="TableParagraph"/>
              <w:ind w:left="103" w:right="501"/>
              <w:jc w:val="center"/>
              <w:rPr>
                <w:rFonts w:ascii="Times New Roman" w:hAnsi="Times New Roman" w:cs="Times New Roman"/>
                <w:b/>
                <w:sz w:val="24"/>
              </w:rPr>
            </w:pPr>
          </w:p>
          <w:p w14:paraId="111B203D" w14:textId="77777777" w:rsidR="008E3667" w:rsidRDefault="008E3667" w:rsidP="008E3667">
            <w:pPr>
              <w:pStyle w:val="TableParagraph"/>
              <w:ind w:left="103" w:right="501"/>
              <w:jc w:val="center"/>
              <w:rPr>
                <w:rFonts w:ascii="Times New Roman" w:hAnsi="Times New Roman" w:cs="Times New Roman"/>
                <w:b/>
                <w:sz w:val="24"/>
              </w:rPr>
            </w:pPr>
          </w:p>
          <w:p w14:paraId="4FD6C5D9" w14:textId="2E47BC9A" w:rsidR="00696EDF" w:rsidRPr="00FB47B7" w:rsidRDefault="00696EDF" w:rsidP="008E3667">
            <w:pPr>
              <w:pStyle w:val="TableParagraph"/>
              <w:ind w:left="103" w:right="501"/>
              <w:jc w:val="center"/>
              <w:rPr>
                <w:rFonts w:ascii="Times New Roman" w:hAnsi="Times New Roman" w:cs="Times New Roman"/>
                <w:b/>
                <w:sz w:val="24"/>
              </w:rPr>
            </w:pPr>
            <w:r w:rsidRPr="00FB47B7">
              <w:rPr>
                <w:rFonts w:ascii="Times New Roman" w:hAnsi="Times New Roman" w:cs="Times New Roman"/>
                <w:b/>
                <w:sz w:val="24"/>
              </w:rPr>
              <w:t xml:space="preserve">Modification of </w:t>
            </w:r>
            <w:r w:rsidR="008E3667">
              <w:rPr>
                <w:rFonts w:ascii="Times New Roman" w:hAnsi="Times New Roman" w:cs="Times New Roman"/>
                <w:b/>
                <w:sz w:val="24"/>
              </w:rPr>
              <w:t>D</w:t>
            </w:r>
            <w:r w:rsidRPr="00FB47B7">
              <w:rPr>
                <w:rFonts w:ascii="Times New Roman" w:hAnsi="Times New Roman" w:cs="Times New Roman"/>
                <w:b/>
                <w:sz w:val="24"/>
              </w:rPr>
              <w:t xml:space="preserve">elivery </w:t>
            </w:r>
            <w:r w:rsidR="008E3667">
              <w:rPr>
                <w:rFonts w:ascii="Times New Roman" w:hAnsi="Times New Roman" w:cs="Times New Roman"/>
                <w:b/>
                <w:sz w:val="24"/>
              </w:rPr>
              <w:t>S</w:t>
            </w:r>
            <w:r w:rsidRPr="00FB47B7">
              <w:rPr>
                <w:rFonts w:ascii="Times New Roman" w:hAnsi="Times New Roman" w:cs="Times New Roman"/>
                <w:b/>
                <w:sz w:val="24"/>
              </w:rPr>
              <w:t>ystems</w:t>
            </w:r>
          </w:p>
        </w:tc>
        <w:tc>
          <w:tcPr>
            <w:tcW w:w="6660" w:type="dxa"/>
            <w:tcBorders>
              <w:top w:val="single" w:sz="12" w:space="0" w:color="8EAADB"/>
              <w:bottom w:val="single" w:sz="12" w:space="0" w:color="8EAADB"/>
            </w:tcBorders>
          </w:tcPr>
          <w:p w14:paraId="7D70F998" w14:textId="5B095073" w:rsidR="00696EDF" w:rsidRPr="00FB47B7" w:rsidRDefault="00696EDF" w:rsidP="00404AE4">
            <w:pPr>
              <w:pStyle w:val="TableParagraph"/>
              <w:numPr>
                <w:ilvl w:val="0"/>
                <w:numId w:val="13"/>
              </w:numPr>
              <w:spacing w:line="290" w:lineRule="atLeast"/>
              <w:ind w:left="504" w:right="101"/>
              <w:rPr>
                <w:rFonts w:ascii="Times New Roman" w:hAnsi="Times New Roman" w:cs="Times New Roman"/>
                <w:sz w:val="24"/>
              </w:rPr>
            </w:pPr>
            <w:r w:rsidRPr="00FB47B7">
              <w:rPr>
                <w:rFonts w:ascii="Times New Roman" w:hAnsi="Times New Roman" w:cs="Times New Roman"/>
                <w:sz w:val="24"/>
              </w:rPr>
              <w:t>Retrofit toilets</w:t>
            </w:r>
            <w:r w:rsidR="00484A66" w:rsidRPr="00FB47B7">
              <w:rPr>
                <w:rFonts w:ascii="Times New Roman" w:hAnsi="Times New Roman" w:cs="Times New Roman"/>
                <w:sz w:val="24"/>
              </w:rPr>
              <w:t xml:space="preserve"> and urinals in </w:t>
            </w:r>
            <w:r w:rsidRPr="00FB47B7">
              <w:rPr>
                <w:rFonts w:ascii="Times New Roman" w:hAnsi="Times New Roman" w:cs="Times New Roman"/>
                <w:sz w:val="24"/>
              </w:rPr>
              <w:t>bathrooms to conserve water</w:t>
            </w:r>
          </w:p>
          <w:p w14:paraId="722449FB" w14:textId="37B5D4C2" w:rsidR="00864055" w:rsidRPr="00FB47B7" w:rsidRDefault="00864055" w:rsidP="00404AE4">
            <w:pPr>
              <w:pStyle w:val="TableParagraph"/>
              <w:numPr>
                <w:ilvl w:val="0"/>
                <w:numId w:val="13"/>
              </w:numPr>
              <w:spacing w:line="290" w:lineRule="atLeast"/>
              <w:ind w:left="504" w:right="101"/>
              <w:rPr>
                <w:rFonts w:ascii="Times New Roman" w:hAnsi="Times New Roman" w:cs="Times New Roman"/>
                <w:sz w:val="24"/>
              </w:rPr>
            </w:pPr>
            <w:r w:rsidRPr="00FB47B7">
              <w:rPr>
                <w:rFonts w:ascii="Times New Roman" w:hAnsi="Times New Roman" w:cs="Times New Roman"/>
                <w:sz w:val="24"/>
              </w:rPr>
              <w:t xml:space="preserve">Upgrade water drinking stations to </w:t>
            </w:r>
            <w:r w:rsidR="00C35052" w:rsidRPr="00FB47B7">
              <w:rPr>
                <w:rFonts w:ascii="Times New Roman" w:hAnsi="Times New Roman" w:cs="Times New Roman"/>
                <w:sz w:val="24"/>
              </w:rPr>
              <w:t xml:space="preserve">filtered water bottle </w:t>
            </w:r>
            <w:r w:rsidR="00864C4C">
              <w:rPr>
                <w:rFonts w:ascii="Times New Roman" w:hAnsi="Times New Roman" w:cs="Times New Roman"/>
                <w:sz w:val="24"/>
              </w:rPr>
              <w:t xml:space="preserve">smart </w:t>
            </w:r>
            <w:r w:rsidR="00C35052" w:rsidRPr="00FB47B7">
              <w:rPr>
                <w:rFonts w:ascii="Times New Roman" w:hAnsi="Times New Roman" w:cs="Times New Roman"/>
                <w:sz w:val="24"/>
              </w:rPr>
              <w:t>refill stations</w:t>
            </w:r>
          </w:p>
          <w:p w14:paraId="7537157F" w14:textId="087EADC0" w:rsidR="00696EDF" w:rsidRPr="00FB47B7" w:rsidRDefault="00696EDF" w:rsidP="00696EDF">
            <w:pPr>
              <w:pStyle w:val="TableParagraph"/>
              <w:numPr>
                <w:ilvl w:val="0"/>
                <w:numId w:val="13"/>
              </w:numPr>
              <w:spacing w:line="290" w:lineRule="atLeast"/>
              <w:ind w:left="504" w:right="101"/>
              <w:rPr>
                <w:rFonts w:ascii="Times New Roman" w:hAnsi="Times New Roman" w:cs="Times New Roman"/>
                <w:sz w:val="24"/>
              </w:rPr>
            </w:pPr>
            <w:r w:rsidRPr="00FB47B7">
              <w:rPr>
                <w:rFonts w:ascii="Times New Roman" w:hAnsi="Times New Roman" w:cs="Times New Roman"/>
                <w:sz w:val="24"/>
              </w:rPr>
              <w:t>Implement technology to monitor and manage water usage across the campus</w:t>
            </w:r>
          </w:p>
          <w:p w14:paraId="5D4097F4" w14:textId="55895E83" w:rsidR="00696EDF" w:rsidRPr="00FB47B7" w:rsidRDefault="00696EDF" w:rsidP="00696EDF">
            <w:pPr>
              <w:pStyle w:val="TableParagraph"/>
              <w:numPr>
                <w:ilvl w:val="0"/>
                <w:numId w:val="13"/>
              </w:numPr>
              <w:spacing w:line="290" w:lineRule="atLeast"/>
              <w:ind w:left="504" w:right="101"/>
              <w:rPr>
                <w:rFonts w:ascii="Times New Roman" w:hAnsi="Times New Roman" w:cs="Times New Roman"/>
                <w:sz w:val="24"/>
              </w:rPr>
            </w:pPr>
            <w:r w:rsidRPr="00FB47B7">
              <w:rPr>
                <w:rFonts w:ascii="Times New Roman" w:hAnsi="Times New Roman" w:cs="Times New Roman"/>
                <w:sz w:val="24"/>
              </w:rPr>
              <w:t>Install real-time meters in all buildings and new construction</w:t>
            </w:r>
          </w:p>
        </w:tc>
        <w:tc>
          <w:tcPr>
            <w:tcW w:w="1578" w:type="dxa"/>
            <w:tcBorders>
              <w:top w:val="single" w:sz="12" w:space="0" w:color="8EAADB"/>
              <w:bottom w:val="single" w:sz="12" w:space="0" w:color="8EAADB"/>
            </w:tcBorders>
          </w:tcPr>
          <w:p w14:paraId="2761278A" w14:textId="77777777" w:rsidR="00696EDF" w:rsidRDefault="00696EDF">
            <w:pPr>
              <w:pStyle w:val="TableParagraph"/>
              <w:rPr>
                <w:rFonts w:ascii="Times New Roman" w:hAnsi="Times New Roman" w:cs="Times New Roman"/>
              </w:rPr>
            </w:pPr>
          </w:p>
          <w:p w14:paraId="327A9533" w14:textId="77777777" w:rsidR="00955269" w:rsidRDefault="00955269">
            <w:pPr>
              <w:pStyle w:val="TableParagraph"/>
              <w:rPr>
                <w:rFonts w:ascii="Times New Roman" w:hAnsi="Times New Roman" w:cs="Times New Roman"/>
              </w:rPr>
            </w:pPr>
          </w:p>
          <w:p w14:paraId="5BC58708" w14:textId="77777777" w:rsidR="00955269" w:rsidRDefault="00955269">
            <w:pPr>
              <w:pStyle w:val="TableParagraph"/>
              <w:rPr>
                <w:rFonts w:ascii="Times New Roman" w:hAnsi="Times New Roman" w:cs="Times New Roman"/>
              </w:rPr>
            </w:pPr>
          </w:p>
          <w:p w14:paraId="1032C4D2" w14:textId="77777777" w:rsidR="00955269" w:rsidRDefault="00955269">
            <w:pPr>
              <w:pStyle w:val="TableParagraph"/>
              <w:rPr>
                <w:rFonts w:ascii="Times New Roman" w:hAnsi="Times New Roman" w:cs="Times New Roman"/>
              </w:rPr>
            </w:pPr>
          </w:p>
          <w:p w14:paraId="12125E5C" w14:textId="0CFB5DBB" w:rsidR="00955269" w:rsidRPr="00FB47B7" w:rsidRDefault="00955269" w:rsidP="00955269">
            <w:pPr>
              <w:pStyle w:val="TableParagraph"/>
              <w:jc w:val="center"/>
              <w:rPr>
                <w:rFonts w:ascii="Times New Roman" w:hAnsi="Times New Roman" w:cs="Times New Roman"/>
              </w:rPr>
            </w:pPr>
            <w:r>
              <w:rPr>
                <w:rFonts w:ascii="Times New Roman" w:hAnsi="Times New Roman" w:cs="Times New Roman"/>
              </w:rPr>
              <w:t>0-10 years</w:t>
            </w:r>
          </w:p>
        </w:tc>
      </w:tr>
      <w:tr w:rsidR="008A27FC" w:rsidRPr="00FB47B7" w14:paraId="03DFF48B" w14:textId="77777777" w:rsidTr="00912C3B">
        <w:trPr>
          <w:trHeight w:val="942"/>
        </w:trPr>
        <w:tc>
          <w:tcPr>
            <w:tcW w:w="2555" w:type="dxa"/>
            <w:tcBorders>
              <w:top w:val="single" w:sz="12" w:space="0" w:color="8EAADB"/>
            </w:tcBorders>
          </w:tcPr>
          <w:p w14:paraId="5AEB20D2" w14:textId="77777777" w:rsidR="008E3667" w:rsidRDefault="008E3667" w:rsidP="008E3667">
            <w:pPr>
              <w:pStyle w:val="TableParagraph"/>
              <w:ind w:left="103" w:right="501"/>
              <w:jc w:val="center"/>
              <w:rPr>
                <w:rFonts w:ascii="Times New Roman" w:hAnsi="Times New Roman" w:cs="Times New Roman"/>
                <w:b/>
                <w:sz w:val="24"/>
              </w:rPr>
            </w:pPr>
          </w:p>
          <w:p w14:paraId="448F3D26" w14:textId="0CC0C8FC" w:rsidR="008A27FC" w:rsidRPr="00FB47B7" w:rsidRDefault="00404AE4" w:rsidP="008E3667">
            <w:pPr>
              <w:pStyle w:val="TableParagraph"/>
              <w:ind w:left="103" w:right="501"/>
              <w:jc w:val="center"/>
              <w:rPr>
                <w:rFonts w:ascii="Times New Roman" w:hAnsi="Times New Roman" w:cs="Times New Roman"/>
                <w:b/>
                <w:sz w:val="24"/>
              </w:rPr>
            </w:pPr>
            <w:r w:rsidRPr="00FB47B7">
              <w:rPr>
                <w:rFonts w:ascii="Times New Roman" w:hAnsi="Times New Roman" w:cs="Times New Roman"/>
                <w:b/>
                <w:sz w:val="24"/>
              </w:rPr>
              <w:t xml:space="preserve">Increase </w:t>
            </w:r>
            <w:r w:rsidR="008E3667">
              <w:rPr>
                <w:rFonts w:ascii="Times New Roman" w:hAnsi="Times New Roman" w:cs="Times New Roman"/>
                <w:b/>
                <w:sz w:val="24"/>
              </w:rPr>
              <w:t>Access to Clean W</w:t>
            </w:r>
            <w:r w:rsidRPr="00FB47B7">
              <w:rPr>
                <w:rFonts w:ascii="Times New Roman" w:hAnsi="Times New Roman" w:cs="Times New Roman"/>
                <w:b/>
                <w:sz w:val="24"/>
              </w:rPr>
              <w:t>ater</w:t>
            </w:r>
          </w:p>
        </w:tc>
        <w:tc>
          <w:tcPr>
            <w:tcW w:w="6660" w:type="dxa"/>
            <w:tcBorders>
              <w:top w:val="single" w:sz="12" w:space="0" w:color="8EAADB"/>
            </w:tcBorders>
          </w:tcPr>
          <w:p w14:paraId="4629B252" w14:textId="21046DAA" w:rsidR="00696EDF" w:rsidRPr="00FB47B7" w:rsidRDefault="00696EDF" w:rsidP="00404AE4">
            <w:pPr>
              <w:pStyle w:val="TableParagraph"/>
              <w:numPr>
                <w:ilvl w:val="0"/>
                <w:numId w:val="1"/>
              </w:numPr>
              <w:tabs>
                <w:tab w:val="left" w:pos="463"/>
                <w:tab w:val="left" w:pos="464"/>
              </w:tabs>
              <w:ind w:right="113" w:hanging="360"/>
              <w:rPr>
                <w:rFonts w:ascii="Times New Roman" w:hAnsi="Times New Roman" w:cs="Times New Roman"/>
                <w:sz w:val="24"/>
              </w:rPr>
            </w:pPr>
            <w:r w:rsidRPr="00FB47B7">
              <w:rPr>
                <w:rFonts w:ascii="Times New Roman" w:hAnsi="Times New Roman" w:cs="Times New Roman"/>
                <w:sz w:val="24"/>
              </w:rPr>
              <w:t>Install m</w:t>
            </w:r>
            <w:r w:rsidR="00404AE4" w:rsidRPr="00FB47B7">
              <w:rPr>
                <w:rFonts w:ascii="Times New Roman" w:hAnsi="Times New Roman" w:cs="Times New Roman"/>
                <w:sz w:val="24"/>
              </w:rPr>
              <w:t xml:space="preserve">ore </w:t>
            </w:r>
            <w:r w:rsidR="00864C4C">
              <w:rPr>
                <w:rFonts w:ascii="Times New Roman" w:hAnsi="Times New Roman" w:cs="Times New Roman"/>
                <w:sz w:val="24"/>
              </w:rPr>
              <w:t xml:space="preserve">smart </w:t>
            </w:r>
            <w:r w:rsidR="00404AE4" w:rsidRPr="00FB47B7">
              <w:rPr>
                <w:rFonts w:ascii="Times New Roman" w:hAnsi="Times New Roman" w:cs="Times New Roman"/>
                <w:sz w:val="24"/>
              </w:rPr>
              <w:t xml:space="preserve">water refilling stations </w:t>
            </w:r>
            <w:r w:rsidRPr="00FB47B7">
              <w:rPr>
                <w:rFonts w:ascii="Times New Roman" w:hAnsi="Times New Roman" w:cs="Times New Roman"/>
                <w:sz w:val="24"/>
              </w:rPr>
              <w:t>across campus</w:t>
            </w:r>
          </w:p>
          <w:p w14:paraId="48AAD39F" w14:textId="42D4351F" w:rsidR="008A27FC" w:rsidRPr="00FB47B7" w:rsidRDefault="00696EDF" w:rsidP="00FB47B7">
            <w:pPr>
              <w:pStyle w:val="TableParagraph"/>
              <w:numPr>
                <w:ilvl w:val="0"/>
                <w:numId w:val="1"/>
              </w:numPr>
              <w:tabs>
                <w:tab w:val="left" w:pos="463"/>
                <w:tab w:val="left" w:pos="464"/>
              </w:tabs>
              <w:ind w:right="113" w:hanging="360"/>
              <w:rPr>
                <w:rFonts w:ascii="Times New Roman" w:hAnsi="Times New Roman" w:cs="Times New Roman"/>
                <w:sz w:val="24"/>
              </w:rPr>
            </w:pPr>
            <w:r w:rsidRPr="00FB47B7">
              <w:rPr>
                <w:rFonts w:ascii="Times New Roman" w:hAnsi="Times New Roman" w:cs="Times New Roman"/>
                <w:sz w:val="24"/>
              </w:rPr>
              <w:t>Water filling stations pr</w:t>
            </w:r>
            <w:r w:rsidR="00404AE4" w:rsidRPr="00FB47B7">
              <w:rPr>
                <w:rFonts w:ascii="Times New Roman" w:hAnsi="Times New Roman" w:cs="Times New Roman"/>
                <w:sz w:val="24"/>
              </w:rPr>
              <w:t>ovide greater access to fresh clean water to the</w:t>
            </w:r>
            <w:r w:rsidR="00404AE4" w:rsidRPr="00FB47B7">
              <w:rPr>
                <w:rFonts w:ascii="Times New Roman" w:hAnsi="Times New Roman" w:cs="Times New Roman"/>
                <w:spacing w:val="-18"/>
                <w:sz w:val="24"/>
              </w:rPr>
              <w:t xml:space="preserve"> </w:t>
            </w:r>
            <w:r w:rsidRPr="00FB47B7">
              <w:rPr>
                <w:rFonts w:ascii="Times New Roman" w:hAnsi="Times New Roman" w:cs="Times New Roman"/>
                <w:sz w:val="24"/>
              </w:rPr>
              <w:t>community</w:t>
            </w:r>
          </w:p>
        </w:tc>
        <w:tc>
          <w:tcPr>
            <w:tcW w:w="1578" w:type="dxa"/>
            <w:tcBorders>
              <w:top w:val="single" w:sz="12" w:space="0" w:color="8EAADB"/>
            </w:tcBorders>
          </w:tcPr>
          <w:p w14:paraId="03E9B262" w14:textId="0B765230" w:rsidR="008A27FC" w:rsidRDefault="008A27FC">
            <w:pPr>
              <w:pStyle w:val="TableParagraph"/>
              <w:rPr>
                <w:rFonts w:ascii="Times New Roman" w:hAnsi="Times New Roman" w:cs="Times New Roman"/>
              </w:rPr>
            </w:pPr>
          </w:p>
          <w:p w14:paraId="553BC16B" w14:textId="51D05716" w:rsidR="00955269" w:rsidRDefault="00955269">
            <w:pPr>
              <w:pStyle w:val="TableParagraph"/>
              <w:rPr>
                <w:rFonts w:ascii="Times New Roman" w:hAnsi="Times New Roman" w:cs="Times New Roman"/>
              </w:rPr>
            </w:pPr>
          </w:p>
          <w:p w14:paraId="40A9BE6F" w14:textId="2A00CBEE" w:rsidR="00955269" w:rsidRDefault="00955269" w:rsidP="00955269">
            <w:pPr>
              <w:pStyle w:val="TableParagraph"/>
              <w:jc w:val="center"/>
              <w:rPr>
                <w:rFonts w:ascii="Times New Roman" w:hAnsi="Times New Roman" w:cs="Times New Roman"/>
              </w:rPr>
            </w:pPr>
            <w:r>
              <w:rPr>
                <w:rFonts w:ascii="Times New Roman" w:hAnsi="Times New Roman" w:cs="Times New Roman"/>
              </w:rPr>
              <w:t>0-3 years</w:t>
            </w:r>
          </w:p>
          <w:p w14:paraId="5C8560D0" w14:textId="5EF54F22" w:rsidR="00955269" w:rsidRPr="00FB47B7" w:rsidRDefault="00955269">
            <w:pPr>
              <w:pStyle w:val="TableParagraph"/>
              <w:rPr>
                <w:rFonts w:ascii="Times New Roman" w:hAnsi="Times New Roman" w:cs="Times New Roman"/>
              </w:rPr>
            </w:pPr>
          </w:p>
        </w:tc>
      </w:tr>
    </w:tbl>
    <w:p w14:paraId="41B517F7" w14:textId="77777777" w:rsidR="000673A7" w:rsidRPr="00FB47B7" w:rsidRDefault="000673A7" w:rsidP="00D3268D">
      <w:pPr>
        <w:pStyle w:val="Heading1"/>
        <w:rPr>
          <w:rFonts w:ascii="Times New Roman" w:hAnsi="Times New Roman" w:cs="Times New Roman"/>
          <w:color w:val="C00000"/>
        </w:rPr>
      </w:pPr>
    </w:p>
    <w:p w14:paraId="145BA993" w14:textId="77777777" w:rsidR="00114CA5" w:rsidRDefault="00114CA5">
      <w:pPr>
        <w:pStyle w:val="BodyText"/>
        <w:spacing w:before="3"/>
        <w:rPr>
          <w:rFonts w:ascii="Times New Roman" w:hAnsi="Times New Roman" w:cs="Times New Roman"/>
          <w:sz w:val="11"/>
        </w:rPr>
        <w:sectPr w:rsidR="00114CA5" w:rsidSect="00F33FDF">
          <w:headerReference w:type="default" r:id="rId17"/>
          <w:pgSz w:w="12240" w:h="15840"/>
          <w:pgMar w:top="1440" w:right="720" w:bottom="1440" w:left="720" w:header="763" w:footer="782" w:gutter="0"/>
          <w:cols w:space="720"/>
          <w:docGrid w:linePitch="299"/>
        </w:sectPr>
      </w:pPr>
    </w:p>
    <w:p w14:paraId="1C28B048" w14:textId="60FD9F0F" w:rsidR="007E1E8C" w:rsidRPr="00FB47B7" w:rsidRDefault="007E1E8C" w:rsidP="00B935FB">
      <w:pPr>
        <w:pStyle w:val="Heading1"/>
        <w:ind w:left="144"/>
        <w:rPr>
          <w:rFonts w:ascii="Times New Roman" w:hAnsi="Times New Roman" w:cs="Times New Roman"/>
          <w:color w:val="C00000"/>
        </w:rPr>
      </w:pPr>
      <w:bookmarkStart w:id="20" w:name="_Toc35514501"/>
      <w:r w:rsidRPr="00FB47B7">
        <w:rPr>
          <w:rFonts w:ascii="Times New Roman" w:hAnsi="Times New Roman" w:cs="Times New Roman"/>
          <w:color w:val="C00000"/>
        </w:rPr>
        <w:lastRenderedPageBreak/>
        <w:t>CLOSING THOUGHTS</w:t>
      </w:r>
      <w:bookmarkEnd w:id="20"/>
    </w:p>
    <w:p w14:paraId="4E75ABF6" w14:textId="69984987" w:rsidR="002D7CC3" w:rsidRDefault="00CF2A23">
      <w:pPr>
        <w:spacing w:before="54" w:line="259" w:lineRule="auto"/>
        <w:ind w:left="120" w:right="333"/>
        <w:jc w:val="both"/>
        <w:rPr>
          <w:rFonts w:ascii="Times New Roman" w:hAnsi="Times New Roman" w:cs="Times New Roman"/>
          <w:color w:val="374048"/>
          <w:sz w:val="23"/>
        </w:rPr>
      </w:pPr>
      <w:r w:rsidRPr="00FB47B7">
        <w:rPr>
          <w:rFonts w:ascii="Times New Roman" w:hAnsi="Times New Roman" w:cs="Times New Roman"/>
          <w:color w:val="374048"/>
          <w:sz w:val="23"/>
        </w:rPr>
        <w:t xml:space="preserve">While each focus area has a singular emphasis, this plan </w:t>
      </w:r>
      <w:proofErr w:type="gramStart"/>
      <w:r w:rsidRPr="00FB47B7">
        <w:rPr>
          <w:rFonts w:ascii="Times New Roman" w:hAnsi="Times New Roman" w:cs="Times New Roman"/>
          <w:color w:val="374048"/>
          <w:sz w:val="23"/>
        </w:rPr>
        <w:t>should be viewed</w:t>
      </w:r>
      <w:proofErr w:type="gramEnd"/>
      <w:r w:rsidRPr="00FB47B7">
        <w:rPr>
          <w:rFonts w:ascii="Times New Roman" w:hAnsi="Times New Roman" w:cs="Times New Roman"/>
          <w:color w:val="374048"/>
          <w:sz w:val="23"/>
        </w:rPr>
        <w:t xml:space="preserve"> in its entirety to work towards the overarching ARC sustainability vision. With that in mind, the project teams offer these final closing thoughts for those involved in future implementation.</w:t>
      </w:r>
      <w:r w:rsidR="00B935FB" w:rsidRPr="00FB47B7">
        <w:rPr>
          <w:rFonts w:ascii="Times New Roman" w:hAnsi="Times New Roman" w:cs="Times New Roman"/>
          <w:color w:val="374048"/>
          <w:sz w:val="23"/>
        </w:rPr>
        <w:t xml:space="preserve">  The pace of climate change will not slow down in the immediate future and our contribution to anthropogenic climate change is clear.  As an institution of learning, we must embrace and educate the public, student</w:t>
      </w:r>
      <w:r w:rsidR="000E2850">
        <w:rPr>
          <w:rFonts w:ascii="Times New Roman" w:hAnsi="Times New Roman" w:cs="Times New Roman"/>
          <w:color w:val="374048"/>
          <w:sz w:val="23"/>
        </w:rPr>
        <w:t>s</w:t>
      </w:r>
      <w:r w:rsidR="00B935FB" w:rsidRPr="00FB47B7">
        <w:rPr>
          <w:rFonts w:ascii="Times New Roman" w:hAnsi="Times New Roman" w:cs="Times New Roman"/>
          <w:color w:val="374048"/>
          <w:sz w:val="23"/>
        </w:rPr>
        <w:t>, and staff in being good stewards of the environment</w:t>
      </w:r>
      <w:r w:rsidR="000E2850">
        <w:rPr>
          <w:rFonts w:ascii="Times New Roman" w:hAnsi="Times New Roman" w:cs="Times New Roman"/>
          <w:color w:val="374048"/>
          <w:sz w:val="23"/>
        </w:rPr>
        <w:t xml:space="preserve"> and citizens of Earth</w:t>
      </w:r>
      <w:r w:rsidR="00B935FB" w:rsidRPr="00FB47B7">
        <w:rPr>
          <w:rFonts w:ascii="Times New Roman" w:hAnsi="Times New Roman" w:cs="Times New Roman"/>
          <w:color w:val="374048"/>
          <w:sz w:val="23"/>
        </w:rPr>
        <w:t xml:space="preserve">.  Every individual interaction at our institution has the potential to become an ambassador </w:t>
      </w:r>
      <w:r w:rsidR="000E2850">
        <w:rPr>
          <w:rFonts w:ascii="Times New Roman" w:hAnsi="Times New Roman" w:cs="Times New Roman"/>
          <w:color w:val="374048"/>
          <w:sz w:val="23"/>
        </w:rPr>
        <w:t>f</w:t>
      </w:r>
      <w:r w:rsidR="00B935FB" w:rsidRPr="00FB47B7">
        <w:rPr>
          <w:rFonts w:ascii="Times New Roman" w:hAnsi="Times New Roman" w:cs="Times New Roman"/>
          <w:color w:val="374048"/>
          <w:sz w:val="23"/>
        </w:rPr>
        <w:t>or sustainability.  Every litt</w:t>
      </w:r>
      <w:r w:rsidR="000E2850">
        <w:rPr>
          <w:rFonts w:ascii="Times New Roman" w:hAnsi="Times New Roman" w:cs="Times New Roman"/>
          <w:color w:val="374048"/>
          <w:sz w:val="23"/>
        </w:rPr>
        <w:t>le decision we make about the way we</w:t>
      </w:r>
      <w:r w:rsidR="00B935FB" w:rsidRPr="00FB47B7">
        <w:rPr>
          <w:rFonts w:ascii="Times New Roman" w:hAnsi="Times New Roman" w:cs="Times New Roman"/>
          <w:color w:val="374048"/>
          <w:sz w:val="23"/>
        </w:rPr>
        <w:t xml:space="preserve"> commute, the food we eat, the trash we generate, and more will add up to significant changes.  The ideas presented in this plan </w:t>
      </w:r>
      <w:proofErr w:type="gramStart"/>
      <w:r w:rsidR="00B935FB" w:rsidRPr="00FB47B7">
        <w:rPr>
          <w:rFonts w:ascii="Times New Roman" w:hAnsi="Times New Roman" w:cs="Times New Roman"/>
          <w:color w:val="374048"/>
          <w:sz w:val="23"/>
        </w:rPr>
        <w:t>should be thoroughly considered</w:t>
      </w:r>
      <w:proofErr w:type="gramEnd"/>
      <w:r w:rsidR="00B935FB" w:rsidRPr="00FB47B7">
        <w:rPr>
          <w:rFonts w:ascii="Times New Roman" w:hAnsi="Times New Roman" w:cs="Times New Roman"/>
          <w:color w:val="374048"/>
          <w:sz w:val="23"/>
        </w:rPr>
        <w:t xml:space="preserve"> with respect to our current system and for future planning and development.</w:t>
      </w:r>
      <w:r w:rsidR="00D604FB">
        <w:rPr>
          <w:rFonts w:ascii="Times New Roman" w:hAnsi="Times New Roman" w:cs="Times New Roman"/>
          <w:color w:val="374048"/>
          <w:sz w:val="23"/>
        </w:rPr>
        <w:t xml:space="preserve">  Adopting a circular economy principle will benefit our college, community, and the environment. </w:t>
      </w:r>
      <w:r w:rsidR="002233C1">
        <w:rPr>
          <w:rFonts w:ascii="Times New Roman" w:hAnsi="Times New Roman" w:cs="Times New Roman"/>
          <w:color w:val="374048"/>
          <w:sz w:val="23"/>
        </w:rPr>
        <w:t>It is estimated that 2/3 (66%) of the resources extracted to be used in our economy never makes it into the economy and ends up as waste.  The incentive</w:t>
      </w:r>
      <w:r w:rsidR="005151AF">
        <w:rPr>
          <w:rFonts w:ascii="Times New Roman" w:hAnsi="Times New Roman" w:cs="Times New Roman"/>
          <w:color w:val="374048"/>
          <w:sz w:val="23"/>
        </w:rPr>
        <w:t>s</w:t>
      </w:r>
      <w:r w:rsidR="002233C1">
        <w:rPr>
          <w:rFonts w:ascii="Times New Roman" w:hAnsi="Times New Roman" w:cs="Times New Roman"/>
          <w:color w:val="374048"/>
          <w:sz w:val="23"/>
        </w:rPr>
        <w:t xml:space="preserve"> to</w:t>
      </w:r>
      <w:r w:rsidR="005151AF">
        <w:rPr>
          <w:rFonts w:ascii="Times New Roman" w:hAnsi="Times New Roman" w:cs="Times New Roman"/>
          <w:color w:val="374048"/>
          <w:sz w:val="23"/>
        </w:rPr>
        <w:t xml:space="preserve"> </w:t>
      </w:r>
      <w:proofErr w:type="gramStart"/>
      <w:r w:rsidR="005151AF">
        <w:rPr>
          <w:rFonts w:ascii="Times New Roman" w:hAnsi="Times New Roman" w:cs="Times New Roman"/>
          <w:color w:val="374048"/>
          <w:sz w:val="23"/>
        </w:rPr>
        <w:t>divert,</w:t>
      </w:r>
      <w:proofErr w:type="gramEnd"/>
      <w:r w:rsidR="002233C1">
        <w:rPr>
          <w:rFonts w:ascii="Times New Roman" w:hAnsi="Times New Roman" w:cs="Times New Roman"/>
          <w:color w:val="374048"/>
          <w:sz w:val="23"/>
        </w:rPr>
        <w:t xml:space="preserve"> reuse</w:t>
      </w:r>
      <w:r w:rsidR="005151AF">
        <w:rPr>
          <w:rFonts w:ascii="Times New Roman" w:hAnsi="Times New Roman" w:cs="Times New Roman"/>
          <w:color w:val="374048"/>
          <w:sz w:val="23"/>
        </w:rPr>
        <w:t>, and recycle are</w:t>
      </w:r>
      <w:r w:rsidR="002233C1">
        <w:rPr>
          <w:rFonts w:ascii="Times New Roman" w:hAnsi="Times New Roman" w:cs="Times New Roman"/>
          <w:color w:val="374048"/>
          <w:sz w:val="23"/>
        </w:rPr>
        <w:t xml:space="preserve"> low which contributes to the loss of resources. </w:t>
      </w:r>
      <w:r w:rsidR="000E2850">
        <w:rPr>
          <w:rFonts w:ascii="Times New Roman" w:hAnsi="Times New Roman" w:cs="Times New Roman"/>
          <w:color w:val="374048"/>
          <w:sz w:val="23"/>
        </w:rPr>
        <w:t xml:space="preserve">The goal of this plan is to create a pathway for ARC to reshape its internal culture and be a beacon for its community and its students. </w:t>
      </w:r>
    </w:p>
    <w:p w14:paraId="7F1B8E5A" w14:textId="4444AC62" w:rsidR="002D7CC3" w:rsidRDefault="002D7CC3">
      <w:pPr>
        <w:spacing w:before="54" w:line="259" w:lineRule="auto"/>
        <w:ind w:left="120" w:right="333"/>
        <w:jc w:val="both"/>
        <w:rPr>
          <w:rFonts w:ascii="Times New Roman" w:hAnsi="Times New Roman" w:cs="Times New Roman"/>
          <w:color w:val="374048"/>
          <w:sz w:val="23"/>
        </w:rPr>
      </w:pPr>
    </w:p>
    <w:p w14:paraId="19960A04" w14:textId="77C3A424" w:rsidR="002D7CC3" w:rsidRPr="00CC3CC3" w:rsidRDefault="005151AF" w:rsidP="00CC3CC3">
      <w:pPr>
        <w:pStyle w:val="BodyText"/>
        <w:jc w:val="center"/>
        <w:rPr>
          <w:b/>
        </w:rPr>
      </w:pPr>
      <w:r w:rsidRPr="00CC3CC3">
        <w:rPr>
          <w:b/>
        </w:rPr>
        <w:t>Conceptual diagram of a circular economy illustrating an industrial restorative design</w:t>
      </w:r>
    </w:p>
    <w:p w14:paraId="0957D4E6" w14:textId="2E28BA2C" w:rsidR="00C71005" w:rsidRPr="00FB47B7" w:rsidRDefault="002D7CC3" w:rsidP="002D7CC3">
      <w:pPr>
        <w:spacing w:before="54" w:line="259" w:lineRule="auto"/>
        <w:ind w:left="120" w:right="333"/>
        <w:jc w:val="center"/>
        <w:rPr>
          <w:rFonts w:ascii="Times New Roman" w:hAnsi="Times New Roman" w:cs="Times New Roman"/>
          <w:sz w:val="23"/>
        </w:rPr>
      </w:pPr>
      <w:r>
        <w:rPr>
          <w:rFonts w:ascii="Times New Roman" w:hAnsi="Times New Roman" w:cs="Times New Roman"/>
          <w:noProof/>
          <w:color w:val="374048"/>
          <w:sz w:val="23"/>
        </w:rPr>
        <w:drawing>
          <wp:inline distT="0" distB="0" distL="0" distR="0" wp14:anchorId="1B63243E" wp14:editId="146E7450">
            <wp:extent cx="6181725" cy="44767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ircle Economy.jpg"/>
                    <pic:cNvPicPr/>
                  </pic:nvPicPr>
                  <pic:blipFill>
                    <a:blip r:embed="rId18">
                      <a:extLst>
                        <a:ext uri="{28A0092B-C50C-407E-A947-70E740481C1C}">
                          <a14:useLocalDpi xmlns:a14="http://schemas.microsoft.com/office/drawing/2010/main" val="0"/>
                        </a:ext>
                      </a:extLst>
                    </a:blip>
                    <a:stretch>
                      <a:fillRect/>
                    </a:stretch>
                  </pic:blipFill>
                  <pic:spPr>
                    <a:xfrm>
                      <a:off x="0" y="0"/>
                      <a:ext cx="6181725" cy="4476750"/>
                    </a:xfrm>
                    <a:prstGeom prst="rect">
                      <a:avLst/>
                    </a:prstGeom>
                  </pic:spPr>
                </pic:pic>
              </a:graphicData>
            </a:graphic>
          </wp:inline>
        </w:drawing>
      </w:r>
    </w:p>
    <w:p w14:paraId="5D8F22B4" w14:textId="77777777" w:rsidR="00802F9A" w:rsidRDefault="005151AF">
      <w:pPr>
        <w:pStyle w:val="BodyText"/>
        <w:sectPr w:rsidR="00802F9A" w:rsidSect="00F33FDF">
          <w:headerReference w:type="default" r:id="rId19"/>
          <w:pgSz w:w="12240" w:h="15840"/>
          <w:pgMar w:top="1440" w:right="720" w:bottom="1440" w:left="720" w:header="763" w:footer="782" w:gutter="0"/>
          <w:cols w:space="720"/>
          <w:docGrid w:linePitch="299"/>
        </w:sectPr>
      </w:pPr>
      <w:r>
        <w:rPr>
          <w:rFonts w:ascii="Times New Roman" w:hAnsi="Times New Roman" w:cs="Times New Roman"/>
          <w:sz w:val="22"/>
        </w:rPr>
        <w:t>Courtesy of: world economic forum.org (</w:t>
      </w:r>
      <w:hyperlink r:id="rId20" w:history="1">
        <w:r>
          <w:rPr>
            <w:rStyle w:val="Hyperlink"/>
          </w:rPr>
          <w:t>http://www3.weforum.org/docs/WEF_ENV_TowardsCircularEconomy_Report_2014.pdf</w:t>
        </w:r>
      </w:hyperlink>
      <w:r>
        <w:t>)</w:t>
      </w:r>
    </w:p>
    <w:p w14:paraId="6808994E" w14:textId="573B7896" w:rsidR="00C71005" w:rsidRPr="00CC3CC3" w:rsidRDefault="00CC3CC3" w:rsidP="00CC3CC3">
      <w:pPr>
        <w:pStyle w:val="Heading1"/>
        <w:rPr>
          <w:color w:val="C00000"/>
        </w:rPr>
      </w:pPr>
      <w:bookmarkStart w:id="21" w:name="_Toc35514502"/>
      <w:r w:rsidRPr="00CC3CC3">
        <w:rPr>
          <w:color w:val="C00000"/>
        </w:rPr>
        <w:lastRenderedPageBreak/>
        <w:t xml:space="preserve">SUMMARY </w:t>
      </w:r>
      <w:r>
        <w:rPr>
          <w:color w:val="C00000"/>
        </w:rPr>
        <w:t xml:space="preserve">OF </w:t>
      </w:r>
      <w:r w:rsidRPr="00CC3CC3">
        <w:rPr>
          <w:color w:val="C00000"/>
        </w:rPr>
        <w:t>CALIFORNIA CLIMATE REGULATIONS</w:t>
      </w:r>
      <w:bookmarkEnd w:id="21"/>
      <w:r w:rsidRPr="00CC3CC3">
        <w:rPr>
          <w:color w:val="C00000"/>
        </w:rPr>
        <w:t xml:space="preserve"> </w:t>
      </w:r>
    </w:p>
    <w:p w14:paraId="2CEE30DC" w14:textId="77777777" w:rsidR="00C71005" w:rsidRPr="00FB47B7" w:rsidRDefault="00C71005">
      <w:pPr>
        <w:pStyle w:val="BodyText"/>
        <w:spacing w:before="11"/>
        <w:rPr>
          <w:rFonts w:ascii="Times New Roman" w:hAnsi="Times New Roman" w:cs="Times New Roman"/>
          <w:sz w:val="23"/>
        </w:rPr>
      </w:pPr>
    </w:p>
    <w:p w14:paraId="48D53480" w14:textId="77777777" w:rsidR="00C71005" w:rsidRPr="00FB47B7" w:rsidRDefault="00CF2A23" w:rsidP="003A6FC7">
      <w:pPr>
        <w:pStyle w:val="Heading2"/>
        <w:rPr>
          <w:rFonts w:ascii="Times New Roman" w:hAnsi="Times New Roman" w:cs="Times New Roman"/>
        </w:rPr>
      </w:pPr>
      <w:r w:rsidRPr="00FB47B7">
        <w:rPr>
          <w:rFonts w:ascii="Times New Roman" w:hAnsi="Times New Roman" w:cs="Times New Roman"/>
        </w:rPr>
        <w:t>Governor’s Executive Order # S-03-05</w:t>
      </w:r>
    </w:p>
    <w:p w14:paraId="364BDE67" w14:textId="412B57E0" w:rsidR="00C71005" w:rsidRPr="00FB47B7" w:rsidRDefault="00CF2A23" w:rsidP="00975B07">
      <w:pPr>
        <w:pStyle w:val="BodyText"/>
        <w:ind w:left="144"/>
        <w:rPr>
          <w:rFonts w:ascii="Times New Roman" w:hAnsi="Times New Roman" w:cs="Times New Roman"/>
        </w:rPr>
      </w:pPr>
      <w:r w:rsidRPr="00FB47B7">
        <w:rPr>
          <w:rFonts w:ascii="Times New Roman" w:hAnsi="Times New Roman" w:cs="Times New Roman"/>
        </w:rPr>
        <w:t xml:space="preserve">The Governor’s Executive Order # S-03-05 establishes greenhouse gas emission reduction targets, creates the Climate Action Team and directs the Secretary of Cal/EPA to coordinate efforts with meeting the targets with the heads of other state agencies. The EO requires the Secretary to </w:t>
      </w:r>
      <w:proofErr w:type="gramStart"/>
      <w:r w:rsidRPr="00FB47B7">
        <w:rPr>
          <w:rFonts w:ascii="Times New Roman" w:hAnsi="Times New Roman" w:cs="Times New Roman"/>
        </w:rPr>
        <w:t>report back</w:t>
      </w:r>
      <w:proofErr w:type="gramEnd"/>
      <w:r w:rsidRPr="00FB47B7">
        <w:rPr>
          <w:rFonts w:ascii="Times New Roman" w:hAnsi="Times New Roman" w:cs="Times New Roman"/>
        </w:rPr>
        <w:t xml:space="preserve"> to the Governor and Legislature bi</w:t>
      </w:r>
      <w:r w:rsidR="000E2850">
        <w:rPr>
          <w:rFonts w:ascii="Times New Roman" w:hAnsi="Times New Roman" w:cs="Times New Roman"/>
        </w:rPr>
        <w:t>-</w:t>
      </w:r>
      <w:r w:rsidRPr="00FB47B7">
        <w:rPr>
          <w:rFonts w:ascii="Times New Roman" w:hAnsi="Times New Roman" w:cs="Times New Roman"/>
        </w:rPr>
        <w:t>annually on progress toward meeting the GHG targets, GHG impacts to California, Mitigation and Adaptation Plans.</w:t>
      </w:r>
    </w:p>
    <w:p w14:paraId="179FEF56" w14:textId="77777777" w:rsidR="00975B07" w:rsidRPr="00FB47B7" w:rsidRDefault="00975B07" w:rsidP="00975B07">
      <w:pPr>
        <w:pStyle w:val="BodyText"/>
        <w:spacing w:line="360" w:lineRule="auto"/>
        <w:ind w:left="144"/>
        <w:rPr>
          <w:rFonts w:ascii="Times New Roman" w:hAnsi="Times New Roman" w:cs="Times New Roman"/>
        </w:rPr>
      </w:pPr>
    </w:p>
    <w:p w14:paraId="6DAD6884" w14:textId="77777777" w:rsidR="00C71005" w:rsidRPr="00FB47B7" w:rsidRDefault="00CF2A23" w:rsidP="003A6FC7">
      <w:pPr>
        <w:pStyle w:val="Heading2"/>
        <w:rPr>
          <w:rFonts w:ascii="Times New Roman" w:hAnsi="Times New Roman" w:cs="Times New Roman"/>
        </w:rPr>
      </w:pPr>
      <w:r w:rsidRPr="00FB47B7">
        <w:rPr>
          <w:rFonts w:ascii="Times New Roman" w:hAnsi="Times New Roman" w:cs="Times New Roman"/>
        </w:rPr>
        <w:t>Global Warming Solutions Act of 2006 (AB-32)</w:t>
      </w:r>
    </w:p>
    <w:p w14:paraId="308F8B96" w14:textId="05BE7758" w:rsidR="00C71005" w:rsidRPr="00FB47B7" w:rsidRDefault="00CF2A23" w:rsidP="00975B07">
      <w:pPr>
        <w:pStyle w:val="BodyText"/>
        <w:ind w:left="144"/>
        <w:rPr>
          <w:rFonts w:ascii="Times New Roman" w:hAnsi="Times New Roman" w:cs="Times New Roman"/>
        </w:rPr>
      </w:pPr>
      <w:r w:rsidRPr="00FB47B7">
        <w:rPr>
          <w:rFonts w:ascii="Times New Roman" w:hAnsi="Times New Roman" w:cs="Times New Roman"/>
        </w:rPr>
        <w:t xml:space="preserve">The Global Warming Solutions Act, or Assembly Bill 32 (AB‐32) adopted in 2006, establishes two key requirements </w:t>
      </w:r>
      <w:r w:rsidR="00203325">
        <w:rPr>
          <w:rFonts w:ascii="Times New Roman" w:hAnsi="Times New Roman" w:cs="Times New Roman"/>
        </w:rPr>
        <w:t>regarding</w:t>
      </w:r>
      <w:r w:rsidRPr="00FB47B7">
        <w:rPr>
          <w:rFonts w:ascii="Times New Roman" w:hAnsi="Times New Roman" w:cs="Times New Roman"/>
        </w:rPr>
        <w:t xml:space="preserve"> climate change reduction measures. The first requires that California GHG emissions </w:t>
      </w:r>
      <w:proofErr w:type="gramStart"/>
      <w:r w:rsidRPr="00FB47B7">
        <w:rPr>
          <w:rFonts w:ascii="Times New Roman" w:hAnsi="Times New Roman" w:cs="Times New Roman"/>
        </w:rPr>
        <w:t>be capped</w:t>
      </w:r>
      <w:proofErr w:type="gramEnd"/>
      <w:r w:rsidRPr="00FB47B7">
        <w:rPr>
          <w:rFonts w:ascii="Times New Roman" w:hAnsi="Times New Roman" w:cs="Times New Roman"/>
        </w:rPr>
        <w:t xml:space="preserve"> at 1990 levels by 2020, and the second establishes an enforcement mechanism for the GHG emissions reduction program with monitoring and reporting implemented by the California Air Resources Board (CARB). In 2008, the Assembly Bill 32 Scoping Plan was released by </w:t>
      </w:r>
      <w:proofErr w:type="gramStart"/>
      <w:r w:rsidRPr="00FB47B7">
        <w:rPr>
          <w:rFonts w:ascii="Times New Roman" w:hAnsi="Times New Roman" w:cs="Times New Roman"/>
        </w:rPr>
        <w:t>CARB which</w:t>
      </w:r>
      <w:proofErr w:type="gramEnd"/>
      <w:r w:rsidRPr="00FB47B7">
        <w:rPr>
          <w:rFonts w:ascii="Times New Roman" w:hAnsi="Times New Roman" w:cs="Times New Roman"/>
        </w:rPr>
        <w:t xml:space="preserve"> describes measures to</w:t>
      </w:r>
    </w:p>
    <w:p w14:paraId="0DEAC83F" w14:textId="22F816AA" w:rsidR="00C71005" w:rsidRPr="00FB47B7" w:rsidRDefault="00CF2A23" w:rsidP="00975B07">
      <w:pPr>
        <w:pStyle w:val="BodyText"/>
        <w:ind w:left="144"/>
        <w:rPr>
          <w:rFonts w:ascii="Times New Roman" w:hAnsi="Times New Roman" w:cs="Times New Roman"/>
        </w:rPr>
      </w:pPr>
      <w:proofErr w:type="gramStart"/>
      <w:r w:rsidRPr="00FB47B7">
        <w:rPr>
          <w:rFonts w:ascii="Times New Roman" w:hAnsi="Times New Roman" w:cs="Times New Roman"/>
        </w:rPr>
        <w:t>implement</w:t>
      </w:r>
      <w:proofErr w:type="gramEnd"/>
      <w:r w:rsidRPr="00FB47B7">
        <w:rPr>
          <w:rFonts w:ascii="Times New Roman" w:hAnsi="Times New Roman" w:cs="Times New Roman"/>
        </w:rPr>
        <w:t xml:space="preserve"> the requirements set by AB‐32. In addition to </w:t>
      </w:r>
      <w:proofErr w:type="gramStart"/>
      <w:r w:rsidRPr="00FB47B7">
        <w:rPr>
          <w:rFonts w:ascii="Times New Roman" w:hAnsi="Times New Roman" w:cs="Times New Roman"/>
        </w:rPr>
        <w:t>partnering</w:t>
      </w:r>
      <w:proofErr w:type="gramEnd"/>
      <w:r w:rsidRPr="00FB47B7">
        <w:rPr>
          <w:rFonts w:ascii="Times New Roman" w:hAnsi="Times New Roman" w:cs="Times New Roman"/>
        </w:rPr>
        <w:t xml:space="preserve"> with local governments to encourage the establishment of regional emission reduction goals and community regulations, the Scoping Plan uses various mechanisms to reduce emissions state‐wide, including in</w:t>
      </w:r>
      <w:r w:rsidRPr="00FB47B7">
        <w:rPr>
          <w:rFonts w:ascii="Times New Roman" w:hAnsi="Times New Roman" w:cs="Times New Roman"/>
          <w:sz w:val="22"/>
        </w:rPr>
        <w:t xml:space="preserve">centives, </w:t>
      </w:r>
      <w:r w:rsidRPr="00FB47B7">
        <w:rPr>
          <w:rFonts w:ascii="Times New Roman" w:hAnsi="Times New Roman" w:cs="Times New Roman"/>
        </w:rPr>
        <w:t>direct regulation, and compliance mechanisms. AB-32 includes major GHGs and groups of GHGs as follows:</w:t>
      </w:r>
    </w:p>
    <w:p w14:paraId="0310C8B2" w14:textId="77777777" w:rsidR="00C71005" w:rsidRPr="00FB47B7" w:rsidRDefault="00CF2A23" w:rsidP="00975B07">
      <w:pPr>
        <w:pStyle w:val="BodyText"/>
        <w:numPr>
          <w:ilvl w:val="0"/>
          <w:numId w:val="11"/>
        </w:numPr>
        <w:rPr>
          <w:rFonts w:ascii="Times New Roman" w:hAnsi="Times New Roman" w:cs="Times New Roman"/>
        </w:rPr>
      </w:pPr>
      <w:r w:rsidRPr="00FB47B7">
        <w:rPr>
          <w:rFonts w:ascii="Times New Roman" w:hAnsi="Times New Roman" w:cs="Times New Roman"/>
        </w:rPr>
        <w:t>Carbon dioxide</w:t>
      </w:r>
      <w:r w:rsidRPr="00FB47B7">
        <w:rPr>
          <w:rFonts w:ascii="Times New Roman" w:hAnsi="Times New Roman" w:cs="Times New Roman"/>
          <w:spacing w:val="-8"/>
        </w:rPr>
        <w:t xml:space="preserve"> </w:t>
      </w:r>
      <w:r w:rsidRPr="00FB47B7">
        <w:rPr>
          <w:rFonts w:ascii="Times New Roman" w:hAnsi="Times New Roman" w:cs="Times New Roman"/>
        </w:rPr>
        <w:t>(CO2)</w:t>
      </w:r>
    </w:p>
    <w:p w14:paraId="35F003CB" w14:textId="77777777" w:rsidR="00C71005" w:rsidRPr="00FB47B7" w:rsidRDefault="00CF2A23" w:rsidP="00975B07">
      <w:pPr>
        <w:pStyle w:val="BodyText"/>
        <w:numPr>
          <w:ilvl w:val="0"/>
          <w:numId w:val="11"/>
        </w:numPr>
        <w:rPr>
          <w:rFonts w:ascii="Times New Roman" w:hAnsi="Times New Roman" w:cs="Times New Roman"/>
        </w:rPr>
      </w:pPr>
      <w:r w:rsidRPr="00FB47B7">
        <w:rPr>
          <w:rFonts w:ascii="Times New Roman" w:hAnsi="Times New Roman" w:cs="Times New Roman"/>
        </w:rPr>
        <w:t>Methane</w:t>
      </w:r>
      <w:r w:rsidRPr="00FB47B7">
        <w:rPr>
          <w:rFonts w:ascii="Times New Roman" w:hAnsi="Times New Roman" w:cs="Times New Roman"/>
          <w:spacing w:val="-6"/>
        </w:rPr>
        <w:t xml:space="preserve"> </w:t>
      </w:r>
      <w:r w:rsidRPr="00FB47B7">
        <w:rPr>
          <w:rFonts w:ascii="Times New Roman" w:hAnsi="Times New Roman" w:cs="Times New Roman"/>
        </w:rPr>
        <w:t>(CH4)</w:t>
      </w:r>
    </w:p>
    <w:p w14:paraId="53CE6641" w14:textId="77777777" w:rsidR="00C71005" w:rsidRPr="00FB47B7" w:rsidRDefault="00CF2A23" w:rsidP="00975B07">
      <w:pPr>
        <w:pStyle w:val="BodyText"/>
        <w:numPr>
          <w:ilvl w:val="0"/>
          <w:numId w:val="11"/>
        </w:numPr>
        <w:rPr>
          <w:rFonts w:ascii="Times New Roman" w:hAnsi="Times New Roman" w:cs="Times New Roman"/>
        </w:rPr>
      </w:pPr>
      <w:r w:rsidRPr="00FB47B7">
        <w:rPr>
          <w:rFonts w:ascii="Times New Roman" w:hAnsi="Times New Roman" w:cs="Times New Roman"/>
        </w:rPr>
        <w:t>Nitrous Oxide</w:t>
      </w:r>
      <w:r w:rsidRPr="00FB47B7">
        <w:rPr>
          <w:rFonts w:ascii="Times New Roman" w:hAnsi="Times New Roman" w:cs="Times New Roman"/>
          <w:spacing w:val="-9"/>
        </w:rPr>
        <w:t xml:space="preserve"> </w:t>
      </w:r>
      <w:r w:rsidRPr="00FB47B7">
        <w:rPr>
          <w:rFonts w:ascii="Times New Roman" w:hAnsi="Times New Roman" w:cs="Times New Roman"/>
        </w:rPr>
        <w:t>(N2O)</w:t>
      </w:r>
    </w:p>
    <w:p w14:paraId="30359E7C" w14:textId="77777777" w:rsidR="00C71005" w:rsidRPr="00FB47B7" w:rsidRDefault="00CF2A23" w:rsidP="00975B07">
      <w:pPr>
        <w:pStyle w:val="BodyText"/>
        <w:numPr>
          <w:ilvl w:val="0"/>
          <w:numId w:val="11"/>
        </w:numPr>
        <w:rPr>
          <w:rFonts w:ascii="Times New Roman" w:hAnsi="Times New Roman" w:cs="Times New Roman"/>
        </w:rPr>
      </w:pPr>
      <w:r w:rsidRPr="00FB47B7">
        <w:rPr>
          <w:rFonts w:ascii="Times New Roman" w:hAnsi="Times New Roman" w:cs="Times New Roman"/>
        </w:rPr>
        <w:t>Hydrofluorocarbons</w:t>
      </w:r>
      <w:r w:rsidRPr="00FB47B7">
        <w:rPr>
          <w:rFonts w:ascii="Times New Roman" w:hAnsi="Times New Roman" w:cs="Times New Roman"/>
          <w:spacing w:val="-18"/>
        </w:rPr>
        <w:t xml:space="preserve"> </w:t>
      </w:r>
      <w:r w:rsidRPr="00FB47B7">
        <w:rPr>
          <w:rFonts w:ascii="Times New Roman" w:hAnsi="Times New Roman" w:cs="Times New Roman"/>
        </w:rPr>
        <w:t>(HFCs)</w:t>
      </w:r>
    </w:p>
    <w:p w14:paraId="140DD0D8" w14:textId="77777777" w:rsidR="00C71005" w:rsidRPr="00FB47B7" w:rsidRDefault="00CF2A23" w:rsidP="00975B07">
      <w:pPr>
        <w:pStyle w:val="BodyText"/>
        <w:numPr>
          <w:ilvl w:val="0"/>
          <w:numId w:val="11"/>
        </w:numPr>
        <w:rPr>
          <w:rFonts w:ascii="Times New Roman" w:hAnsi="Times New Roman" w:cs="Times New Roman"/>
        </w:rPr>
      </w:pPr>
      <w:r w:rsidRPr="00FB47B7">
        <w:rPr>
          <w:rFonts w:ascii="Times New Roman" w:hAnsi="Times New Roman" w:cs="Times New Roman"/>
        </w:rPr>
        <w:t>Perfluorocarbons</w:t>
      </w:r>
      <w:r w:rsidRPr="00FB47B7">
        <w:rPr>
          <w:rFonts w:ascii="Times New Roman" w:hAnsi="Times New Roman" w:cs="Times New Roman"/>
          <w:spacing w:val="-15"/>
        </w:rPr>
        <w:t xml:space="preserve"> </w:t>
      </w:r>
      <w:r w:rsidRPr="00FB47B7">
        <w:rPr>
          <w:rFonts w:ascii="Times New Roman" w:hAnsi="Times New Roman" w:cs="Times New Roman"/>
        </w:rPr>
        <w:t>(PFCs)</w:t>
      </w:r>
    </w:p>
    <w:p w14:paraId="7111A11E" w14:textId="77777777" w:rsidR="00C71005" w:rsidRPr="00FB47B7" w:rsidRDefault="00CF2A23" w:rsidP="00975B07">
      <w:pPr>
        <w:pStyle w:val="BodyText"/>
        <w:numPr>
          <w:ilvl w:val="0"/>
          <w:numId w:val="11"/>
        </w:numPr>
        <w:rPr>
          <w:rFonts w:ascii="Times New Roman" w:hAnsi="Times New Roman" w:cs="Times New Roman"/>
        </w:rPr>
      </w:pPr>
      <w:r w:rsidRPr="00FB47B7">
        <w:rPr>
          <w:rFonts w:ascii="Times New Roman" w:hAnsi="Times New Roman" w:cs="Times New Roman"/>
        </w:rPr>
        <w:t>Sulfur hexafluoride</w:t>
      </w:r>
      <w:r w:rsidRPr="00FB47B7">
        <w:rPr>
          <w:rFonts w:ascii="Times New Roman" w:hAnsi="Times New Roman" w:cs="Times New Roman"/>
          <w:spacing w:val="-10"/>
        </w:rPr>
        <w:t xml:space="preserve"> </w:t>
      </w:r>
      <w:r w:rsidRPr="00FB47B7">
        <w:rPr>
          <w:rFonts w:ascii="Times New Roman" w:hAnsi="Times New Roman" w:cs="Times New Roman"/>
        </w:rPr>
        <w:t>(SF6)</w:t>
      </w:r>
    </w:p>
    <w:p w14:paraId="4C5EF402" w14:textId="77777777" w:rsidR="00C71005" w:rsidRPr="00FB47B7" w:rsidRDefault="00CF2A23" w:rsidP="00975B07">
      <w:pPr>
        <w:pStyle w:val="BodyText"/>
        <w:numPr>
          <w:ilvl w:val="0"/>
          <w:numId w:val="11"/>
        </w:numPr>
        <w:rPr>
          <w:rFonts w:ascii="Times New Roman" w:hAnsi="Times New Roman" w:cs="Times New Roman"/>
        </w:rPr>
      </w:pPr>
      <w:r w:rsidRPr="00FB47B7">
        <w:rPr>
          <w:rFonts w:ascii="Times New Roman" w:hAnsi="Times New Roman" w:cs="Times New Roman"/>
        </w:rPr>
        <w:t xml:space="preserve">Nitrogen </w:t>
      </w:r>
      <w:proofErr w:type="spellStart"/>
      <w:r w:rsidRPr="00FB47B7">
        <w:rPr>
          <w:rFonts w:ascii="Times New Roman" w:hAnsi="Times New Roman" w:cs="Times New Roman"/>
        </w:rPr>
        <w:t>Trifluoride</w:t>
      </w:r>
      <w:proofErr w:type="spellEnd"/>
      <w:r w:rsidRPr="00FB47B7">
        <w:rPr>
          <w:rFonts w:ascii="Times New Roman" w:hAnsi="Times New Roman" w:cs="Times New Roman"/>
          <w:spacing w:val="-15"/>
        </w:rPr>
        <w:t xml:space="preserve"> </w:t>
      </w:r>
      <w:r w:rsidRPr="00FB47B7">
        <w:rPr>
          <w:rFonts w:ascii="Times New Roman" w:hAnsi="Times New Roman" w:cs="Times New Roman"/>
        </w:rPr>
        <w:t>(NF3)</w:t>
      </w:r>
    </w:p>
    <w:p w14:paraId="71C3D128" w14:textId="77777777" w:rsidR="00975B07" w:rsidRPr="00FB47B7" w:rsidRDefault="00975B07" w:rsidP="00975B07">
      <w:pPr>
        <w:pStyle w:val="BodyText"/>
        <w:spacing w:line="360" w:lineRule="auto"/>
        <w:ind w:left="864"/>
        <w:rPr>
          <w:rFonts w:ascii="Times New Roman" w:hAnsi="Times New Roman" w:cs="Times New Roman"/>
        </w:rPr>
      </w:pPr>
    </w:p>
    <w:p w14:paraId="003BE2F9" w14:textId="77777777" w:rsidR="00C71005" w:rsidRPr="00FB47B7" w:rsidRDefault="00CF2A23" w:rsidP="003A6FC7">
      <w:pPr>
        <w:pStyle w:val="Heading2"/>
        <w:rPr>
          <w:rFonts w:ascii="Times New Roman" w:hAnsi="Times New Roman" w:cs="Times New Roman"/>
        </w:rPr>
      </w:pPr>
      <w:r w:rsidRPr="00FB47B7">
        <w:rPr>
          <w:rFonts w:ascii="Times New Roman" w:hAnsi="Times New Roman" w:cs="Times New Roman"/>
        </w:rPr>
        <w:t xml:space="preserve">Assembly Bill 1493 (The </w:t>
      </w:r>
      <w:proofErr w:type="spellStart"/>
      <w:r w:rsidRPr="00FB47B7">
        <w:rPr>
          <w:rFonts w:ascii="Times New Roman" w:hAnsi="Times New Roman" w:cs="Times New Roman"/>
        </w:rPr>
        <w:t>Pavley</w:t>
      </w:r>
      <w:proofErr w:type="spellEnd"/>
      <w:r w:rsidRPr="00FB47B7">
        <w:rPr>
          <w:rFonts w:ascii="Times New Roman" w:hAnsi="Times New Roman" w:cs="Times New Roman"/>
        </w:rPr>
        <w:t xml:space="preserve"> Bill)</w:t>
      </w:r>
    </w:p>
    <w:p w14:paraId="147F0C41" w14:textId="77777777" w:rsidR="00C71005" w:rsidRPr="00FB47B7" w:rsidRDefault="00CF2A23" w:rsidP="00975B07">
      <w:pPr>
        <w:pStyle w:val="BodyText"/>
        <w:ind w:left="144"/>
        <w:rPr>
          <w:rFonts w:ascii="Times New Roman" w:hAnsi="Times New Roman" w:cs="Times New Roman"/>
        </w:rPr>
      </w:pPr>
      <w:r w:rsidRPr="00FB47B7">
        <w:rPr>
          <w:rFonts w:ascii="Times New Roman" w:hAnsi="Times New Roman" w:cs="Times New Roman"/>
        </w:rPr>
        <w:t>The "</w:t>
      </w:r>
      <w:proofErr w:type="spellStart"/>
      <w:r w:rsidRPr="00FB47B7">
        <w:rPr>
          <w:rFonts w:ascii="Times New Roman" w:hAnsi="Times New Roman" w:cs="Times New Roman"/>
        </w:rPr>
        <w:t>Pavley</w:t>
      </w:r>
      <w:proofErr w:type="spellEnd"/>
      <w:r w:rsidRPr="00FB47B7">
        <w:rPr>
          <w:rFonts w:ascii="Times New Roman" w:hAnsi="Times New Roman" w:cs="Times New Roman"/>
        </w:rPr>
        <w:t>" bill requires the registry, in consultation with the State Air Resources Board, to adopt procedures and protocols for the reporting and certification of reductions in greenhouse gas emissions from mobile sources for use by the state board in granting the emission reduction credits. This bill requires the state board to develop and adopt, by January 1, 2005, regulations that achieve the maximum feasible reduction of greenhouse gases emitted by passenger vehicles and light-duty trucks.</w:t>
      </w:r>
    </w:p>
    <w:p w14:paraId="6905CA04" w14:textId="77777777" w:rsidR="00975B07" w:rsidRPr="00FB47B7" w:rsidRDefault="00975B07" w:rsidP="00975B07">
      <w:pPr>
        <w:pStyle w:val="Heading2"/>
        <w:spacing w:line="360" w:lineRule="auto"/>
        <w:ind w:left="144"/>
        <w:rPr>
          <w:rFonts w:ascii="Times New Roman" w:hAnsi="Times New Roman" w:cs="Times New Roman"/>
        </w:rPr>
      </w:pPr>
    </w:p>
    <w:p w14:paraId="1E23F0B3" w14:textId="77777777" w:rsidR="003A6FC7" w:rsidRPr="00FB47B7" w:rsidRDefault="003A6FC7" w:rsidP="003A6FC7">
      <w:pPr>
        <w:pStyle w:val="Heading2"/>
        <w:rPr>
          <w:rFonts w:ascii="Times New Roman" w:hAnsi="Times New Roman" w:cs="Times New Roman"/>
        </w:rPr>
      </w:pPr>
      <w:r w:rsidRPr="00FB47B7">
        <w:rPr>
          <w:rFonts w:ascii="Times New Roman" w:hAnsi="Times New Roman" w:cs="Times New Roman"/>
        </w:rPr>
        <w:t>Low Carbon Fuel Standard (LCFS)</w:t>
      </w:r>
    </w:p>
    <w:p w14:paraId="63D5C8A2" w14:textId="77777777" w:rsidR="003A6FC7" w:rsidRPr="00FB47B7" w:rsidRDefault="003A6FC7" w:rsidP="00975B07">
      <w:pPr>
        <w:pStyle w:val="BodyText"/>
        <w:ind w:left="144"/>
        <w:rPr>
          <w:rFonts w:ascii="Times New Roman" w:hAnsi="Times New Roman" w:cs="Times New Roman"/>
        </w:rPr>
      </w:pPr>
      <w:r w:rsidRPr="00FB47B7">
        <w:rPr>
          <w:rFonts w:ascii="Times New Roman" w:hAnsi="Times New Roman" w:cs="Times New Roman"/>
        </w:rPr>
        <w:t xml:space="preserve">The Low Carbon Fuel Standard (LCFS) </w:t>
      </w:r>
      <w:proofErr w:type="gramStart"/>
      <w:r w:rsidRPr="00FB47B7">
        <w:rPr>
          <w:rFonts w:ascii="Times New Roman" w:hAnsi="Times New Roman" w:cs="Times New Roman"/>
        </w:rPr>
        <w:t>was established</w:t>
      </w:r>
      <w:proofErr w:type="gramEnd"/>
      <w:r w:rsidRPr="00FB47B7">
        <w:rPr>
          <w:rFonts w:ascii="Times New Roman" w:hAnsi="Times New Roman" w:cs="Times New Roman"/>
        </w:rPr>
        <w:t xml:space="preserve"> in January 2007 by Executive Order S‐01‐07 and requires California fuel providers to decrease lifecycle fuel carbon intensity of transportation fuels by 10 percent from 2007 levels by 2020.</w:t>
      </w:r>
    </w:p>
    <w:p w14:paraId="1B7EE53E" w14:textId="77777777" w:rsidR="003A6FC7" w:rsidRPr="00FB47B7" w:rsidRDefault="003A6FC7" w:rsidP="00975B07">
      <w:pPr>
        <w:adjustRightInd w:val="0"/>
        <w:spacing w:line="360" w:lineRule="auto"/>
        <w:rPr>
          <w:rFonts w:ascii="Times New Roman" w:hAnsi="Times New Roman" w:cs="Times New Roman"/>
          <w:sz w:val="24"/>
        </w:rPr>
      </w:pPr>
    </w:p>
    <w:p w14:paraId="6E2D2EB2" w14:textId="77777777" w:rsidR="003A6FC7" w:rsidRPr="00FB47B7" w:rsidRDefault="003A6FC7" w:rsidP="003A6FC7">
      <w:pPr>
        <w:pStyle w:val="Heading2"/>
        <w:rPr>
          <w:rFonts w:ascii="Times New Roman" w:hAnsi="Times New Roman" w:cs="Times New Roman"/>
        </w:rPr>
      </w:pPr>
      <w:r w:rsidRPr="00FB47B7">
        <w:rPr>
          <w:rFonts w:ascii="Times New Roman" w:hAnsi="Times New Roman" w:cs="Times New Roman"/>
        </w:rPr>
        <w:t>California Renewables Portfolio Standard</w:t>
      </w:r>
    </w:p>
    <w:p w14:paraId="56656530" w14:textId="77777777" w:rsidR="003A6FC7" w:rsidRPr="00FB47B7" w:rsidRDefault="003A6FC7" w:rsidP="00641312">
      <w:pPr>
        <w:adjustRightInd w:val="0"/>
        <w:ind w:left="144"/>
        <w:rPr>
          <w:rFonts w:ascii="Times New Roman" w:hAnsi="Times New Roman" w:cs="Times New Roman"/>
          <w:sz w:val="24"/>
        </w:rPr>
      </w:pPr>
      <w:r w:rsidRPr="00FB47B7">
        <w:rPr>
          <w:rFonts w:ascii="Times New Roman" w:hAnsi="Times New Roman" w:cs="Times New Roman"/>
          <w:sz w:val="24"/>
        </w:rPr>
        <w:t>The California Renewables Portfolio Standard (RPS) was established in 2002 under Senate Bill 1078 and</w:t>
      </w:r>
    </w:p>
    <w:p w14:paraId="0AE7CC77" w14:textId="77777777" w:rsidR="003A6FC7" w:rsidRPr="00FB47B7" w:rsidRDefault="003A6FC7" w:rsidP="00641312">
      <w:pPr>
        <w:pStyle w:val="BodyText"/>
        <w:ind w:left="144"/>
        <w:rPr>
          <w:rFonts w:ascii="Times New Roman" w:hAnsi="Times New Roman" w:cs="Times New Roman"/>
        </w:rPr>
      </w:pPr>
      <w:proofErr w:type="gramStart"/>
      <w:r w:rsidRPr="00FB47B7">
        <w:rPr>
          <w:rFonts w:ascii="Times New Roman" w:hAnsi="Times New Roman" w:cs="Times New Roman"/>
        </w:rPr>
        <w:t>mandated</w:t>
      </w:r>
      <w:proofErr w:type="gramEnd"/>
      <w:r w:rsidRPr="00FB47B7">
        <w:rPr>
          <w:rFonts w:ascii="Times New Roman" w:hAnsi="Times New Roman" w:cs="Times New Roman"/>
        </w:rPr>
        <w:t xml:space="preserve"> that electrical corporations increase its total procurement of eligible renewable resources by at least </w:t>
      </w:r>
      <w:r w:rsidRPr="00FB47B7">
        <w:rPr>
          <w:rFonts w:ascii="Times New Roman" w:hAnsi="Times New Roman" w:cs="Times New Roman"/>
        </w:rPr>
        <w:lastRenderedPageBreak/>
        <w:t xml:space="preserve">1 percent a year to reach a goal of 20 percent electricity generation from renewable resources. These goals </w:t>
      </w:r>
      <w:proofErr w:type="gramStart"/>
      <w:r w:rsidRPr="00FB47B7">
        <w:rPr>
          <w:rFonts w:ascii="Times New Roman" w:hAnsi="Times New Roman" w:cs="Times New Roman"/>
        </w:rPr>
        <w:t>were accelerated</w:t>
      </w:r>
      <w:proofErr w:type="gramEnd"/>
      <w:r w:rsidRPr="00FB47B7">
        <w:rPr>
          <w:rFonts w:ascii="Times New Roman" w:hAnsi="Times New Roman" w:cs="Times New Roman"/>
        </w:rPr>
        <w:t xml:space="preserve"> in 2006 under Senate Bill 107, which mandated that at least 20 percent of the total electricity sold be generated from renewable resources by the end of 2010. The RPS </w:t>
      </w:r>
      <w:proofErr w:type="gramStart"/>
      <w:r w:rsidRPr="00FB47B7">
        <w:rPr>
          <w:rFonts w:ascii="Times New Roman" w:hAnsi="Times New Roman" w:cs="Times New Roman"/>
        </w:rPr>
        <w:t>was further extended</w:t>
      </w:r>
      <w:proofErr w:type="gramEnd"/>
      <w:r w:rsidRPr="00FB47B7">
        <w:rPr>
          <w:rFonts w:ascii="Times New Roman" w:hAnsi="Times New Roman" w:cs="Times New Roman"/>
        </w:rPr>
        <w:t xml:space="preserve"> in 2008 by Executive Order S‐14‐08, which requires that 33 percent of total electricity sales be generated from renewable resources by 2020.</w:t>
      </w:r>
    </w:p>
    <w:p w14:paraId="799BA587" w14:textId="77777777" w:rsidR="00975B07" w:rsidRPr="00FB47B7" w:rsidRDefault="00975B07" w:rsidP="00975B07">
      <w:pPr>
        <w:pStyle w:val="Heading2"/>
        <w:spacing w:line="360" w:lineRule="auto"/>
        <w:ind w:left="144"/>
        <w:rPr>
          <w:rFonts w:ascii="Times New Roman" w:hAnsi="Times New Roman" w:cs="Times New Roman"/>
        </w:rPr>
      </w:pPr>
    </w:p>
    <w:p w14:paraId="632A2400" w14:textId="77777777" w:rsidR="003A6FC7" w:rsidRPr="00FB47B7" w:rsidRDefault="003A6FC7" w:rsidP="003A6FC7">
      <w:pPr>
        <w:pStyle w:val="Heading2"/>
        <w:rPr>
          <w:rFonts w:ascii="Times New Roman" w:eastAsia="Times New Roman" w:hAnsi="Times New Roman" w:cs="Times New Roman"/>
        </w:rPr>
      </w:pPr>
      <w:r w:rsidRPr="00FB47B7">
        <w:rPr>
          <w:rFonts w:ascii="Times New Roman" w:hAnsi="Times New Roman" w:cs="Times New Roman"/>
        </w:rPr>
        <w:t>Senate Bill 97</w:t>
      </w:r>
    </w:p>
    <w:p w14:paraId="305E2D3D" w14:textId="14E5C346" w:rsidR="003A6FC7" w:rsidRPr="00FB47B7" w:rsidRDefault="003A6FC7" w:rsidP="00975B07">
      <w:pPr>
        <w:pStyle w:val="BodyText"/>
        <w:ind w:left="144"/>
        <w:rPr>
          <w:rFonts w:ascii="Times New Roman" w:hAnsi="Times New Roman" w:cs="Times New Roman"/>
        </w:rPr>
      </w:pPr>
      <w:r w:rsidRPr="00FB47B7">
        <w:rPr>
          <w:rFonts w:ascii="Times New Roman" w:hAnsi="Times New Roman" w:cs="Times New Roman"/>
        </w:rPr>
        <w:t xml:space="preserve">Senate Bill 97, passed in 2007, required the Governor’s Office of Planning and Research (OPR) to develop and recommend amendments to CEQA Guidelines for addressing GHG emissions related to land use planning. The amendments to CEQA </w:t>
      </w:r>
      <w:proofErr w:type="gramStart"/>
      <w:r w:rsidRPr="00FB47B7">
        <w:rPr>
          <w:rFonts w:ascii="Times New Roman" w:hAnsi="Times New Roman" w:cs="Times New Roman"/>
        </w:rPr>
        <w:t>were approved</w:t>
      </w:r>
      <w:proofErr w:type="gramEnd"/>
      <w:r w:rsidRPr="00FB47B7">
        <w:rPr>
          <w:rFonts w:ascii="Times New Roman" w:hAnsi="Times New Roman" w:cs="Times New Roman"/>
        </w:rPr>
        <w:t xml:space="preserve"> and became effective in March 2010, thereafter requiring all CEQA</w:t>
      </w:r>
      <w:r w:rsidR="00876DDE">
        <w:rPr>
          <w:rFonts w:ascii="Times New Roman" w:hAnsi="Times New Roman" w:cs="Times New Roman"/>
        </w:rPr>
        <w:t xml:space="preserve"> </w:t>
      </w:r>
      <w:r w:rsidRPr="00FB47B7">
        <w:rPr>
          <w:rFonts w:ascii="Times New Roman" w:hAnsi="Times New Roman" w:cs="Times New Roman"/>
        </w:rPr>
        <w:t>documentation to include and comply with the new amendments established for addressing greenhouse gas emissions.</w:t>
      </w:r>
    </w:p>
    <w:p w14:paraId="27FA446B" w14:textId="77777777" w:rsidR="003A6FC7" w:rsidRPr="00FB47B7" w:rsidRDefault="003A6FC7" w:rsidP="00975B07">
      <w:pPr>
        <w:adjustRightInd w:val="0"/>
        <w:spacing w:line="360" w:lineRule="auto"/>
        <w:rPr>
          <w:rFonts w:ascii="Times New Roman" w:eastAsia="Times New Roman" w:hAnsi="Times New Roman" w:cs="Times New Roman"/>
          <w:b/>
          <w:sz w:val="28"/>
          <w:szCs w:val="24"/>
        </w:rPr>
      </w:pPr>
    </w:p>
    <w:p w14:paraId="471F8CBF" w14:textId="77777777" w:rsidR="003A6FC7" w:rsidRPr="00FB47B7" w:rsidRDefault="003A6FC7" w:rsidP="00975B07">
      <w:pPr>
        <w:pStyle w:val="Heading2"/>
        <w:rPr>
          <w:rFonts w:ascii="Times New Roman" w:hAnsi="Times New Roman" w:cs="Times New Roman"/>
        </w:rPr>
      </w:pPr>
      <w:r w:rsidRPr="00FB47B7">
        <w:rPr>
          <w:rFonts w:ascii="Times New Roman" w:hAnsi="Times New Roman" w:cs="Times New Roman"/>
        </w:rPr>
        <w:t>Senate Bill 375</w:t>
      </w:r>
    </w:p>
    <w:p w14:paraId="206746FE" w14:textId="77777777" w:rsidR="003A6FC7" w:rsidRPr="00FB47B7" w:rsidRDefault="003A6FC7" w:rsidP="00975B07">
      <w:pPr>
        <w:pStyle w:val="BodyText"/>
        <w:ind w:left="144"/>
        <w:rPr>
          <w:rFonts w:ascii="Times New Roman" w:eastAsia="Times New Roman" w:hAnsi="Times New Roman" w:cs="Times New Roman"/>
          <w:b/>
          <w:sz w:val="32"/>
        </w:rPr>
      </w:pPr>
      <w:r w:rsidRPr="00FB47B7">
        <w:rPr>
          <w:rFonts w:ascii="Times New Roman" w:hAnsi="Times New Roman" w:cs="Times New Roman"/>
        </w:rPr>
        <w:t xml:space="preserve">Senate Bill 375 </w:t>
      </w:r>
      <w:proofErr w:type="gramStart"/>
      <w:r w:rsidRPr="00FB47B7">
        <w:rPr>
          <w:rFonts w:ascii="Times New Roman" w:hAnsi="Times New Roman" w:cs="Times New Roman"/>
        </w:rPr>
        <w:t>was passed</w:t>
      </w:r>
      <w:proofErr w:type="gramEnd"/>
      <w:r w:rsidRPr="00FB47B7">
        <w:rPr>
          <w:rFonts w:ascii="Times New Roman" w:hAnsi="Times New Roman" w:cs="Times New Roman"/>
        </w:rPr>
        <w:t xml:space="preserve"> in 2008 to reduce GHG emissions caused indirectly by urban sprawl throughout California. The bill offers incentives for local governments to execute planned growth and development patterns around public transportation in addition to revitalizing existing communities. Metropolitan Planning Organizations (MPOs) will work with CARB to reduce vehicle miles traveled by creating sustainable urban plans with a comprehensive focus on housing, transportation, and land use. Urban projects consistent with the MPO’s Sustainable Community Strategy (SCS) can bypass the CEQA’s GHG emission environmental review. This provides developers with an incentive to comply with local planning </w:t>
      </w:r>
      <w:proofErr w:type="gramStart"/>
      <w:r w:rsidRPr="00FB47B7">
        <w:rPr>
          <w:rFonts w:ascii="Times New Roman" w:hAnsi="Times New Roman" w:cs="Times New Roman"/>
        </w:rPr>
        <w:t>strategies which</w:t>
      </w:r>
      <w:proofErr w:type="gramEnd"/>
      <w:r w:rsidRPr="00FB47B7">
        <w:rPr>
          <w:rFonts w:ascii="Times New Roman" w:hAnsi="Times New Roman" w:cs="Times New Roman"/>
        </w:rPr>
        <w:t xml:space="preserve"> support the State’s greater effort for overall emission reduction in the land use and transportation sector.</w:t>
      </w:r>
    </w:p>
    <w:p w14:paraId="351B3C51" w14:textId="77777777" w:rsidR="003A6FC7" w:rsidRPr="00FB47B7" w:rsidRDefault="003A6FC7" w:rsidP="00975B07">
      <w:pPr>
        <w:adjustRightInd w:val="0"/>
        <w:spacing w:line="360" w:lineRule="auto"/>
        <w:rPr>
          <w:rFonts w:ascii="Times New Roman" w:eastAsia="Times New Roman" w:hAnsi="Times New Roman" w:cs="Times New Roman"/>
          <w:b/>
          <w:sz w:val="28"/>
          <w:szCs w:val="24"/>
        </w:rPr>
      </w:pPr>
    </w:p>
    <w:p w14:paraId="70E5B22F" w14:textId="77777777" w:rsidR="003A6FC7" w:rsidRPr="00FB47B7" w:rsidRDefault="003A6FC7" w:rsidP="00975B07">
      <w:pPr>
        <w:pStyle w:val="Heading2"/>
        <w:rPr>
          <w:rFonts w:ascii="Times New Roman" w:hAnsi="Times New Roman" w:cs="Times New Roman"/>
        </w:rPr>
      </w:pPr>
      <w:r w:rsidRPr="00FB47B7">
        <w:rPr>
          <w:rFonts w:ascii="Times New Roman" w:hAnsi="Times New Roman" w:cs="Times New Roman"/>
        </w:rPr>
        <w:t>Regional Air Pollution Control Districts (APCD) and Air Quality Management Districts (AQMD)</w:t>
      </w:r>
    </w:p>
    <w:p w14:paraId="36F1AF35" w14:textId="77777777" w:rsidR="003A6FC7" w:rsidRPr="00FB47B7" w:rsidRDefault="003A6FC7" w:rsidP="00975B07">
      <w:pPr>
        <w:pStyle w:val="BodyText"/>
        <w:ind w:left="144"/>
        <w:rPr>
          <w:rFonts w:ascii="Times New Roman" w:hAnsi="Times New Roman" w:cs="Times New Roman"/>
        </w:rPr>
      </w:pPr>
      <w:r w:rsidRPr="00FB47B7">
        <w:rPr>
          <w:rFonts w:ascii="Times New Roman" w:hAnsi="Times New Roman" w:cs="Times New Roman"/>
        </w:rPr>
        <w:t xml:space="preserve">In 1947, the California Air Pollution Control Act </w:t>
      </w:r>
      <w:proofErr w:type="gramStart"/>
      <w:r w:rsidRPr="00FB47B7">
        <w:rPr>
          <w:rFonts w:ascii="Times New Roman" w:hAnsi="Times New Roman" w:cs="Times New Roman"/>
        </w:rPr>
        <w:t>was passed</w:t>
      </w:r>
      <w:proofErr w:type="gramEnd"/>
      <w:r w:rsidRPr="00FB47B7">
        <w:rPr>
          <w:rFonts w:ascii="Times New Roman" w:hAnsi="Times New Roman" w:cs="Times New Roman"/>
        </w:rPr>
        <w:t xml:space="preserve"> and authorized the creation of Air Pollution Control Districts (APCDs) and Air Quality Management Districts (AQMDs) in every county. APCDs and AQMDs </w:t>
      </w:r>
      <w:proofErr w:type="gramStart"/>
      <w:r w:rsidRPr="00FB47B7">
        <w:rPr>
          <w:rFonts w:ascii="Times New Roman" w:hAnsi="Times New Roman" w:cs="Times New Roman"/>
        </w:rPr>
        <w:t>are tasked</w:t>
      </w:r>
      <w:proofErr w:type="gramEnd"/>
      <w:r w:rsidRPr="00FB47B7">
        <w:rPr>
          <w:rFonts w:ascii="Times New Roman" w:hAnsi="Times New Roman" w:cs="Times New Roman"/>
        </w:rPr>
        <w:t xml:space="preserve"> with meeting federal and state air pollution requirements set by the Clean Air Act and can develop regulations to achieve the necessary public health standards, though these regulations need approval from CARB and the US EPA. APCDs and AQMDs have jurisdiction over businesses and stationary sources of emissions and can offer varying levels of outreach, grants, and CEQA review and technical assistance to interested public and private parties. The APCDs and AQMDs do not have the authority to regulate mobile air pollution sources, which is the responsibility of CARB, and must defer to state or federal regulations provided by the California Air Resources Board and the U.S. Environmental Protection Agency.</w:t>
      </w:r>
    </w:p>
    <w:p w14:paraId="70DB6116" w14:textId="77777777" w:rsidR="003A6FC7" w:rsidRPr="00FB47B7" w:rsidRDefault="003A6FC7" w:rsidP="003A6FC7">
      <w:pPr>
        <w:rPr>
          <w:rFonts w:ascii="Times New Roman" w:eastAsia="Times New Roman" w:hAnsi="Times New Roman" w:cs="Times New Roman"/>
          <w:b/>
          <w:bCs/>
          <w:iCs/>
          <w:color w:val="000000"/>
          <w:sz w:val="28"/>
          <w:szCs w:val="28"/>
        </w:rPr>
      </w:pPr>
    </w:p>
    <w:p w14:paraId="2B288B38" w14:textId="77777777" w:rsidR="003A6FC7" w:rsidRPr="00FB47B7" w:rsidRDefault="003A6FC7" w:rsidP="00975B07">
      <w:pPr>
        <w:pStyle w:val="Heading2"/>
        <w:rPr>
          <w:rFonts w:ascii="Times New Roman" w:hAnsi="Times New Roman" w:cs="Times New Roman"/>
        </w:rPr>
      </w:pPr>
      <w:r w:rsidRPr="00FB47B7">
        <w:rPr>
          <w:rFonts w:ascii="Times New Roman" w:hAnsi="Times New Roman" w:cs="Times New Roman"/>
        </w:rPr>
        <w:t>AB 341</w:t>
      </w:r>
    </w:p>
    <w:p w14:paraId="4D71B17E" w14:textId="0984BD2B" w:rsidR="003A6FC7" w:rsidRPr="00876DDE" w:rsidRDefault="00DC7C15" w:rsidP="00DC7C15">
      <w:pPr>
        <w:pStyle w:val="BodyText"/>
        <w:ind w:left="144"/>
        <w:rPr>
          <w:rFonts w:ascii="Times New Roman" w:hAnsi="Times New Roman" w:cs="Times New Roman"/>
        </w:rPr>
      </w:pPr>
      <w:r w:rsidRPr="00876DDE">
        <w:rPr>
          <w:rFonts w:ascii="Times New Roman" w:hAnsi="Times New Roman" w:cs="Times New Roman"/>
        </w:rPr>
        <w:t>AB 341 aims to reduce greenhouse gas emission</w:t>
      </w:r>
      <w:r w:rsidR="00203325">
        <w:rPr>
          <w:rFonts w:ascii="Times New Roman" w:hAnsi="Times New Roman" w:cs="Times New Roman"/>
        </w:rPr>
        <w:t>s</w:t>
      </w:r>
      <w:r w:rsidRPr="00876DDE">
        <w:rPr>
          <w:rFonts w:ascii="Times New Roman" w:hAnsi="Times New Roman" w:cs="Times New Roman"/>
        </w:rPr>
        <w:t xml:space="preserve"> by diverting waste from landfills and to reach California’s recycling goal of 75% by the year 2020.  Commercial businesses and public entities that generate &gt;4 cubic yards of waste per week must adopt recycling practices.  This bill also applies to multifamily residential dwellings.  </w:t>
      </w:r>
    </w:p>
    <w:p w14:paraId="7AF642D4" w14:textId="101BDB7D" w:rsidR="003A6FC7" w:rsidRPr="00FB47B7" w:rsidRDefault="003A6FC7" w:rsidP="00DC7C15">
      <w:pPr>
        <w:pStyle w:val="Heading2"/>
        <w:ind w:left="0"/>
        <w:rPr>
          <w:rFonts w:ascii="Times New Roman" w:hAnsi="Times New Roman" w:cs="Times New Roman"/>
        </w:rPr>
      </w:pPr>
    </w:p>
    <w:p w14:paraId="546EC5E3" w14:textId="77777777" w:rsidR="003A6FC7" w:rsidRPr="00FB47B7" w:rsidRDefault="003A6FC7" w:rsidP="00975B07">
      <w:pPr>
        <w:pStyle w:val="Heading2"/>
        <w:rPr>
          <w:rFonts w:ascii="Times New Roman" w:hAnsi="Times New Roman" w:cs="Times New Roman"/>
        </w:rPr>
      </w:pPr>
      <w:r w:rsidRPr="00FB47B7">
        <w:rPr>
          <w:rFonts w:ascii="Times New Roman" w:hAnsi="Times New Roman" w:cs="Times New Roman"/>
        </w:rPr>
        <w:t xml:space="preserve">AB 1826 Mandatory Organics Recycling </w:t>
      </w:r>
    </w:p>
    <w:p w14:paraId="38AA6D82" w14:textId="1B76F268" w:rsidR="003A6FC7" w:rsidRPr="00FB47B7" w:rsidRDefault="003A6FC7" w:rsidP="00975B07">
      <w:pPr>
        <w:pStyle w:val="BodyText"/>
        <w:ind w:left="144"/>
        <w:rPr>
          <w:rFonts w:ascii="Times New Roman" w:hAnsi="Times New Roman" w:cs="Times New Roman"/>
        </w:rPr>
      </w:pPr>
      <w:r w:rsidRPr="00FB47B7">
        <w:rPr>
          <w:rFonts w:ascii="Times New Roman" w:hAnsi="Times New Roman" w:cs="Times New Roman"/>
        </w:rPr>
        <w:t>Assembly Bill 1826 requires business</w:t>
      </w:r>
      <w:r w:rsidR="00203325">
        <w:rPr>
          <w:rFonts w:ascii="Times New Roman" w:hAnsi="Times New Roman" w:cs="Times New Roman"/>
        </w:rPr>
        <w:t>es</w:t>
      </w:r>
      <w:r w:rsidRPr="00FB47B7">
        <w:rPr>
          <w:rFonts w:ascii="Times New Roman" w:hAnsi="Times New Roman" w:cs="Times New Roman"/>
        </w:rPr>
        <w:t xml:space="preserve"> that generate 4 cubic</w:t>
      </w:r>
      <w:r w:rsidR="00203325">
        <w:rPr>
          <w:rFonts w:ascii="Times New Roman" w:hAnsi="Times New Roman" w:cs="Times New Roman"/>
        </w:rPr>
        <w:t xml:space="preserve"> </w:t>
      </w:r>
      <w:r w:rsidRPr="00FB47B7">
        <w:rPr>
          <w:rFonts w:ascii="Times New Roman" w:hAnsi="Times New Roman" w:cs="Times New Roman"/>
        </w:rPr>
        <w:t xml:space="preserve">yards or more of organic waste per week to arrange for organic recycling services.  AB 1826 applies to business including schools, hospitals, stores, </w:t>
      </w:r>
      <w:r w:rsidRPr="00FB47B7">
        <w:rPr>
          <w:rFonts w:ascii="Times New Roman" w:hAnsi="Times New Roman" w:cs="Times New Roman"/>
        </w:rPr>
        <w:lastRenderedPageBreak/>
        <w:t>restaurants, etc. This bill aims to lower greenhouse gas emission</w:t>
      </w:r>
      <w:r w:rsidR="00203325">
        <w:rPr>
          <w:rFonts w:ascii="Times New Roman" w:hAnsi="Times New Roman" w:cs="Times New Roman"/>
        </w:rPr>
        <w:t>s</w:t>
      </w:r>
      <w:r w:rsidRPr="00FB47B7">
        <w:rPr>
          <w:rFonts w:ascii="Times New Roman" w:hAnsi="Times New Roman" w:cs="Times New Roman"/>
        </w:rPr>
        <w:t xml:space="preserve"> and meet California’s emissions goals.  </w:t>
      </w:r>
    </w:p>
    <w:p w14:paraId="7D37D81C" w14:textId="77777777" w:rsidR="003A6FC7" w:rsidRPr="00FB47B7" w:rsidRDefault="003A6FC7" w:rsidP="003A6FC7">
      <w:pPr>
        <w:rPr>
          <w:rFonts w:ascii="Times New Roman" w:eastAsia="Times New Roman" w:hAnsi="Times New Roman" w:cs="Times New Roman"/>
          <w:b/>
          <w:bCs/>
          <w:iCs/>
          <w:color w:val="000000"/>
          <w:sz w:val="28"/>
          <w:szCs w:val="28"/>
        </w:rPr>
      </w:pPr>
    </w:p>
    <w:p w14:paraId="626A99BD" w14:textId="77777777" w:rsidR="003A6FC7" w:rsidRPr="00FB47B7" w:rsidRDefault="003A6FC7" w:rsidP="00975B07">
      <w:pPr>
        <w:pStyle w:val="Heading2"/>
        <w:rPr>
          <w:rFonts w:ascii="Times New Roman" w:hAnsi="Times New Roman" w:cs="Times New Roman"/>
        </w:rPr>
      </w:pPr>
      <w:r w:rsidRPr="00FB47B7">
        <w:rPr>
          <w:rFonts w:ascii="Times New Roman" w:hAnsi="Times New Roman" w:cs="Times New Roman"/>
        </w:rPr>
        <w:t>SB 1383</w:t>
      </w:r>
    </w:p>
    <w:p w14:paraId="2E98D355" w14:textId="77777777" w:rsidR="003A6FC7" w:rsidRPr="00FB47B7" w:rsidRDefault="003A6FC7" w:rsidP="00975B07">
      <w:pPr>
        <w:pStyle w:val="BodyText"/>
        <w:ind w:left="144"/>
        <w:rPr>
          <w:rFonts w:ascii="Times New Roman" w:eastAsia="Times New Roman" w:hAnsi="Times New Roman" w:cs="Times New Roman"/>
          <w:b/>
          <w:bCs/>
          <w:iCs/>
          <w:color w:val="000000"/>
          <w:sz w:val="28"/>
          <w:szCs w:val="28"/>
        </w:rPr>
      </w:pPr>
      <w:r w:rsidRPr="00FB47B7">
        <w:rPr>
          <w:rFonts w:ascii="Times New Roman" w:hAnsi="Times New Roman" w:cs="Times New Roman"/>
          <w:shd w:val="clear" w:color="auto" w:fill="FFFFFF"/>
        </w:rPr>
        <w:t xml:space="preserve">This bill would require the state board, no later than January 1, 2018, to approve and begin implementing that comprehensive strategy to reduce emissions of short-lived climate pollutants to achieve a reduction in methane by 40%, hydrofluorocarbon gases by 40%, and anthropogenic black carbon by 50% below 2013 levels by 2030, as specified.  </w:t>
      </w:r>
    </w:p>
    <w:p w14:paraId="37F03E65" w14:textId="77777777" w:rsidR="003A6FC7" w:rsidRPr="00FB47B7" w:rsidRDefault="003A6FC7" w:rsidP="00975B07">
      <w:pPr>
        <w:spacing w:line="360" w:lineRule="auto"/>
        <w:ind w:left="144"/>
        <w:rPr>
          <w:rFonts w:ascii="Times New Roman" w:eastAsia="Times New Roman" w:hAnsi="Times New Roman" w:cs="Times New Roman"/>
          <w:b/>
          <w:bCs/>
          <w:iCs/>
          <w:color w:val="000000"/>
          <w:sz w:val="28"/>
          <w:szCs w:val="28"/>
        </w:rPr>
      </w:pPr>
    </w:p>
    <w:p w14:paraId="16966C5B" w14:textId="77777777" w:rsidR="003A6FC7" w:rsidRPr="00FB47B7" w:rsidRDefault="003A6FC7" w:rsidP="00975B07">
      <w:pPr>
        <w:pStyle w:val="Heading2"/>
        <w:rPr>
          <w:rFonts w:ascii="Times New Roman" w:hAnsi="Times New Roman" w:cs="Times New Roman"/>
        </w:rPr>
      </w:pPr>
      <w:r w:rsidRPr="00FB47B7">
        <w:rPr>
          <w:rFonts w:ascii="Times New Roman" w:hAnsi="Times New Roman" w:cs="Times New Roman"/>
        </w:rPr>
        <w:t>HR 4184 Food Recovery Act</w:t>
      </w:r>
    </w:p>
    <w:p w14:paraId="23C7935C" w14:textId="77777777" w:rsidR="003A6FC7" w:rsidRPr="00FB47B7" w:rsidRDefault="003A6FC7" w:rsidP="00975B07">
      <w:pPr>
        <w:pStyle w:val="BodyText"/>
        <w:ind w:left="144"/>
        <w:rPr>
          <w:rFonts w:ascii="Times New Roman" w:hAnsi="Times New Roman" w:cs="Times New Roman"/>
        </w:rPr>
      </w:pPr>
      <w:r w:rsidRPr="00FB47B7">
        <w:rPr>
          <w:rFonts w:ascii="Times New Roman" w:hAnsi="Times New Roman" w:cs="Times New Roman"/>
        </w:rPr>
        <w:t xml:space="preserve">A comprehensive piece of legislation aimed at reducing food waste and promoting food recovery, in 2015. The Food Recovery Act includes various provisions to encourage farms, groceries, restaurants, and institutions to donate excess </w:t>
      </w:r>
      <w:proofErr w:type="gramStart"/>
      <w:r w:rsidRPr="00FB47B7">
        <w:rPr>
          <w:rFonts w:ascii="Times New Roman" w:hAnsi="Times New Roman" w:cs="Times New Roman"/>
        </w:rPr>
        <w:t>food to food</w:t>
      </w:r>
      <w:proofErr w:type="gramEnd"/>
      <w:r w:rsidRPr="00FB47B7">
        <w:rPr>
          <w:rFonts w:ascii="Times New Roman" w:hAnsi="Times New Roman" w:cs="Times New Roman"/>
        </w:rPr>
        <w:t xml:space="preserve"> recovery nonprofits, along with regulations and funding measures that will raise awareness, encourage composting and anaerobic digestion programs, and reduce wasted food in schools and the federal government</w:t>
      </w:r>
      <w:r w:rsidR="00975B07" w:rsidRPr="00FB47B7">
        <w:rPr>
          <w:rFonts w:ascii="Times New Roman" w:hAnsi="Times New Roman" w:cs="Times New Roman"/>
        </w:rPr>
        <w:t>.</w:t>
      </w:r>
    </w:p>
    <w:p w14:paraId="3A6D0205" w14:textId="77777777" w:rsidR="00975B07" w:rsidRPr="00FB47B7" w:rsidRDefault="00975B07" w:rsidP="00975B07">
      <w:pPr>
        <w:pStyle w:val="BodyText"/>
        <w:spacing w:line="360" w:lineRule="auto"/>
        <w:ind w:left="144"/>
        <w:rPr>
          <w:rFonts w:ascii="Times New Roman" w:hAnsi="Times New Roman" w:cs="Times New Roman"/>
        </w:rPr>
      </w:pPr>
    </w:p>
    <w:p w14:paraId="02F34C3E" w14:textId="7E84B1CE" w:rsidR="003A6FC7" w:rsidRDefault="003A6FC7" w:rsidP="00975B07">
      <w:pPr>
        <w:pStyle w:val="Heading2"/>
        <w:rPr>
          <w:rFonts w:ascii="Times New Roman" w:hAnsi="Times New Roman" w:cs="Times New Roman"/>
        </w:rPr>
      </w:pPr>
      <w:bookmarkStart w:id="22" w:name="_AB_1219"/>
      <w:bookmarkEnd w:id="22"/>
      <w:r w:rsidRPr="00FB47B7">
        <w:rPr>
          <w:rFonts w:ascii="Times New Roman" w:hAnsi="Times New Roman" w:cs="Times New Roman"/>
        </w:rPr>
        <w:t>AB 1219</w:t>
      </w:r>
      <w:r w:rsidR="001B41D0">
        <w:rPr>
          <w:rFonts w:ascii="Times New Roman" w:hAnsi="Times New Roman" w:cs="Times New Roman"/>
        </w:rPr>
        <w:t xml:space="preserve"> Good Samaritan Food Donation Act</w:t>
      </w:r>
    </w:p>
    <w:p w14:paraId="43A61FFA" w14:textId="1FDA5DAF" w:rsidR="001B41D0" w:rsidRPr="001B41D0" w:rsidRDefault="001B41D0" w:rsidP="001B41D0">
      <w:pPr>
        <w:pStyle w:val="BodyText"/>
        <w:ind w:left="144"/>
        <w:rPr>
          <w:rFonts w:ascii="Times New Roman" w:hAnsi="Times New Roman" w:cs="Times New Roman"/>
        </w:rPr>
      </w:pPr>
      <w:r w:rsidRPr="001B41D0">
        <w:rPr>
          <w:rFonts w:ascii="Times New Roman" w:hAnsi="Times New Roman" w:cs="Times New Roman"/>
        </w:rPr>
        <w:t xml:space="preserve">The Act expands California’s goal to reduce food insecurity and mitigate the amount of edible food ending up in landfills contributing to greenhouse gas emission.  The bill </w:t>
      </w:r>
      <w:r w:rsidRPr="001B41D0">
        <w:rPr>
          <w:rFonts w:ascii="Times New Roman" w:hAnsi="Times New Roman" w:cs="Times New Roman"/>
          <w:color w:val="333333"/>
          <w:shd w:val="clear" w:color="auto" w:fill="FFFFFF"/>
        </w:rPr>
        <w:t>specify immunity from civil liability related to the donation of food that is fit for human consumption and that has exceeded the labeled shelf life date recommended by the manufacturer, provided, in instances of perishable food, the person that distributes the food to the end recipient makes a good faith evaluation that the food is wholesome.</w:t>
      </w:r>
    </w:p>
    <w:p w14:paraId="4AC09282" w14:textId="77777777" w:rsidR="003A6FC7" w:rsidRPr="00FB47B7" w:rsidRDefault="003A6FC7" w:rsidP="00975B07">
      <w:pPr>
        <w:pStyle w:val="BodyText"/>
        <w:ind w:left="144"/>
        <w:rPr>
          <w:rFonts w:ascii="Times New Roman" w:hAnsi="Times New Roman" w:cs="Times New Roman"/>
        </w:rPr>
      </w:pPr>
    </w:p>
    <w:p w14:paraId="58C1509B" w14:textId="77777777" w:rsidR="003A6FC7" w:rsidRPr="00FB47B7" w:rsidRDefault="003A6FC7" w:rsidP="003A6FC7">
      <w:pPr>
        <w:rPr>
          <w:rFonts w:ascii="Times New Roman" w:eastAsia="Times New Roman" w:hAnsi="Times New Roman" w:cs="Times New Roman"/>
          <w:b/>
          <w:bCs/>
          <w:iCs/>
          <w:color w:val="000000"/>
          <w:sz w:val="28"/>
          <w:szCs w:val="28"/>
        </w:rPr>
      </w:pPr>
    </w:p>
    <w:p w14:paraId="0B3E30D0" w14:textId="77777777" w:rsidR="003A6FC7" w:rsidRPr="00FB47B7" w:rsidRDefault="003A6FC7">
      <w:pPr>
        <w:spacing w:line="259" w:lineRule="auto"/>
        <w:rPr>
          <w:rFonts w:ascii="Times New Roman" w:hAnsi="Times New Roman" w:cs="Times New Roman"/>
        </w:rPr>
        <w:sectPr w:rsidR="003A6FC7" w:rsidRPr="00FB47B7" w:rsidSect="00F33FDF">
          <w:headerReference w:type="default" r:id="rId21"/>
          <w:pgSz w:w="12240" w:h="15840"/>
          <w:pgMar w:top="1440" w:right="720" w:bottom="1440" w:left="720" w:header="763" w:footer="782" w:gutter="0"/>
          <w:cols w:space="720"/>
          <w:docGrid w:linePitch="299"/>
        </w:sectPr>
      </w:pPr>
    </w:p>
    <w:p w14:paraId="41EA91D4" w14:textId="6A0EAC27" w:rsidR="00CC3CC3" w:rsidRPr="00CC3CC3" w:rsidRDefault="00CC3CC3" w:rsidP="00CC3CC3">
      <w:pPr>
        <w:pStyle w:val="Heading1"/>
        <w:rPr>
          <w:color w:val="C00000"/>
        </w:rPr>
      </w:pPr>
      <w:bookmarkStart w:id="23" w:name="_Toc35514503"/>
      <w:r w:rsidRPr="00CC3CC3">
        <w:rPr>
          <w:color w:val="C00000"/>
        </w:rPr>
        <w:lastRenderedPageBreak/>
        <w:t>GLOSSARY</w:t>
      </w:r>
      <w:bookmarkEnd w:id="23"/>
    </w:p>
    <w:p w14:paraId="42DF4A12" w14:textId="04DA3331" w:rsidR="00A051AD" w:rsidRPr="00876DDE" w:rsidRDefault="00A051AD" w:rsidP="00CD1231">
      <w:pPr>
        <w:pStyle w:val="BodyText"/>
        <w:numPr>
          <w:ilvl w:val="0"/>
          <w:numId w:val="31"/>
        </w:numPr>
        <w:spacing w:before="4"/>
        <w:rPr>
          <w:rFonts w:ascii="Times New Roman" w:hAnsi="Times New Roman" w:cs="Times New Roman"/>
          <w:sz w:val="22"/>
          <w:szCs w:val="22"/>
        </w:rPr>
      </w:pPr>
      <w:r w:rsidRPr="00876DDE">
        <w:rPr>
          <w:rFonts w:ascii="Times New Roman" w:hAnsi="Times New Roman" w:cs="Times New Roman"/>
          <w:sz w:val="22"/>
          <w:szCs w:val="22"/>
        </w:rPr>
        <w:t>Anthropogenic</w:t>
      </w:r>
      <w:r w:rsidR="002A775F" w:rsidRPr="00876DDE">
        <w:rPr>
          <w:rFonts w:ascii="Times New Roman" w:hAnsi="Times New Roman" w:cs="Times New Roman"/>
          <w:sz w:val="22"/>
          <w:szCs w:val="22"/>
        </w:rPr>
        <w:t xml:space="preserve"> – originating in human activity.</w:t>
      </w:r>
    </w:p>
    <w:p w14:paraId="0B296311" w14:textId="3F34E8E0" w:rsidR="00A051AD" w:rsidRPr="00876DDE" w:rsidRDefault="00A051AD" w:rsidP="00CD1231">
      <w:pPr>
        <w:pStyle w:val="BodyText"/>
        <w:numPr>
          <w:ilvl w:val="0"/>
          <w:numId w:val="31"/>
        </w:numPr>
        <w:spacing w:before="4"/>
        <w:rPr>
          <w:rFonts w:ascii="Times New Roman" w:hAnsi="Times New Roman" w:cs="Times New Roman"/>
          <w:sz w:val="22"/>
          <w:szCs w:val="22"/>
        </w:rPr>
      </w:pPr>
      <w:r w:rsidRPr="00876DDE">
        <w:rPr>
          <w:rFonts w:ascii="Times New Roman" w:hAnsi="Times New Roman" w:cs="Times New Roman"/>
          <w:sz w:val="22"/>
          <w:szCs w:val="22"/>
        </w:rPr>
        <w:t>ARC</w:t>
      </w:r>
      <w:r w:rsidR="002A775F" w:rsidRPr="00876DDE">
        <w:rPr>
          <w:rFonts w:ascii="Times New Roman" w:hAnsi="Times New Roman" w:cs="Times New Roman"/>
          <w:sz w:val="22"/>
          <w:szCs w:val="22"/>
        </w:rPr>
        <w:t xml:space="preserve"> – American River College.</w:t>
      </w:r>
    </w:p>
    <w:p w14:paraId="4DCA4470" w14:textId="0EF8ABA7" w:rsidR="00A051AD" w:rsidRPr="00876DDE" w:rsidRDefault="00A051AD" w:rsidP="00CD1231">
      <w:pPr>
        <w:pStyle w:val="BodyText"/>
        <w:numPr>
          <w:ilvl w:val="0"/>
          <w:numId w:val="31"/>
        </w:numPr>
        <w:spacing w:before="4"/>
        <w:rPr>
          <w:rFonts w:ascii="Times New Roman" w:hAnsi="Times New Roman" w:cs="Times New Roman"/>
          <w:sz w:val="22"/>
          <w:szCs w:val="22"/>
        </w:rPr>
      </w:pPr>
      <w:r w:rsidRPr="00876DDE">
        <w:rPr>
          <w:rFonts w:ascii="Times New Roman" w:hAnsi="Times New Roman" w:cs="Times New Roman"/>
          <w:sz w:val="22"/>
          <w:szCs w:val="22"/>
        </w:rPr>
        <w:t>Biodegradable</w:t>
      </w:r>
      <w:r w:rsidR="002A775F" w:rsidRPr="00876DDE">
        <w:rPr>
          <w:rFonts w:ascii="Times New Roman" w:hAnsi="Times New Roman" w:cs="Times New Roman"/>
          <w:sz w:val="22"/>
          <w:szCs w:val="22"/>
        </w:rPr>
        <w:t xml:space="preserve"> – </w:t>
      </w:r>
      <w:r w:rsidR="00203325">
        <w:rPr>
          <w:rFonts w:ascii="Times New Roman" w:hAnsi="Times New Roman" w:cs="Times New Roman"/>
          <w:sz w:val="22"/>
          <w:szCs w:val="22"/>
        </w:rPr>
        <w:t>c</w:t>
      </w:r>
      <w:r w:rsidR="002A775F" w:rsidRPr="00876DDE">
        <w:rPr>
          <w:rFonts w:ascii="Times New Roman" w:hAnsi="Times New Roman" w:cs="Times New Roman"/>
          <w:sz w:val="22"/>
          <w:szCs w:val="22"/>
        </w:rPr>
        <w:t xml:space="preserve">apable of </w:t>
      </w:r>
      <w:proofErr w:type="gramStart"/>
      <w:r w:rsidR="002A775F" w:rsidRPr="00876DDE">
        <w:rPr>
          <w:rFonts w:ascii="Times New Roman" w:hAnsi="Times New Roman" w:cs="Times New Roman"/>
          <w:sz w:val="22"/>
          <w:szCs w:val="22"/>
        </w:rPr>
        <w:t>being degraded</w:t>
      </w:r>
      <w:proofErr w:type="gramEnd"/>
      <w:r w:rsidR="002A775F" w:rsidRPr="00876DDE">
        <w:rPr>
          <w:rFonts w:ascii="Times New Roman" w:hAnsi="Times New Roman" w:cs="Times New Roman"/>
          <w:sz w:val="22"/>
          <w:szCs w:val="22"/>
        </w:rPr>
        <w:t xml:space="preserve"> by bacteria or other living organisms.</w:t>
      </w:r>
    </w:p>
    <w:p w14:paraId="63B05E8B" w14:textId="45070252" w:rsidR="00A051AD" w:rsidRPr="00876DDE" w:rsidRDefault="00A051AD" w:rsidP="00CD1231">
      <w:pPr>
        <w:pStyle w:val="BodyText"/>
        <w:numPr>
          <w:ilvl w:val="0"/>
          <w:numId w:val="31"/>
        </w:numPr>
        <w:spacing w:before="4"/>
        <w:rPr>
          <w:rFonts w:ascii="Times New Roman" w:hAnsi="Times New Roman" w:cs="Times New Roman"/>
          <w:sz w:val="22"/>
          <w:szCs w:val="22"/>
        </w:rPr>
      </w:pPr>
      <w:r w:rsidRPr="00876DDE">
        <w:rPr>
          <w:rFonts w:ascii="Times New Roman" w:hAnsi="Times New Roman" w:cs="Times New Roman"/>
          <w:sz w:val="22"/>
          <w:szCs w:val="22"/>
        </w:rPr>
        <w:t>Biodiversity</w:t>
      </w:r>
      <w:r w:rsidR="002A775F" w:rsidRPr="00876DDE">
        <w:rPr>
          <w:rFonts w:ascii="Times New Roman" w:hAnsi="Times New Roman" w:cs="Times New Roman"/>
          <w:sz w:val="22"/>
          <w:szCs w:val="22"/>
        </w:rPr>
        <w:t xml:space="preserve"> – the variety of life that exist</w:t>
      </w:r>
      <w:r w:rsidR="00203325">
        <w:rPr>
          <w:rFonts w:ascii="Times New Roman" w:hAnsi="Times New Roman" w:cs="Times New Roman"/>
          <w:sz w:val="22"/>
          <w:szCs w:val="22"/>
        </w:rPr>
        <w:t>s</w:t>
      </w:r>
      <w:r w:rsidR="002A775F" w:rsidRPr="00876DDE">
        <w:rPr>
          <w:rFonts w:ascii="Times New Roman" w:hAnsi="Times New Roman" w:cs="Times New Roman"/>
          <w:sz w:val="22"/>
          <w:szCs w:val="22"/>
        </w:rPr>
        <w:t xml:space="preserve"> in an ecosystem.</w:t>
      </w:r>
    </w:p>
    <w:p w14:paraId="0027DCE2" w14:textId="0C873F4E" w:rsidR="00A051AD" w:rsidRPr="00876DDE" w:rsidRDefault="00A051AD" w:rsidP="00CD1231">
      <w:pPr>
        <w:pStyle w:val="BodyText"/>
        <w:numPr>
          <w:ilvl w:val="0"/>
          <w:numId w:val="31"/>
        </w:numPr>
        <w:spacing w:before="4"/>
        <w:rPr>
          <w:rFonts w:ascii="Times New Roman" w:hAnsi="Times New Roman" w:cs="Times New Roman"/>
          <w:sz w:val="22"/>
          <w:szCs w:val="22"/>
        </w:rPr>
      </w:pPr>
      <w:r w:rsidRPr="00876DDE">
        <w:rPr>
          <w:rFonts w:ascii="Times New Roman" w:hAnsi="Times New Roman" w:cs="Times New Roman"/>
          <w:sz w:val="22"/>
          <w:szCs w:val="22"/>
        </w:rPr>
        <w:t>Biomimicry</w:t>
      </w:r>
      <w:r w:rsidR="002A775F" w:rsidRPr="00876DDE">
        <w:rPr>
          <w:rFonts w:ascii="Times New Roman" w:hAnsi="Times New Roman" w:cs="Times New Roman"/>
          <w:sz w:val="22"/>
          <w:szCs w:val="22"/>
        </w:rPr>
        <w:t xml:space="preserve"> – systems or materials that are models of biological systems or materials.</w:t>
      </w:r>
    </w:p>
    <w:p w14:paraId="14516A2D" w14:textId="3F2CFD6B" w:rsidR="00A051AD" w:rsidRPr="00876DDE" w:rsidRDefault="00A051AD" w:rsidP="00CD1231">
      <w:pPr>
        <w:pStyle w:val="BodyText"/>
        <w:numPr>
          <w:ilvl w:val="0"/>
          <w:numId w:val="31"/>
        </w:numPr>
        <w:spacing w:before="4"/>
        <w:rPr>
          <w:rFonts w:ascii="Times New Roman" w:hAnsi="Times New Roman" w:cs="Times New Roman"/>
          <w:sz w:val="22"/>
          <w:szCs w:val="22"/>
        </w:rPr>
      </w:pPr>
      <w:r w:rsidRPr="00876DDE">
        <w:rPr>
          <w:rFonts w:ascii="Times New Roman" w:hAnsi="Times New Roman" w:cs="Times New Roman"/>
          <w:sz w:val="22"/>
          <w:szCs w:val="22"/>
        </w:rPr>
        <w:t>Closed Loop Food System</w:t>
      </w:r>
      <w:r w:rsidR="002A775F" w:rsidRPr="00876DDE">
        <w:rPr>
          <w:rFonts w:ascii="Times New Roman" w:hAnsi="Times New Roman" w:cs="Times New Roman"/>
          <w:sz w:val="22"/>
          <w:szCs w:val="22"/>
        </w:rPr>
        <w:t xml:space="preserve"> – a practice that recycles nutrients and organic matter back into the soil from which it came.  </w:t>
      </w:r>
    </w:p>
    <w:p w14:paraId="1262E9F0" w14:textId="002F9E9F" w:rsidR="00A051AD" w:rsidRPr="00876DDE" w:rsidRDefault="00A051AD" w:rsidP="00CD1231">
      <w:pPr>
        <w:pStyle w:val="BodyText"/>
        <w:numPr>
          <w:ilvl w:val="0"/>
          <w:numId w:val="31"/>
        </w:numPr>
        <w:spacing w:before="4"/>
        <w:rPr>
          <w:rFonts w:ascii="Times New Roman" w:hAnsi="Times New Roman" w:cs="Times New Roman"/>
          <w:sz w:val="22"/>
          <w:szCs w:val="22"/>
        </w:rPr>
      </w:pPr>
      <w:r w:rsidRPr="00876DDE">
        <w:rPr>
          <w:rFonts w:ascii="Times New Roman" w:hAnsi="Times New Roman" w:cs="Times New Roman"/>
          <w:sz w:val="22"/>
          <w:szCs w:val="22"/>
        </w:rPr>
        <w:t>Contiguous Sidewalks</w:t>
      </w:r>
      <w:r w:rsidR="002A775F" w:rsidRPr="00876DDE">
        <w:rPr>
          <w:rFonts w:ascii="Times New Roman" w:hAnsi="Times New Roman" w:cs="Times New Roman"/>
          <w:sz w:val="22"/>
          <w:szCs w:val="22"/>
        </w:rPr>
        <w:t xml:space="preserve"> – sidewalks that connect areas that experience foot traffic or improve the flow of foot traffic.</w:t>
      </w:r>
    </w:p>
    <w:p w14:paraId="77B556C2" w14:textId="7B3B3389" w:rsidR="00A051AD" w:rsidRPr="00876DDE" w:rsidRDefault="00A051AD" w:rsidP="00CD1231">
      <w:pPr>
        <w:pStyle w:val="BodyText"/>
        <w:numPr>
          <w:ilvl w:val="0"/>
          <w:numId w:val="31"/>
        </w:numPr>
        <w:spacing w:before="4"/>
        <w:rPr>
          <w:rFonts w:ascii="Times New Roman" w:hAnsi="Times New Roman" w:cs="Times New Roman"/>
          <w:sz w:val="22"/>
          <w:szCs w:val="22"/>
        </w:rPr>
      </w:pPr>
      <w:r w:rsidRPr="00876DDE">
        <w:rPr>
          <w:rFonts w:ascii="Times New Roman" w:hAnsi="Times New Roman" w:cs="Times New Roman"/>
          <w:sz w:val="22"/>
          <w:szCs w:val="22"/>
        </w:rPr>
        <w:t>Cradle to Cradle</w:t>
      </w:r>
      <w:r w:rsidR="002A775F" w:rsidRPr="00876DDE">
        <w:rPr>
          <w:rFonts w:ascii="Times New Roman" w:hAnsi="Times New Roman" w:cs="Times New Roman"/>
          <w:sz w:val="22"/>
          <w:szCs w:val="22"/>
        </w:rPr>
        <w:t xml:space="preserve"> – a system in which materials used in a process has a new life in a new or existing process. </w:t>
      </w:r>
    </w:p>
    <w:p w14:paraId="02CE5A2E" w14:textId="01415668" w:rsidR="00A051AD" w:rsidRPr="00876DDE" w:rsidRDefault="00A051AD" w:rsidP="00CD1231">
      <w:pPr>
        <w:pStyle w:val="BodyText"/>
        <w:numPr>
          <w:ilvl w:val="0"/>
          <w:numId w:val="31"/>
        </w:numPr>
        <w:spacing w:before="4"/>
        <w:rPr>
          <w:rFonts w:ascii="Times New Roman" w:hAnsi="Times New Roman" w:cs="Times New Roman"/>
          <w:sz w:val="22"/>
          <w:szCs w:val="22"/>
        </w:rPr>
      </w:pPr>
      <w:r w:rsidRPr="00876DDE">
        <w:rPr>
          <w:rFonts w:ascii="Times New Roman" w:hAnsi="Times New Roman" w:cs="Times New Roman"/>
          <w:sz w:val="22"/>
          <w:szCs w:val="22"/>
        </w:rPr>
        <w:t xml:space="preserve">Disproportionately </w:t>
      </w:r>
      <w:proofErr w:type="gramStart"/>
      <w:r w:rsidRPr="00876DDE">
        <w:rPr>
          <w:rFonts w:ascii="Times New Roman" w:hAnsi="Times New Roman" w:cs="Times New Roman"/>
          <w:sz w:val="22"/>
          <w:szCs w:val="22"/>
        </w:rPr>
        <w:t>impacted</w:t>
      </w:r>
      <w:proofErr w:type="gramEnd"/>
      <w:r w:rsidR="00996A3C" w:rsidRPr="00876DDE">
        <w:rPr>
          <w:rFonts w:ascii="Times New Roman" w:hAnsi="Times New Roman" w:cs="Times New Roman"/>
          <w:sz w:val="22"/>
          <w:szCs w:val="22"/>
        </w:rPr>
        <w:t xml:space="preserve"> – A policy or practice that enables one group but negatively affects other groups. </w:t>
      </w:r>
    </w:p>
    <w:p w14:paraId="41664C96" w14:textId="75450F5E" w:rsidR="00A051AD" w:rsidRPr="00876DDE" w:rsidRDefault="00A051AD" w:rsidP="00CD1231">
      <w:pPr>
        <w:pStyle w:val="BodyText"/>
        <w:numPr>
          <w:ilvl w:val="0"/>
          <w:numId w:val="31"/>
        </w:numPr>
        <w:spacing w:before="4"/>
        <w:rPr>
          <w:rFonts w:ascii="Times New Roman" w:hAnsi="Times New Roman" w:cs="Times New Roman"/>
          <w:sz w:val="22"/>
          <w:szCs w:val="22"/>
        </w:rPr>
      </w:pPr>
      <w:r w:rsidRPr="00876DDE">
        <w:rPr>
          <w:rFonts w:ascii="Times New Roman" w:hAnsi="Times New Roman" w:cs="Times New Roman"/>
          <w:sz w:val="22"/>
          <w:szCs w:val="22"/>
        </w:rPr>
        <w:t>Emissions</w:t>
      </w:r>
      <w:r w:rsidR="00996A3C" w:rsidRPr="00876DDE">
        <w:rPr>
          <w:rFonts w:ascii="Times New Roman" w:hAnsi="Times New Roman" w:cs="Times New Roman"/>
          <w:sz w:val="22"/>
          <w:szCs w:val="22"/>
        </w:rPr>
        <w:t xml:space="preserve"> – The production or discharge of something from a process.  </w:t>
      </w:r>
    </w:p>
    <w:p w14:paraId="0C94E0FA" w14:textId="5F3636F0" w:rsidR="00A051AD" w:rsidRPr="00876DDE" w:rsidRDefault="00A051AD" w:rsidP="00CD1231">
      <w:pPr>
        <w:pStyle w:val="BodyText"/>
        <w:numPr>
          <w:ilvl w:val="0"/>
          <w:numId w:val="31"/>
        </w:numPr>
        <w:spacing w:before="4"/>
        <w:rPr>
          <w:rFonts w:ascii="Times New Roman" w:hAnsi="Times New Roman" w:cs="Times New Roman"/>
          <w:sz w:val="22"/>
          <w:szCs w:val="22"/>
        </w:rPr>
      </w:pPr>
      <w:r w:rsidRPr="00876DDE">
        <w:rPr>
          <w:rFonts w:ascii="Times New Roman" w:hAnsi="Times New Roman" w:cs="Times New Roman"/>
          <w:sz w:val="22"/>
          <w:szCs w:val="22"/>
        </w:rPr>
        <w:t>Environmental justice</w:t>
      </w:r>
      <w:r w:rsidR="00996A3C" w:rsidRPr="00876DDE">
        <w:rPr>
          <w:rFonts w:ascii="Times New Roman" w:hAnsi="Times New Roman" w:cs="Times New Roman"/>
          <w:sz w:val="22"/>
          <w:szCs w:val="22"/>
        </w:rPr>
        <w:t xml:space="preserve"> – The fair treatment and meaningful involvement of all people regardless of race, color, national origin, or income, with respect to the development, implementation</w:t>
      </w:r>
      <w:r w:rsidR="00203325">
        <w:rPr>
          <w:rFonts w:ascii="Times New Roman" w:hAnsi="Times New Roman" w:cs="Times New Roman"/>
          <w:sz w:val="22"/>
          <w:szCs w:val="22"/>
        </w:rPr>
        <w:t>,</w:t>
      </w:r>
      <w:r w:rsidR="00996A3C" w:rsidRPr="00876DDE">
        <w:rPr>
          <w:rFonts w:ascii="Times New Roman" w:hAnsi="Times New Roman" w:cs="Times New Roman"/>
          <w:sz w:val="22"/>
          <w:szCs w:val="22"/>
        </w:rPr>
        <w:t xml:space="preserve"> and enforcement of environmental laws, regulations, and policies. </w:t>
      </w:r>
    </w:p>
    <w:p w14:paraId="46879011" w14:textId="29583E81" w:rsidR="00A051AD" w:rsidRPr="00876DDE" w:rsidRDefault="00A051AD" w:rsidP="00CD1231">
      <w:pPr>
        <w:pStyle w:val="BodyText"/>
        <w:numPr>
          <w:ilvl w:val="0"/>
          <w:numId w:val="31"/>
        </w:numPr>
        <w:spacing w:before="4"/>
        <w:rPr>
          <w:rFonts w:ascii="Times New Roman" w:hAnsi="Times New Roman" w:cs="Times New Roman"/>
          <w:sz w:val="22"/>
          <w:szCs w:val="22"/>
        </w:rPr>
      </w:pPr>
      <w:r w:rsidRPr="00876DDE">
        <w:rPr>
          <w:rFonts w:ascii="Times New Roman" w:hAnsi="Times New Roman" w:cs="Times New Roman"/>
          <w:sz w:val="22"/>
          <w:szCs w:val="22"/>
        </w:rPr>
        <w:t>Environmental stewardship</w:t>
      </w:r>
      <w:r w:rsidR="00996A3C" w:rsidRPr="00876DDE">
        <w:rPr>
          <w:rFonts w:ascii="Times New Roman" w:hAnsi="Times New Roman" w:cs="Times New Roman"/>
          <w:sz w:val="22"/>
          <w:szCs w:val="22"/>
        </w:rPr>
        <w:t xml:space="preserve"> – Responsible use and protection of the natural environment through conservation and sustainable practices.</w:t>
      </w:r>
    </w:p>
    <w:p w14:paraId="59AEAD52" w14:textId="5CE1D0FD" w:rsidR="00A051AD" w:rsidRPr="00876DDE" w:rsidRDefault="00A051AD" w:rsidP="00CD1231">
      <w:pPr>
        <w:pStyle w:val="BodyText"/>
        <w:numPr>
          <w:ilvl w:val="0"/>
          <w:numId w:val="31"/>
        </w:numPr>
        <w:spacing w:before="4"/>
        <w:rPr>
          <w:rFonts w:ascii="Times New Roman" w:hAnsi="Times New Roman" w:cs="Times New Roman"/>
          <w:sz w:val="22"/>
          <w:szCs w:val="22"/>
        </w:rPr>
      </w:pPr>
      <w:r w:rsidRPr="00876DDE">
        <w:rPr>
          <w:rFonts w:ascii="Times New Roman" w:hAnsi="Times New Roman" w:cs="Times New Roman"/>
          <w:sz w:val="22"/>
          <w:szCs w:val="22"/>
        </w:rPr>
        <w:t>Flora</w:t>
      </w:r>
      <w:r w:rsidR="00996A3C" w:rsidRPr="00876DDE">
        <w:rPr>
          <w:rFonts w:ascii="Times New Roman" w:hAnsi="Times New Roman" w:cs="Times New Roman"/>
          <w:sz w:val="22"/>
          <w:szCs w:val="22"/>
        </w:rPr>
        <w:t xml:space="preserve"> – Refers to plants of a particular region.</w:t>
      </w:r>
    </w:p>
    <w:p w14:paraId="1D3C1821" w14:textId="3B49D4A3" w:rsidR="00A051AD" w:rsidRPr="00876DDE" w:rsidRDefault="00996A3C" w:rsidP="00CD1231">
      <w:pPr>
        <w:pStyle w:val="BodyText"/>
        <w:numPr>
          <w:ilvl w:val="0"/>
          <w:numId w:val="31"/>
        </w:numPr>
        <w:spacing w:before="4"/>
        <w:rPr>
          <w:rFonts w:ascii="Times New Roman" w:hAnsi="Times New Roman" w:cs="Times New Roman"/>
          <w:sz w:val="22"/>
          <w:szCs w:val="22"/>
        </w:rPr>
      </w:pPr>
      <w:r w:rsidRPr="00876DDE">
        <w:rPr>
          <w:rFonts w:ascii="Times New Roman" w:hAnsi="Times New Roman" w:cs="Times New Roman"/>
          <w:sz w:val="22"/>
          <w:szCs w:val="22"/>
        </w:rPr>
        <w:t xml:space="preserve">FTE – Full-time equivalent. </w:t>
      </w:r>
    </w:p>
    <w:p w14:paraId="25766EB3" w14:textId="3E481A25" w:rsidR="00A051AD" w:rsidRPr="00876DDE" w:rsidRDefault="00A051AD" w:rsidP="00CD1231">
      <w:pPr>
        <w:pStyle w:val="BodyText"/>
        <w:numPr>
          <w:ilvl w:val="0"/>
          <w:numId w:val="31"/>
        </w:numPr>
        <w:spacing w:before="4"/>
        <w:rPr>
          <w:rFonts w:ascii="Times New Roman" w:hAnsi="Times New Roman" w:cs="Times New Roman"/>
          <w:sz w:val="22"/>
          <w:szCs w:val="22"/>
        </w:rPr>
      </w:pPr>
      <w:r w:rsidRPr="00876DDE">
        <w:rPr>
          <w:rFonts w:ascii="Times New Roman" w:hAnsi="Times New Roman" w:cs="Times New Roman"/>
          <w:sz w:val="22"/>
          <w:szCs w:val="22"/>
        </w:rPr>
        <w:t>Greenhouse gas</w:t>
      </w:r>
      <w:r w:rsidR="00996A3C" w:rsidRPr="00876DDE">
        <w:rPr>
          <w:rFonts w:ascii="Times New Roman" w:hAnsi="Times New Roman" w:cs="Times New Roman"/>
          <w:sz w:val="22"/>
          <w:szCs w:val="22"/>
        </w:rPr>
        <w:t xml:space="preserve"> – Gases that contribute to the greenhouse effect by absorbing or trapping heat within a system. </w:t>
      </w:r>
    </w:p>
    <w:p w14:paraId="4B819228" w14:textId="4E0B2A44" w:rsidR="00A051AD" w:rsidRPr="00876DDE" w:rsidRDefault="00A051AD" w:rsidP="00CD1231">
      <w:pPr>
        <w:pStyle w:val="BodyText"/>
        <w:numPr>
          <w:ilvl w:val="0"/>
          <w:numId w:val="31"/>
        </w:numPr>
        <w:spacing w:before="4"/>
        <w:rPr>
          <w:rFonts w:ascii="Times New Roman" w:hAnsi="Times New Roman" w:cs="Times New Roman"/>
          <w:sz w:val="22"/>
          <w:szCs w:val="22"/>
        </w:rPr>
      </w:pPr>
      <w:r w:rsidRPr="00876DDE">
        <w:rPr>
          <w:rFonts w:ascii="Times New Roman" w:hAnsi="Times New Roman" w:cs="Times New Roman"/>
          <w:sz w:val="22"/>
          <w:szCs w:val="22"/>
        </w:rPr>
        <w:t>GSA</w:t>
      </w:r>
      <w:r w:rsidR="00996A3C" w:rsidRPr="00876DDE">
        <w:rPr>
          <w:rFonts w:ascii="Times New Roman" w:hAnsi="Times New Roman" w:cs="Times New Roman"/>
          <w:sz w:val="22"/>
          <w:szCs w:val="22"/>
        </w:rPr>
        <w:t xml:space="preserve"> – General Services Administration</w:t>
      </w:r>
    </w:p>
    <w:p w14:paraId="44D0ED29" w14:textId="15B52A4C" w:rsidR="00A051AD" w:rsidRPr="00876DDE" w:rsidRDefault="00A051AD" w:rsidP="00CD1231">
      <w:pPr>
        <w:pStyle w:val="BodyText"/>
        <w:numPr>
          <w:ilvl w:val="0"/>
          <w:numId w:val="31"/>
        </w:numPr>
        <w:spacing w:before="4"/>
        <w:rPr>
          <w:rFonts w:ascii="Times New Roman" w:hAnsi="Times New Roman" w:cs="Times New Roman"/>
          <w:sz w:val="22"/>
          <w:szCs w:val="22"/>
        </w:rPr>
      </w:pPr>
      <w:r w:rsidRPr="00876DDE">
        <w:rPr>
          <w:rFonts w:ascii="Times New Roman" w:hAnsi="Times New Roman" w:cs="Times New Roman"/>
          <w:sz w:val="22"/>
          <w:szCs w:val="22"/>
        </w:rPr>
        <w:t xml:space="preserve">Hydronic lines </w:t>
      </w:r>
      <w:r w:rsidR="00996A3C" w:rsidRPr="00876DDE">
        <w:rPr>
          <w:rFonts w:ascii="Times New Roman" w:hAnsi="Times New Roman" w:cs="Times New Roman"/>
          <w:sz w:val="22"/>
          <w:szCs w:val="22"/>
        </w:rPr>
        <w:t>– A system of lines that moves circulating water for cooling or heating.</w:t>
      </w:r>
    </w:p>
    <w:p w14:paraId="1E271590" w14:textId="3766C2F4" w:rsidR="00A051AD" w:rsidRPr="00876DDE" w:rsidRDefault="00A051AD" w:rsidP="00CD1231">
      <w:pPr>
        <w:pStyle w:val="BodyText"/>
        <w:numPr>
          <w:ilvl w:val="0"/>
          <w:numId w:val="31"/>
        </w:numPr>
        <w:spacing w:before="4"/>
        <w:rPr>
          <w:rFonts w:ascii="Times New Roman" w:hAnsi="Times New Roman" w:cs="Times New Roman"/>
          <w:sz w:val="22"/>
          <w:szCs w:val="22"/>
        </w:rPr>
      </w:pPr>
      <w:r w:rsidRPr="00876DDE">
        <w:rPr>
          <w:rFonts w:ascii="Times New Roman" w:hAnsi="Times New Roman" w:cs="Times New Roman"/>
          <w:sz w:val="22"/>
          <w:szCs w:val="22"/>
        </w:rPr>
        <w:t>LED</w:t>
      </w:r>
      <w:r w:rsidR="00996A3C" w:rsidRPr="00876DDE">
        <w:rPr>
          <w:rFonts w:ascii="Times New Roman" w:hAnsi="Times New Roman" w:cs="Times New Roman"/>
          <w:sz w:val="22"/>
          <w:szCs w:val="22"/>
        </w:rPr>
        <w:t xml:space="preserve"> – Light</w:t>
      </w:r>
      <w:r w:rsidR="00203325">
        <w:rPr>
          <w:rFonts w:ascii="Times New Roman" w:hAnsi="Times New Roman" w:cs="Times New Roman"/>
          <w:sz w:val="22"/>
          <w:szCs w:val="22"/>
        </w:rPr>
        <w:t>-</w:t>
      </w:r>
      <w:r w:rsidR="00996A3C" w:rsidRPr="00876DDE">
        <w:rPr>
          <w:rFonts w:ascii="Times New Roman" w:hAnsi="Times New Roman" w:cs="Times New Roman"/>
          <w:sz w:val="22"/>
          <w:szCs w:val="22"/>
        </w:rPr>
        <w:t>emitting diodes</w:t>
      </w:r>
    </w:p>
    <w:p w14:paraId="5C72FCB8" w14:textId="217DED9D" w:rsidR="00A051AD" w:rsidRPr="00876DDE" w:rsidRDefault="00A051AD" w:rsidP="00CD1231">
      <w:pPr>
        <w:pStyle w:val="BodyText"/>
        <w:numPr>
          <w:ilvl w:val="0"/>
          <w:numId w:val="31"/>
        </w:numPr>
        <w:spacing w:before="4"/>
        <w:rPr>
          <w:rFonts w:ascii="Times New Roman" w:hAnsi="Times New Roman" w:cs="Times New Roman"/>
          <w:sz w:val="22"/>
          <w:szCs w:val="22"/>
        </w:rPr>
      </w:pPr>
      <w:r w:rsidRPr="00876DDE">
        <w:rPr>
          <w:rFonts w:ascii="Times New Roman" w:hAnsi="Times New Roman" w:cs="Times New Roman"/>
          <w:sz w:val="22"/>
          <w:szCs w:val="22"/>
        </w:rPr>
        <w:t>LEED</w:t>
      </w:r>
      <w:r w:rsidR="00996A3C" w:rsidRPr="00876DDE">
        <w:rPr>
          <w:rFonts w:ascii="Times New Roman" w:hAnsi="Times New Roman" w:cs="Times New Roman"/>
          <w:sz w:val="22"/>
          <w:szCs w:val="22"/>
        </w:rPr>
        <w:t xml:space="preserve"> – Leadership </w:t>
      </w:r>
      <w:r w:rsidR="003630BF" w:rsidRPr="00876DDE">
        <w:rPr>
          <w:rFonts w:ascii="Times New Roman" w:hAnsi="Times New Roman" w:cs="Times New Roman"/>
          <w:sz w:val="22"/>
          <w:szCs w:val="22"/>
        </w:rPr>
        <w:t xml:space="preserve">in Energy and Environmental Design. </w:t>
      </w:r>
    </w:p>
    <w:p w14:paraId="4255FCA7" w14:textId="16BCBB8F" w:rsidR="00A051AD" w:rsidRPr="00876DDE" w:rsidRDefault="00A051AD" w:rsidP="00CD1231">
      <w:pPr>
        <w:pStyle w:val="BodyText"/>
        <w:numPr>
          <w:ilvl w:val="0"/>
          <w:numId w:val="31"/>
        </w:numPr>
        <w:spacing w:before="4"/>
        <w:rPr>
          <w:rFonts w:ascii="Times New Roman" w:hAnsi="Times New Roman" w:cs="Times New Roman"/>
          <w:sz w:val="22"/>
          <w:szCs w:val="22"/>
        </w:rPr>
      </w:pPr>
      <w:r w:rsidRPr="00876DDE">
        <w:rPr>
          <w:rFonts w:ascii="Times New Roman" w:hAnsi="Times New Roman" w:cs="Times New Roman"/>
          <w:sz w:val="22"/>
          <w:szCs w:val="22"/>
        </w:rPr>
        <w:t>LEED</w:t>
      </w:r>
      <w:r w:rsidR="00203325">
        <w:rPr>
          <w:rFonts w:ascii="Times New Roman" w:hAnsi="Times New Roman" w:cs="Times New Roman"/>
          <w:sz w:val="22"/>
          <w:szCs w:val="22"/>
        </w:rPr>
        <w:t>-</w:t>
      </w:r>
      <w:r w:rsidRPr="00876DDE">
        <w:rPr>
          <w:rFonts w:ascii="Times New Roman" w:hAnsi="Times New Roman" w:cs="Times New Roman"/>
          <w:sz w:val="22"/>
          <w:szCs w:val="22"/>
        </w:rPr>
        <w:t>certified</w:t>
      </w:r>
      <w:r w:rsidR="003630BF" w:rsidRPr="00876DDE">
        <w:rPr>
          <w:rFonts w:ascii="Times New Roman" w:hAnsi="Times New Roman" w:cs="Times New Roman"/>
          <w:sz w:val="22"/>
          <w:szCs w:val="22"/>
        </w:rPr>
        <w:t xml:space="preserve"> – A process by which a building </w:t>
      </w:r>
      <w:proofErr w:type="gramStart"/>
      <w:r w:rsidR="003630BF" w:rsidRPr="00876DDE">
        <w:rPr>
          <w:rFonts w:ascii="Times New Roman" w:hAnsi="Times New Roman" w:cs="Times New Roman"/>
          <w:sz w:val="22"/>
          <w:szCs w:val="22"/>
        </w:rPr>
        <w:t>is rated</w:t>
      </w:r>
      <w:proofErr w:type="gramEnd"/>
      <w:r w:rsidR="003630BF" w:rsidRPr="00876DDE">
        <w:rPr>
          <w:rFonts w:ascii="Times New Roman" w:hAnsi="Times New Roman" w:cs="Times New Roman"/>
          <w:sz w:val="22"/>
          <w:szCs w:val="22"/>
        </w:rPr>
        <w:t xml:space="preserve"> based on its energy efficiency, comfort, and overall environmental impact.  These ratings range from LEED Platinum, LEED gold, LEED silver, and LEED bronze with LEED Platinum being the highest certification.  </w:t>
      </w:r>
    </w:p>
    <w:p w14:paraId="17A900AB" w14:textId="2E8371F1" w:rsidR="006B09CB" w:rsidRPr="00876DDE" w:rsidRDefault="006B09CB" w:rsidP="00CD1231">
      <w:pPr>
        <w:pStyle w:val="BodyText"/>
        <w:numPr>
          <w:ilvl w:val="0"/>
          <w:numId w:val="31"/>
        </w:numPr>
        <w:spacing w:before="4"/>
        <w:rPr>
          <w:rFonts w:ascii="Times New Roman" w:hAnsi="Times New Roman" w:cs="Times New Roman"/>
          <w:sz w:val="22"/>
          <w:szCs w:val="22"/>
        </w:rPr>
      </w:pPr>
      <w:r w:rsidRPr="00876DDE">
        <w:rPr>
          <w:rFonts w:ascii="Times New Roman" w:hAnsi="Times New Roman" w:cs="Times New Roman"/>
          <w:sz w:val="22"/>
          <w:szCs w:val="22"/>
        </w:rPr>
        <w:t>Maladaptation – refer</w:t>
      </w:r>
      <w:r w:rsidR="00203325">
        <w:rPr>
          <w:rFonts w:ascii="Times New Roman" w:hAnsi="Times New Roman" w:cs="Times New Roman"/>
          <w:sz w:val="22"/>
          <w:szCs w:val="22"/>
        </w:rPr>
        <w:t>s</w:t>
      </w:r>
      <w:r w:rsidRPr="00876DDE">
        <w:rPr>
          <w:rFonts w:ascii="Times New Roman" w:hAnsi="Times New Roman" w:cs="Times New Roman"/>
          <w:sz w:val="22"/>
          <w:szCs w:val="22"/>
        </w:rPr>
        <w:t xml:space="preserve"> to designs that required higher energy investment to operate overtime compared to LEED designs and have a high carbon footprint.  The design does not positively </w:t>
      </w:r>
      <w:proofErr w:type="gramStart"/>
      <w:r w:rsidRPr="00876DDE">
        <w:rPr>
          <w:rFonts w:ascii="Times New Roman" w:hAnsi="Times New Roman" w:cs="Times New Roman"/>
          <w:sz w:val="22"/>
          <w:szCs w:val="22"/>
        </w:rPr>
        <w:t>impact</w:t>
      </w:r>
      <w:proofErr w:type="gramEnd"/>
      <w:r w:rsidRPr="00876DDE">
        <w:rPr>
          <w:rFonts w:ascii="Times New Roman" w:hAnsi="Times New Roman" w:cs="Times New Roman"/>
          <w:sz w:val="22"/>
          <w:szCs w:val="22"/>
        </w:rPr>
        <w:t xml:space="preserve"> the environment. </w:t>
      </w:r>
    </w:p>
    <w:p w14:paraId="144514DF" w14:textId="515B015B" w:rsidR="00A051AD" w:rsidRPr="00876DDE" w:rsidRDefault="00A051AD" w:rsidP="00740CCB">
      <w:pPr>
        <w:pStyle w:val="BodyText"/>
        <w:numPr>
          <w:ilvl w:val="0"/>
          <w:numId w:val="31"/>
        </w:numPr>
        <w:spacing w:before="4"/>
        <w:rPr>
          <w:rFonts w:ascii="Times New Roman" w:hAnsi="Times New Roman" w:cs="Times New Roman"/>
          <w:sz w:val="22"/>
          <w:szCs w:val="22"/>
        </w:rPr>
      </w:pPr>
      <w:r w:rsidRPr="00876DDE">
        <w:rPr>
          <w:rFonts w:ascii="Times New Roman" w:hAnsi="Times New Roman" w:cs="Times New Roman"/>
          <w:sz w:val="22"/>
          <w:szCs w:val="22"/>
        </w:rPr>
        <w:t>Native Species</w:t>
      </w:r>
      <w:r w:rsidR="003630BF" w:rsidRPr="00876DDE">
        <w:rPr>
          <w:rFonts w:ascii="Times New Roman" w:hAnsi="Times New Roman" w:cs="Times New Roman"/>
          <w:sz w:val="22"/>
          <w:szCs w:val="22"/>
        </w:rPr>
        <w:t xml:space="preserve"> – Species that are adapted to the local ecosystem and function as part of the local food chain. </w:t>
      </w:r>
    </w:p>
    <w:p w14:paraId="393E60D7" w14:textId="43D7359B" w:rsidR="00A051AD" w:rsidRPr="00876DDE" w:rsidRDefault="00A051AD" w:rsidP="00740CCB">
      <w:pPr>
        <w:pStyle w:val="BodyText"/>
        <w:numPr>
          <w:ilvl w:val="0"/>
          <w:numId w:val="31"/>
        </w:numPr>
        <w:spacing w:before="4"/>
        <w:rPr>
          <w:rFonts w:ascii="Times New Roman" w:hAnsi="Times New Roman" w:cs="Times New Roman"/>
          <w:sz w:val="22"/>
          <w:szCs w:val="22"/>
        </w:rPr>
      </w:pPr>
      <w:r w:rsidRPr="00876DDE">
        <w:rPr>
          <w:rFonts w:ascii="Times New Roman" w:hAnsi="Times New Roman" w:cs="Times New Roman"/>
          <w:sz w:val="22"/>
          <w:szCs w:val="22"/>
        </w:rPr>
        <w:t>Net Zero Waste</w:t>
      </w:r>
      <w:r w:rsidR="003630BF" w:rsidRPr="00876DDE">
        <w:rPr>
          <w:rFonts w:ascii="Times New Roman" w:hAnsi="Times New Roman" w:cs="Times New Roman"/>
          <w:sz w:val="22"/>
          <w:szCs w:val="22"/>
        </w:rPr>
        <w:t xml:space="preserve"> – Reducing, reusing, and recovering waste streams to convert them to valuable resources with zero solid waste sent to landfills over</w:t>
      </w:r>
      <w:r w:rsidR="00203325">
        <w:rPr>
          <w:rFonts w:ascii="Times New Roman" w:hAnsi="Times New Roman" w:cs="Times New Roman"/>
          <w:sz w:val="22"/>
          <w:szCs w:val="22"/>
        </w:rPr>
        <w:t xml:space="preserve"> a</w:t>
      </w:r>
      <w:bookmarkStart w:id="24" w:name="_GoBack"/>
      <w:bookmarkEnd w:id="24"/>
      <w:r w:rsidR="003630BF" w:rsidRPr="00876DDE">
        <w:rPr>
          <w:rFonts w:ascii="Times New Roman" w:hAnsi="Times New Roman" w:cs="Times New Roman"/>
          <w:sz w:val="22"/>
          <w:szCs w:val="22"/>
        </w:rPr>
        <w:t xml:space="preserve"> year. </w:t>
      </w:r>
    </w:p>
    <w:p w14:paraId="2915E9EE" w14:textId="08250546" w:rsidR="00A051AD" w:rsidRPr="00876DDE" w:rsidRDefault="00A051AD" w:rsidP="00740CCB">
      <w:pPr>
        <w:pStyle w:val="BodyText"/>
        <w:numPr>
          <w:ilvl w:val="0"/>
          <w:numId w:val="31"/>
        </w:numPr>
        <w:spacing w:before="4"/>
        <w:rPr>
          <w:rFonts w:ascii="Times New Roman" w:hAnsi="Times New Roman" w:cs="Times New Roman"/>
          <w:sz w:val="22"/>
          <w:szCs w:val="22"/>
        </w:rPr>
      </w:pPr>
      <w:r w:rsidRPr="00876DDE">
        <w:rPr>
          <w:rFonts w:ascii="Times New Roman" w:hAnsi="Times New Roman" w:cs="Times New Roman"/>
          <w:sz w:val="22"/>
          <w:szCs w:val="22"/>
        </w:rPr>
        <w:t>Non-Renewable Energy</w:t>
      </w:r>
      <w:r w:rsidR="003630BF" w:rsidRPr="00876DDE">
        <w:rPr>
          <w:rFonts w:ascii="Times New Roman" w:hAnsi="Times New Roman" w:cs="Times New Roman"/>
          <w:sz w:val="22"/>
          <w:szCs w:val="22"/>
        </w:rPr>
        <w:t xml:space="preserve"> – Resources that </w:t>
      </w:r>
      <w:proofErr w:type="gramStart"/>
      <w:r w:rsidR="003630BF" w:rsidRPr="00876DDE">
        <w:rPr>
          <w:rFonts w:ascii="Times New Roman" w:hAnsi="Times New Roman" w:cs="Times New Roman"/>
          <w:sz w:val="22"/>
          <w:szCs w:val="22"/>
        </w:rPr>
        <w:t>are consumed</w:t>
      </w:r>
      <w:proofErr w:type="gramEnd"/>
      <w:r w:rsidR="003630BF" w:rsidRPr="00876DDE">
        <w:rPr>
          <w:rFonts w:ascii="Times New Roman" w:hAnsi="Times New Roman" w:cs="Times New Roman"/>
          <w:sz w:val="22"/>
          <w:szCs w:val="22"/>
        </w:rPr>
        <w:t xml:space="preserve"> but cannot be regenerated after use such as fossil fuel. </w:t>
      </w:r>
    </w:p>
    <w:p w14:paraId="48BC106C" w14:textId="01ACBBE2" w:rsidR="00A051AD" w:rsidRPr="00876DDE" w:rsidRDefault="00A051AD" w:rsidP="00740CCB">
      <w:pPr>
        <w:pStyle w:val="BodyText"/>
        <w:numPr>
          <w:ilvl w:val="0"/>
          <w:numId w:val="31"/>
        </w:numPr>
        <w:spacing w:before="4"/>
        <w:rPr>
          <w:rFonts w:ascii="Times New Roman" w:hAnsi="Times New Roman" w:cs="Times New Roman"/>
          <w:sz w:val="22"/>
          <w:szCs w:val="22"/>
        </w:rPr>
      </w:pPr>
      <w:r w:rsidRPr="00876DDE">
        <w:rPr>
          <w:rFonts w:ascii="Times New Roman" w:hAnsi="Times New Roman" w:cs="Times New Roman"/>
          <w:sz w:val="22"/>
          <w:szCs w:val="22"/>
        </w:rPr>
        <w:t>Open Spaces</w:t>
      </w:r>
      <w:r w:rsidR="003630BF" w:rsidRPr="00876DDE">
        <w:rPr>
          <w:rFonts w:ascii="Times New Roman" w:hAnsi="Times New Roman" w:cs="Times New Roman"/>
          <w:sz w:val="22"/>
          <w:szCs w:val="22"/>
        </w:rPr>
        <w:t xml:space="preserve"> – Natural environmental spaces that are accessible to the public for recreational use. </w:t>
      </w:r>
    </w:p>
    <w:p w14:paraId="71CEEB94" w14:textId="5E54F5D5" w:rsidR="00A051AD" w:rsidRPr="00876DDE" w:rsidRDefault="00A051AD" w:rsidP="00740CCB">
      <w:pPr>
        <w:pStyle w:val="BodyText"/>
        <w:numPr>
          <w:ilvl w:val="0"/>
          <w:numId w:val="31"/>
        </w:numPr>
        <w:spacing w:before="4"/>
        <w:rPr>
          <w:rFonts w:ascii="Times New Roman" w:hAnsi="Times New Roman" w:cs="Times New Roman"/>
          <w:sz w:val="22"/>
          <w:szCs w:val="22"/>
        </w:rPr>
      </w:pPr>
      <w:r w:rsidRPr="00876DDE">
        <w:rPr>
          <w:rFonts w:ascii="Times New Roman" w:hAnsi="Times New Roman" w:cs="Times New Roman"/>
          <w:sz w:val="22"/>
          <w:szCs w:val="22"/>
        </w:rPr>
        <w:t>Renewable Energy</w:t>
      </w:r>
      <w:r w:rsidR="00203325">
        <w:rPr>
          <w:rFonts w:ascii="Times New Roman" w:hAnsi="Times New Roman" w:cs="Times New Roman"/>
          <w:sz w:val="22"/>
          <w:szCs w:val="22"/>
        </w:rPr>
        <w:t xml:space="preserve"> – i</w:t>
      </w:r>
      <w:r w:rsidR="0076218C" w:rsidRPr="00876DDE">
        <w:rPr>
          <w:rFonts w:ascii="Times New Roman" w:hAnsi="Times New Roman" w:cs="Times New Roman"/>
          <w:sz w:val="22"/>
          <w:szCs w:val="22"/>
        </w:rPr>
        <w:t xml:space="preserve">s </w:t>
      </w:r>
      <w:r w:rsidR="00203325">
        <w:rPr>
          <w:rFonts w:ascii="Times New Roman" w:hAnsi="Times New Roman" w:cs="Times New Roman"/>
          <w:sz w:val="22"/>
          <w:szCs w:val="22"/>
        </w:rPr>
        <w:t xml:space="preserve">the </w:t>
      </w:r>
      <w:r w:rsidR="0076218C" w:rsidRPr="00876DDE">
        <w:rPr>
          <w:rFonts w:ascii="Times New Roman" w:hAnsi="Times New Roman" w:cs="Times New Roman"/>
          <w:sz w:val="22"/>
          <w:szCs w:val="22"/>
        </w:rPr>
        <w:t xml:space="preserve">energy that </w:t>
      </w:r>
      <w:proofErr w:type="gramStart"/>
      <w:r w:rsidR="0076218C" w:rsidRPr="00876DDE">
        <w:rPr>
          <w:rFonts w:ascii="Times New Roman" w:hAnsi="Times New Roman" w:cs="Times New Roman"/>
          <w:sz w:val="22"/>
          <w:szCs w:val="22"/>
        </w:rPr>
        <w:t>is collected</w:t>
      </w:r>
      <w:proofErr w:type="gramEnd"/>
      <w:r w:rsidR="0076218C" w:rsidRPr="00876DDE">
        <w:rPr>
          <w:rFonts w:ascii="Times New Roman" w:hAnsi="Times New Roman" w:cs="Times New Roman"/>
          <w:sz w:val="22"/>
          <w:szCs w:val="22"/>
        </w:rPr>
        <w:t xml:space="preserve"> from natural sources and is continuously replenished on a human timescale.</w:t>
      </w:r>
    </w:p>
    <w:p w14:paraId="2A307FA2" w14:textId="6BF31D06" w:rsidR="00A051AD" w:rsidRPr="00876DDE" w:rsidRDefault="00A051AD" w:rsidP="00740CCB">
      <w:pPr>
        <w:pStyle w:val="BodyText"/>
        <w:numPr>
          <w:ilvl w:val="0"/>
          <w:numId w:val="31"/>
        </w:numPr>
        <w:spacing w:before="4"/>
        <w:rPr>
          <w:rFonts w:ascii="Times New Roman" w:hAnsi="Times New Roman" w:cs="Times New Roman"/>
          <w:sz w:val="22"/>
          <w:szCs w:val="22"/>
        </w:rPr>
      </w:pPr>
      <w:r w:rsidRPr="00876DDE">
        <w:rPr>
          <w:rFonts w:ascii="Times New Roman" w:hAnsi="Times New Roman" w:cs="Times New Roman"/>
          <w:sz w:val="22"/>
          <w:szCs w:val="22"/>
        </w:rPr>
        <w:t>Reprocessing</w:t>
      </w:r>
      <w:r w:rsidR="0076218C" w:rsidRPr="00876DDE">
        <w:rPr>
          <w:rFonts w:ascii="Times New Roman" w:hAnsi="Times New Roman" w:cs="Times New Roman"/>
          <w:sz w:val="22"/>
          <w:szCs w:val="22"/>
        </w:rPr>
        <w:t xml:space="preserve"> – To process something again to be reused or use</w:t>
      </w:r>
      <w:r w:rsidR="00203325">
        <w:rPr>
          <w:rFonts w:ascii="Times New Roman" w:hAnsi="Times New Roman" w:cs="Times New Roman"/>
          <w:sz w:val="22"/>
          <w:szCs w:val="22"/>
        </w:rPr>
        <w:t>d</w:t>
      </w:r>
      <w:r w:rsidR="0076218C" w:rsidRPr="00876DDE">
        <w:rPr>
          <w:rFonts w:ascii="Times New Roman" w:hAnsi="Times New Roman" w:cs="Times New Roman"/>
          <w:sz w:val="22"/>
          <w:szCs w:val="22"/>
        </w:rPr>
        <w:t xml:space="preserve"> in a different process</w:t>
      </w:r>
    </w:p>
    <w:p w14:paraId="219D2EDD" w14:textId="0AA899D8" w:rsidR="00A051AD" w:rsidRPr="00876DDE" w:rsidRDefault="00A051AD" w:rsidP="00740CCB">
      <w:pPr>
        <w:pStyle w:val="BodyText"/>
        <w:numPr>
          <w:ilvl w:val="0"/>
          <w:numId w:val="31"/>
        </w:numPr>
        <w:spacing w:before="4"/>
        <w:rPr>
          <w:rFonts w:ascii="Times New Roman" w:hAnsi="Times New Roman" w:cs="Times New Roman"/>
          <w:sz w:val="22"/>
          <w:szCs w:val="22"/>
        </w:rPr>
      </w:pPr>
      <w:r w:rsidRPr="00876DDE">
        <w:rPr>
          <w:rFonts w:ascii="Times New Roman" w:hAnsi="Times New Roman" w:cs="Times New Roman"/>
          <w:sz w:val="22"/>
          <w:szCs w:val="22"/>
        </w:rPr>
        <w:t>Reuse Water</w:t>
      </w:r>
      <w:r w:rsidR="0076218C" w:rsidRPr="00876DDE">
        <w:rPr>
          <w:rFonts w:ascii="Times New Roman" w:hAnsi="Times New Roman" w:cs="Times New Roman"/>
          <w:sz w:val="22"/>
          <w:szCs w:val="22"/>
        </w:rPr>
        <w:t xml:space="preserve"> – Reclaimed or recycled water</w:t>
      </w:r>
    </w:p>
    <w:p w14:paraId="261B92ED" w14:textId="76F69E98" w:rsidR="00A051AD" w:rsidRPr="00876DDE" w:rsidRDefault="00A051AD" w:rsidP="00740CCB">
      <w:pPr>
        <w:pStyle w:val="BodyText"/>
        <w:numPr>
          <w:ilvl w:val="0"/>
          <w:numId w:val="31"/>
        </w:numPr>
        <w:spacing w:before="4"/>
        <w:rPr>
          <w:rFonts w:ascii="Times New Roman" w:hAnsi="Times New Roman" w:cs="Times New Roman"/>
          <w:sz w:val="22"/>
          <w:szCs w:val="22"/>
        </w:rPr>
      </w:pPr>
      <w:r w:rsidRPr="00876DDE">
        <w:rPr>
          <w:rFonts w:ascii="Times New Roman" w:hAnsi="Times New Roman" w:cs="Times New Roman"/>
          <w:sz w:val="22"/>
          <w:szCs w:val="22"/>
        </w:rPr>
        <w:t>Seasonality of Foods</w:t>
      </w:r>
      <w:r w:rsidR="00EF457E" w:rsidRPr="00876DDE">
        <w:rPr>
          <w:rFonts w:ascii="Times New Roman" w:hAnsi="Times New Roman" w:cs="Times New Roman"/>
          <w:sz w:val="22"/>
          <w:szCs w:val="22"/>
        </w:rPr>
        <w:t xml:space="preserve"> – refers to the time of year when a given type of food is at its peak. </w:t>
      </w:r>
    </w:p>
    <w:p w14:paraId="0AE0623F" w14:textId="77529859" w:rsidR="00A051AD" w:rsidRPr="00876DDE" w:rsidRDefault="00A051AD" w:rsidP="00740CCB">
      <w:pPr>
        <w:pStyle w:val="BodyText"/>
        <w:numPr>
          <w:ilvl w:val="0"/>
          <w:numId w:val="31"/>
        </w:numPr>
        <w:spacing w:before="4"/>
        <w:rPr>
          <w:rFonts w:ascii="Times New Roman" w:hAnsi="Times New Roman" w:cs="Times New Roman"/>
          <w:sz w:val="22"/>
          <w:szCs w:val="22"/>
        </w:rPr>
      </w:pPr>
      <w:r w:rsidRPr="00876DDE">
        <w:rPr>
          <w:rFonts w:ascii="Times New Roman" w:hAnsi="Times New Roman" w:cs="Times New Roman"/>
          <w:sz w:val="22"/>
          <w:szCs w:val="22"/>
        </w:rPr>
        <w:t>SMUD</w:t>
      </w:r>
      <w:r w:rsidR="00EF457E" w:rsidRPr="00876DDE">
        <w:rPr>
          <w:rFonts w:ascii="Times New Roman" w:hAnsi="Times New Roman" w:cs="Times New Roman"/>
          <w:sz w:val="22"/>
          <w:szCs w:val="22"/>
        </w:rPr>
        <w:t xml:space="preserve"> – Sacramento Municipal Utility District is a community</w:t>
      </w:r>
      <w:r w:rsidR="00203325">
        <w:rPr>
          <w:rFonts w:ascii="Times New Roman" w:hAnsi="Times New Roman" w:cs="Times New Roman"/>
          <w:sz w:val="22"/>
          <w:szCs w:val="22"/>
        </w:rPr>
        <w:t>-</w:t>
      </w:r>
      <w:r w:rsidR="00EF457E" w:rsidRPr="00876DDE">
        <w:rPr>
          <w:rFonts w:ascii="Times New Roman" w:hAnsi="Times New Roman" w:cs="Times New Roman"/>
          <w:sz w:val="22"/>
          <w:szCs w:val="22"/>
        </w:rPr>
        <w:t>owned electric utility company providing service more than 1.5 million residents.</w:t>
      </w:r>
    </w:p>
    <w:p w14:paraId="19706119" w14:textId="265A04C8" w:rsidR="00740CCB" w:rsidRPr="00876DDE" w:rsidRDefault="00740CCB" w:rsidP="00740CCB">
      <w:pPr>
        <w:pStyle w:val="BodyText"/>
        <w:numPr>
          <w:ilvl w:val="0"/>
          <w:numId w:val="31"/>
        </w:numPr>
        <w:spacing w:before="4"/>
        <w:rPr>
          <w:rFonts w:ascii="Times New Roman" w:hAnsi="Times New Roman" w:cs="Times New Roman"/>
          <w:sz w:val="22"/>
          <w:szCs w:val="22"/>
        </w:rPr>
      </w:pPr>
      <w:r w:rsidRPr="00876DDE">
        <w:rPr>
          <w:rFonts w:ascii="Times New Roman" w:hAnsi="Times New Roman" w:cs="Times New Roman"/>
          <w:sz w:val="22"/>
          <w:szCs w:val="22"/>
        </w:rPr>
        <w:t>Sustainability Ambassadors – A program by which an individual can gain education and experience in sustainable practices that translates into real</w:t>
      </w:r>
      <w:r w:rsidR="00203325">
        <w:rPr>
          <w:rFonts w:ascii="Times New Roman" w:hAnsi="Times New Roman" w:cs="Times New Roman"/>
          <w:sz w:val="22"/>
          <w:szCs w:val="22"/>
        </w:rPr>
        <w:t>-</w:t>
      </w:r>
      <w:r w:rsidRPr="00876DDE">
        <w:rPr>
          <w:rFonts w:ascii="Times New Roman" w:hAnsi="Times New Roman" w:cs="Times New Roman"/>
          <w:sz w:val="22"/>
          <w:szCs w:val="22"/>
        </w:rPr>
        <w:t xml:space="preserve">world impact. </w:t>
      </w:r>
    </w:p>
    <w:p w14:paraId="5D25BDB0" w14:textId="56FC840C" w:rsidR="00A051AD" w:rsidRPr="00876DDE" w:rsidRDefault="00A051AD" w:rsidP="00740CCB">
      <w:pPr>
        <w:pStyle w:val="BodyText"/>
        <w:numPr>
          <w:ilvl w:val="0"/>
          <w:numId w:val="31"/>
        </w:numPr>
        <w:spacing w:before="4"/>
        <w:rPr>
          <w:rFonts w:ascii="Times New Roman" w:hAnsi="Times New Roman" w:cs="Times New Roman"/>
          <w:sz w:val="22"/>
          <w:szCs w:val="22"/>
        </w:rPr>
      </w:pPr>
      <w:r w:rsidRPr="00876DDE">
        <w:rPr>
          <w:rFonts w:ascii="Times New Roman" w:hAnsi="Times New Roman" w:cs="Times New Roman"/>
          <w:sz w:val="22"/>
          <w:szCs w:val="22"/>
        </w:rPr>
        <w:t>Sustainability</w:t>
      </w:r>
      <w:r w:rsidR="00740CCB" w:rsidRPr="00876DDE">
        <w:rPr>
          <w:rFonts w:ascii="Times New Roman" w:hAnsi="Times New Roman" w:cs="Times New Roman"/>
          <w:sz w:val="22"/>
          <w:szCs w:val="22"/>
        </w:rPr>
        <w:t xml:space="preserve"> – </w:t>
      </w:r>
      <w:proofErr w:type="gramStart"/>
      <w:r w:rsidR="00740CCB" w:rsidRPr="00876DDE">
        <w:rPr>
          <w:rFonts w:ascii="Times New Roman" w:hAnsi="Times New Roman" w:cs="Times New Roman"/>
          <w:sz w:val="22"/>
          <w:szCs w:val="22"/>
        </w:rPr>
        <w:t>Is broadly define</w:t>
      </w:r>
      <w:r w:rsidR="00203325">
        <w:rPr>
          <w:rFonts w:ascii="Times New Roman" w:hAnsi="Times New Roman" w:cs="Times New Roman"/>
          <w:sz w:val="22"/>
          <w:szCs w:val="22"/>
        </w:rPr>
        <w:t>d</w:t>
      </w:r>
      <w:proofErr w:type="gramEnd"/>
      <w:r w:rsidR="00740CCB" w:rsidRPr="00876DDE">
        <w:rPr>
          <w:rFonts w:ascii="Times New Roman" w:hAnsi="Times New Roman" w:cs="Times New Roman"/>
          <w:sz w:val="22"/>
          <w:szCs w:val="22"/>
        </w:rPr>
        <w:t xml:space="preserve"> as an approach to using resources in a manner that meets our present needs while considering the environment and the needs of future generations. </w:t>
      </w:r>
    </w:p>
    <w:p w14:paraId="0BEAE8A0" w14:textId="089EA8BB" w:rsidR="00A051AD" w:rsidRPr="00876DDE" w:rsidRDefault="00A051AD" w:rsidP="00740CCB">
      <w:pPr>
        <w:pStyle w:val="BodyText"/>
        <w:numPr>
          <w:ilvl w:val="0"/>
          <w:numId w:val="31"/>
        </w:numPr>
        <w:spacing w:before="4"/>
        <w:rPr>
          <w:rFonts w:ascii="Times New Roman" w:hAnsi="Times New Roman" w:cs="Times New Roman"/>
          <w:sz w:val="22"/>
          <w:szCs w:val="22"/>
        </w:rPr>
      </w:pPr>
      <w:r w:rsidRPr="00876DDE">
        <w:rPr>
          <w:rFonts w:ascii="Times New Roman" w:hAnsi="Times New Roman" w:cs="Times New Roman"/>
          <w:sz w:val="22"/>
          <w:szCs w:val="22"/>
        </w:rPr>
        <w:t>Swales</w:t>
      </w:r>
      <w:r w:rsidR="00CD1231" w:rsidRPr="00876DDE">
        <w:rPr>
          <w:rFonts w:ascii="Times New Roman" w:hAnsi="Times New Roman" w:cs="Times New Roman"/>
          <w:sz w:val="22"/>
          <w:szCs w:val="22"/>
        </w:rPr>
        <w:t xml:space="preserve"> - Low or hollow place such as a marshy depression between ridges use to manage </w:t>
      </w:r>
      <w:proofErr w:type="spellStart"/>
      <w:r w:rsidR="00CD1231" w:rsidRPr="00876DDE">
        <w:rPr>
          <w:rFonts w:ascii="Times New Roman" w:hAnsi="Times New Roman" w:cs="Times New Roman"/>
          <w:sz w:val="22"/>
          <w:szCs w:val="22"/>
        </w:rPr>
        <w:t>stormwater</w:t>
      </w:r>
      <w:proofErr w:type="spellEnd"/>
      <w:r w:rsidR="00CD1231" w:rsidRPr="00876DDE">
        <w:rPr>
          <w:rFonts w:ascii="Times New Roman" w:hAnsi="Times New Roman" w:cs="Times New Roman"/>
          <w:sz w:val="22"/>
          <w:szCs w:val="22"/>
        </w:rPr>
        <w:t xml:space="preserve"> runoff, filter pollutants and increase rainwater infiltration</w:t>
      </w:r>
      <w:r w:rsidR="0076218C" w:rsidRPr="00876DDE">
        <w:rPr>
          <w:rFonts w:ascii="Times New Roman" w:hAnsi="Times New Roman" w:cs="Times New Roman"/>
          <w:sz w:val="22"/>
          <w:szCs w:val="22"/>
        </w:rPr>
        <w:t>.</w:t>
      </w:r>
    </w:p>
    <w:p w14:paraId="4DEAF3E0" w14:textId="1BCCFBB4" w:rsidR="00A051AD" w:rsidRPr="00876DDE" w:rsidRDefault="00A051AD" w:rsidP="00740CCB">
      <w:pPr>
        <w:pStyle w:val="BodyText"/>
        <w:numPr>
          <w:ilvl w:val="0"/>
          <w:numId w:val="31"/>
        </w:numPr>
        <w:spacing w:before="4"/>
        <w:rPr>
          <w:rFonts w:ascii="Times New Roman" w:hAnsi="Times New Roman" w:cs="Times New Roman"/>
          <w:sz w:val="22"/>
          <w:szCs w:val="22"/>
        </w:rPr>
      </w:pPr>
      <w:r w:rsidRPr="00876DDE">
        <w:rPr>
          <w:rFonts w:ascii="Times New Roman" w:hAnsi="Times New Roman" w:cs="Times New Roman"/>
          <w:sz w:val="22"/>
          <w:szCs w:val="22"/>
        </w:rPr>
        <w:t>USGBC</w:t>
      </w:r>
      <w:r w:rsidR="0076218C" w:rsidRPr="00876DDE">
        <w:rPr>
          <w:rFonts w:ascii="Times New Roman" w:hAnsi="Times New Roman" w:cs="Times New Roman"/>
          <w:sz w:val="22"/>
          <w:szCs w:val="22"/>
        </w:rPr>
        <w:t xml:space="preserve"> – United States Green Building Council.</w:t>
      </w:r>
    </w:p>
    <w:p w14:paraId="499AC997" w14:textId="17776504" w:rsidR="00A051AD" w:rsidRPr="00876DDE" w:rsidRDefault="0076218C" w:rsidP="00740CCB">
      <w:pPr>
        <w:pStyle w:val="BodyText"/>
        <w:numPr>
          <w:ilvl w:val="0"/>
          <w:numId w:val="31"/>
        </w:numPr>
        <w:spacing w:before="4"/>
        <w:rPr>
          <w:rFonts w:ascii="Times New Roman" w:hAnsi="Times New Roman" w:cs="Times New Roman"/>
          <w:sz w:val="22"/>
          <w:szCs w:val="22"/>
        </w:rPr>
      </w:pPr>
      <w:r w:rsidRPr="00876DDE">
        <w:rPr>
          <w:rFonts w:ascii="Times New Roman" w:hAnsi="Times New Roman" w:cs="Times New Roman"/>
          <w:sz w:val="22"/>
          <w:szCs w:val="22"/>
        </w:rPr>
        <w:t>VOCs – Volatile organic compounds.</w:t>
      </w:r>
    </w:p>
    <w:p w14:paraId="5234914D" w14:textId="2D06EAC5" w:rsidR="00A051AD" w:rsidRPr="00876DDE" w:rsidRDefault="00A051AD" w:rsidP="00740CCB">
      <w:pPr>
        <w:pStyle w:val="BodyText"/>
        <w:numPr>
          <w:ilvl w:val="0"/>
          <w:numId w:val="31"/>
        </w:numPr>
        <w:spacing w:before="4"/>
        <w:rPr>
          <w:rFonts w:ascii="Times New Roman" w:hAnsi="Times New Roman" w:cs="Times New Roman"/>
          <w:sz w:val="22"/>
          <w:szCs w:val="22"/>
        </w:rPr>
      </w:pPr>
      <w:r w:rsidRPr="00876DDE">
        <w:rPr>
          <w:rFonts w:ascii="Times New Roman" w:hAnsi="Times New Roman" w:cs="Times New Roman"/>
          <w:sz w:val="22"/>
          <w:szCs w:val="22"/>
        </w:rPr>
        <w:t>Zero waste initiative</w:t>
      </w:r>
      <w:r w:rsidR="0076218C" w:rsidRPr="00876DDE">
        <w:rPr>
          <w:rFonts w:ascii="Times New Roman" w:hAnsi="Times New Roman" w:cs="Times New Roman"/>
          <w:sz w:val="22"/>
          <w:szCs w:val="22"/>
        </w:rPr>
        <w:t xml:space="preserve"> – is a set of principles focused on waste prevention.  </w:t>
      </w:r>
    </w:p>
    <w:sectPr w:rsidR="00A051AD" w:rsidRPr="00876DDE" w:rsidSect="009E320E">
      <w:headerReference w:type="default" r:id="rId22"/>
      <w:footerReference w:type="default" r:id="rId23"/>
      <w:pgSz w:w="12240" w:h="15840"/>
      <w:pgMar w:top="1440" w:right="720" w:bottom="1440" w:left="720" w:header="763" w:footer="78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8DB43A" w14:textId="77777777" w:rsidR="004A006A" w:rsidRDefault="004A006A">
      <w:r>
        <w:separator/>
      </w:r>
    </w:p>
  </w:endnote>
  <w:endnote w:type="continuationSeparator" w:id="0">
    <w:p w14:paraId="6F9C3BD5" w14:textId="77777777" w:rsidR="004A006A" w:rsidRDefault="004A0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CellMar>
        <w:top w:w="144" w:type="dxa"/>
        <w:left w:w="115" w:type="dxa"/>
        <w:bottom w:w="144" w:type="dxa"/>
        <w:right w:w="115" w:type="dxa"/>
      </w:tblCellMar>
      <w:tblLook w:val="04A0" w:firstRow="1" w:lastRow="0" w:firstColumn="1" w:lastColumn="0" w:noHBand="0" w:noVBand="1"/>
    </w:tblPr>
    <w:tblGrid>
      <w:gridCol w:w="5407"/>
      <w:gridCol w:w="5393"/>
    </w:tblGrid>
    <w:tr w:rsidR="00CE41FE" w:rsidRPr="00C90078" w14:paraId="6D7D03EB" w14:textId="77777777" w:rsidTr="00C90078">
      <w:trPr>
        <w:trHeight w:hRule="exact" w:val="80"/>
        <w:jc w:val="center"/>
      </w:trPr>
      <w:tc>
        <w:tcPr>
          <w:tcW w:w="4686" w:type="dxa"/>
          <w:shd w:val="clear" w:color="auto" w:fill="052F61" w:themeFill="accent1"/>
          <w:tcMar>
            <w:top w:w="0" w:type="dxa"/>
            <w:bottom w:w="0" w:type="dxa"/>
          </w:tcMar>
        </w:tcPr>
        <w:p w14:paraId="06B389A0" w14:textId="77777777" w:rsidR="00CE41FE" w:rsidRPr="00C90078" w:rsidRDefault="00CE41FE">
          <w:pPr>
            <w:pStyle w:val="Header"/>
            <w:tabs>
              <w:tab w:val="clear" w:pos="4680"/>
              <w:tab w:val="clear" w:pos="9360"/>
            </w:tabs>
            <w:rPr>
              <w:rFonts w:ascii="Times New Roman" w:hAnsi="Times New Roman" w:cs="Times New Roman"/>
              <w:caps/>
              <w:sz w:val="18"/>
            </w:rPr>
          </w:pPr>
        </w:p>
      </w:tc>
      <w:tc>
        <w:tcPr>
          <w:tcW w:w="4674" w:type="dxa"/>
          <w:shd w:val="clear" w:color="auto" w:fill="052F61" w:themeFill="accent1"/>
          <w:tcMar>
            <w:top w:w="0" w:type="dxa"/>
            <w:bottom w:w="0" w:type="dxa"/>
          </w:tcMar>
        </w:tcPr>
        <w:p w14:paraId="30B366D7" w14:textId="77777777" w:rsidR="00CE41FE" w:rsidRPr="00C90078" w:rsidRDefault="00CE41FE">
          <w:pPr>
            <w:pStyle w:val="Header"/>
            <w:tabs>
              <w:tab w:val="clear" w:pos="4680"/>
              <w:tab w:val="clear" w:pos="9360"/>
            </w:tabs>
            <w:jc w:val="right"/>
            <w:rPr>
              <w:rFonts w:ascii="Times New Roman" w:hAnsi="Times New Roman" w:cs="Times New Roman"/>
              <w:caps/>
              <w:sz w:val="18"/>
            </w:rPr>
          </w:pPr>
        </w:p>
      </w:tc>
    </w:tr>
    <w:tr w:rsidR="00CE41FE" w:rsidRPr="00C90078" w14:paraId="158CBF92" w14:textId="77777777">
      <w:trPr>
        <w:jc w:val="center"/>
      </w:trPr>
      <w:sdt>
        <w:sdtPr>
          <w:rPr>
            <w:rFonts w:ascii="Times New Roman" w:hAnsi="Times New Roman" w:cs="Times New Roman"/>
            <w:caps/>
            <w:color w:val="146194" w:themeColor="text2"/>
            <w:sz w:val="18"/>
            <w:szCs w:val="18"/>
          </w:rPr>
          <w:alias w:val="Author"/>
          <w:tag w:val=""/>
          <w:id w:val="1534151868"/>
          <w:placeholder>
            <w:docPart w:val="EADF01E04D33421E9984BD45B0548537"/>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14:paraId="700C48F3" w14:textId="68A801F5" w:rsidR="00CE41FE" w:rsidRPr="00C90078" w:rsidRDefault="00203325" w:rsidP="00C90078">
              <w:pPr>
                <w:pStyle w:val="Footer"/>
                <w:tabs>
                  <w:tab w:val="clear" w:pos="4680"/>
                  <w:tab w:val="clear" w:pos="9360"/>
                </w:tabs>
                <w:rPr>
                  <w:rFonts w:ascii="Times New Roman" w:hAnsi="Times New Roman" w:cs="Times New Roman"/>
                  <w:caps/>
                  <w:color w:val="146194" w:themeColor="text2"/>
                  <w:sz w:val="18"/>
                  <w:szCs w:val="18"/>
                </w:rPr>
              </w:pPr>
              <w:r>
                <w:rPr>
                  <w:rFonts w:ascii="Times New Roman" w:hAnsi="Times New Roman" w:cs="Times New Roman"/>
                  <w:caps/>
                  <w:color w:val="146194" w:themeColor="text2"/>
                  <w:sz w:val="18"/>
                  <w:szCs w:val="18"/>
                </w:rPr>
                <w:t>aRC sUSTAINABILITY pLAN</w:t>
              </w:r>
            </w:p>
          </w:tc>
        </w:sdtContent>
      </w:sdt>
      <w:tc>
        <w:tcPr>
          <w:tcW w:w="4674" w:type="dxa"/>
          <w:shd w:val="clear" w:color="auto" w:fill="auto"/>
          <w:vAlign w:val="center"/>
        </w:tcPr>
        <w:p w14:paraId="225798C7" w14:textId="5CACF997" w:rsidR="00CE41FE" w:rsidRPr="00C90078" w:rsidRDefault="00CE41FE">
          <w:pPr>
            <w:pStyle w:val="Footer"/>
            <w:tabs>
              <w:tab w:val="clear" w:pos="4680"/>
              <w:tab w:val="clear" w:pos="9360"/>
            </w:tabs>
            <w:jc w:val="right"/>
            <w:rPr>
              <w:rFonts w:ascii="Times New Roman" w:hAnsi="Times New Roman" w:cs="Times New Roman"/>
              <w:caps/>
              <w:color w:val="808080" w:themeColor="background1" w:themeShade="80"/>
              <w:sz w:val="18"/>
              <w:szCs w:val="18"/>
            </w:rPr>
          </w:pPr>
          <w:r w:rsidRPr="00C90078">
            <w:rPr>
              <w:rFonts w:ascii="Times New Roman" w:hAnsi="Times New Roman" w:cs="Times New Roman"/>
              <w:caps/>
              <w:color w:val="808080" w:themeColor="background1" w:themeShade="80"/>
              <w:sz w:val="18"/>
              <w:szCs w:val="18"/>
            </w:rPr>
            <w:fldChar w:fldCharType="begin"/>
          </w:r>
          <w:r w:rsidRPr="00C90078">
            <w:rPr>
              <w:rFonts w:ascii="Times New Roman" w:hAnsi="Times New Roman" w:cs="Times New Roman"/>
              <w:caps/>
              <w:color w:val="808080" w:themeColor="background1" w:themeShade="80"/>
              <w:sz w:val="18"/>
              <w:szCs w:val="18"/>
            </w:rPr>
            <w:instrText xml:space="preserve"> PAGE   \* MERGEFORMAT </w:instrText>
          </w:r>
          <w:r w:rsidRPr="00C90078">
            <w:rPr>
              <w:rFonts w:ascii="Times New Roman" w:hAnsi="Times New Roman" w:cs="Times New Roman"/>
              <w:caps/>
              <w:color w:val="808080" w:themeColor="background1" w:themeShade="80"/>
              <w:sz w:val="18"/>
              <w:szCs w:val="18"/>
            </w:rPr>
            <w:fldChar w:fldCharType="separate"/>
          </w:r>
          <w:r w:rsidR="00203325">
            <w:rPr>
              <w:rFonts w:ascii="Times New Roman" w:hAnsi="Times New Roman" w:cs="Times New Roman"/>
              <w:caps/>
              <w:noProof/>
              <w:color w:val="808080" w:themeColor="background1" w:themeShade="80"/>
              <w:sz w:val="18"/>
              <w:szCs w:val="18"/>
            </w:rPr>
            <w:t>18</w:t>
          </w:r>
          <w:r w:rsidRPr="00C90078">
            <w:rPr>
              <w:rFonts w:ascii="Times New Roman" w:hAnsi="Times New Roman" w:cs="Times New Roman"/>
              <w:caps/>
              <w:noProof/>
              <w:color w:val="808080" w:themeColor="background1" w:themeShade="80"/>
              <w:sz w:val="18"/>
              <w:szCs w:val="18"/>
            </w:rPr>
            <w:fldChar w:fldCharType="end"/>
          </w:r>
        </w:p>
      </w:tc>
    </w:tr>
  </w:tbl>
  <w:p w14:paraId="216AE8D6" w14:textId="5E4CA370" w:rsidR="00CE41FE" w:rsidRDefault="00CE41FE">
    <w:pPr>
      <w:pStyle w:val="BodyText"/>
      <w:spacing w:line="14" w:lineRule="auto"/>
      <w:rPr>
        <w:rFonts w:ascii="Times New Roman" w:hAnsi="Times New Roman" w:cs="Times New Roman"/>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CellMar>
        <w:top w:w="144" w:type="dxa"/>
        <w:left w:w="115" w:type="dxa"/>
        <w:bottom w:w="144" w:type="dxa"/>
        <w:right w:w="115" w:type="dxa"/>
      </w:tblCellMar>
      <w:tblLook w:val="04A0" w:firstRow="1" w:lastRow="0" w:firstColumn="1" w:lastColumn="0" w:noHBand="0" w:noVBand="1"/>
    </w:tblPr>
    <w:tblGrid>
      <w:gridCol w:w="5407"/>
      <w:gridCol w:w="5393"/>
    </w:tblGrid>
    <w:tr w:rsidR="00CE41FE" w14:paraId="204835C7" w14:textId="77777777" w:rsidTr="00976C89">
      <w:trPr>
        <w:trHeight w:hRule="exact" w:val="93"/>
        <w:jc w:val="center"/>
      </w:trPr>
      <w:tc>
        <w:tcPr>
          <w:tcW w:w="4686" w:type="dxa"/>
          <w:shd w:val="clear" w:color="auto" w:fill="052F61" w:themeFill="accent1"/>
          <w:tcMar>
            <w:top w:w="0" w:type="dxa"/>
            <w:bottom w:w="0" w:type="dxa"/>
          </w:tcMar>
        </w:tcPr>
        <w:p w14:paraId="7D3A6036" w14:textId="77777777" w:rsidR="00CE41FE" w:rsidRDefault="00CE41FE">
          <w:pPr>
            <w:pStyle w:val="Header"/>
            <w:tabs>
              <w:tab w:val="clear" w:pos="4680"/>
              <w:tab w:val="clear" w:pos="9360"/>
            </w:tabs>
            <w:rPr>
              <w:caps/>
              <w:sz w:val="18"/>
            </w:rPr>
          </w:pPr>
        </w:p>
      </w:tc>
      <w:tc>
        <w:tcPr>
          <w:tcW w:w="4674" w:type="dxa"/>
          <w:shd w:val="clear" w:color="auto" w:fill="052F61" w:themeFill="accent1"/>
          <w:tcMar>
            <w:top w:w="0" w:type="dxa"/>
            <w:bottom w:w="0" w:type="dxa"/>
          </w:tcMar>
        </w:tcPr>
        <w:p w14:paraId="438A00A9" w14:textId="77777777" w:rsidR="00CE41FE" w:rsidRDefault="00CE41FE">
          <w:pPr>
            <w:pStyle w:val="Header"/>
            <w:tabs>
              <w:tab w:val="clear" w:pos="4680"/>
              <w:tab w:val="clear" w:pos="9360"/>
            </w:tabs>
            <w:jc w:val="right"/>
            <w:rPr>
              <w:caps/>
              <w:sz w:val="18"/>
            </w:rPr>
          </w:pPr>
        </w:p>
      </w:tc>
    </w:tr>
    <w:tr w:rsidR="00CE41FE" w14:paraId="6B5CB4E3" w14:textId="77777777">
      <w:trPr>
        <w:jc w:val="center"/>
      </w:trPr>
      <w:sdt>
        <w:sdtPr>
          <w:rPr>
            <w:caps/>
            <w:color w:val="808080" w:themeColor="background1" w:themeShade="80"/>
            <w:sz w:val="18"/>
            <w:szCs w:val="18"/>
          </w:rPr>
          <w:alias w:val="Author"/>
          <w:tag w:val=""/>
          <w:id w:val="803821125"/>
          <w:placeholder>
            <w:docPart w:val="CEBF0C8D083B4122B18E60CB2487D504"/>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14:paraId="0D43D9BB" w14:textId="50AC2A28" w:rsidR="00CE41FE" w:rsidRDefault="00203325">
              <w:pPr>
                <w:pStyle w:val="Footer"/>
                <w:tabs>
                  <w:tab w:val="clear" w:pos="4680"/>
                  <w:tab w:val="clear" w:pos="9360"/>
                </w:tabs>
                <w:rPr>
                  <w:caps/>
                  <w:color w:val="808080" w:themeColor="background1" w:themeShade="80"/>
                  <w:sz w:val="18"/>
                  <w:szCs w:val="18"/>
                </w:rPr>
              </w:pPr>
              <w:r>
                <w:rPr>
                  <w:caps/>
                  <w:color w:val="808080" w:themeColor="background1" w:themeShade="80"/>
                  <w:sz w:val="18"/>
                  <w:szCs w:val="18"/>
                </w:rPr>
                <w:t>aRC sUSTAINABILITY pLAN</w:t>
              </w:r>
            </w:p>
          </w:tc>
        </w:sdtContent>
      </w:sdt>
      <w:tc>
        <w:tcPr>
          <w:tcW w:w="4674" w:type="dxa"/>
          <w:shd w:val="clear" w:color="auto" w:fill="auto"/>
          <w:vAlign w:val="center"/>
        </w:tcPr>
        <w:p w14:paraId="7F048484" w14:textId="7D3DC9A1" w:rsidR="00CE41FE" w:rsidRDefault="00CE41FE">
          <w:pPr>
            <w:pStyle w:val="Footer"/>
            <w:tabs>
              <w:tab w:val="clear" w:pos="4680"/>
              <w:tab w:val="clear" w:pos="9360"/>
            </w:tabs>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203325">
            <w:rPr>
              <w:caps/>
              <w:noProof/>
              <w:color w:val="808080" w:themeColor="background1" w:themeShade="80"/>
              <w:sz w:val="18"/>
              <w:szCs w:val="18"/>
            </w:rPr>
            <w:t>19</w:t>
          </w:r>
          <w:r>
            <w:rPr>
              <w:caps/>
              <w:noProof/>
              <w:color w:val="808080" w:themeColor="background1" w:themeShade="80"/>
              <w:sz w:val="18"/>
              <w:szCs w:val="18"/>
            </w:rPr>
            <w:fldChar w:fldCharType="end"/>
          </w:r>
        </w:p>
      </w:tc>
    </w:tr>
  </w:tbl>
  <w:p w14:paraId="78FD23F1" w14:textId="70E4E368" w:rsidR="00CE41FE" w:rsidRDefault="00CE41FE">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F34A5E" w14:textId="77777777" w:rsidR="004A006A" w:rsidRDefault="004A006A">
      <w:r>
        <w:separator/>
      </w:r>
    </w:p>
  </w:footnote>
  <w:footnote w:type="continuationSeparator" w:id="0">
    <w:p w14:paraId="3742EBF4" w14:textId="77777777" w:rsidR="004A006A" w:rsidRDefault="004A00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EC54B" w14:textId="28D40219" w:rsidR="00CE41FE" w:rsidRPr="00C90078" w:rsidRDefault="00CE41FE" w:rsidP="00C900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A7CFF4" w14:textId="676A738B" w:rsidR="00CE41FE" w:rsidRPr="00C90078" w:rsidRDefault="00CE41FE" w:rsidP="00C900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86300F" w14:textId="03B8C9B1" w:rsidR="00CE41FE" w:rsidRPr="00C90078" w:rsidRDefault="00CE41FE" w:rsidP="00C9007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EC1FCF" w14:textId="3BDB7F2A" w:rsidR="00CE41FE" w:rsidRPr="00802F9A" w:rsidRDefault="00CE41FE" w:rsidP="00802F9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E80960" w14:textId="4C370B9E" w:rsidR="00CE41FE" w:rsidRPr="00802F9A" w:rsidRDefault="00CE41FE" w:rsidP="00802F9A">
    <w:pPr>
      <w:pStyle w:val="Header"/>
      <w:ind w:left="144"/>
      <w:rPr>
        <w:b/>
        <w:color w:val="FF0000"/>
        <w:sz w:val="40"/>
      </w:rPr>
    </w:pPr>
    <w:r>
      <w:rPr>
        <w:b/>
        <w:color w:val="FF0000"/>
        <w:sz w:val="40"/>
      </w:rPr>
      <w:t>FOCUS AREA</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35C570" w14:textId="2A6C315A" w:rsidR="00114CA5" w:rsidRPr="00114CA5" w:rsidRDefault="00114CA5" w:rsidP="00114CA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191236" w14:textId="77777777" w:rsidR="00CE41FE" w:rsidRPr="00F33FDF" w:rsidRDefault="00CE41FE" w:rsidP="00CA1222">
    <w:pPr>
      <w:pStyle w:val="Heading1"/>
      <w:rPr>
        <w:color w:val="FF0000"/>
        <w:sz w:val="32"/>
        <w:szCs w:val="24"/>
      </w:rPr>
    </w:pPr>
    <w:r w:rsidRPr="00F33FDF">
      <w:rPr>
        <w:noProof/>
        <w:color w:val="FF0000"/>
        <w:sz w:val="36"/>
      </w:rPr>
      <mc:AlternateContent>
        <mc:Choice Requires="wps">
          <w:drawing>
            <wp:anchor distT="0" distB="0" distL="114300" distR="114300" simplePos="0" relativeHeight="503297080" behindDoc="1" locked="0" layoutInCell="1" allowOverlap="1" wp14:anchorId="67DC66B3" wp14:editId="0D5CCD01">
              <wp:simplePos x="0" y="0"/>
              <wp:positionH relativeFrom="page">
                <wp:posOffset>4650105</wp:posOffset>
              </wp:positionH>
              <wp:positionV relativeFrom="page">
                <wp:posOffset>471805</wp:posOffset>
              </wp:positionV>
              <wp:extent cx="2678430" cy="165735"/>
              <wp:effectExtent l="1905" t="0" r="0" b="635"/>
              <wp:wrapNone/>
              <wp:docPr id="18"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843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45016E" w14:textId="77777777" w:rsidR="00CE41FE" w:rsidRDefault="00CE41FE">
                          <w:pPr>
                            <w:spacing w:line="245" w:lineRule="exact"/>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DC66B3" id="_x0000_t202" coordsize="21600,21600" o:spt="202" path="m,l,21600r21600,l21600,xe">
              <v:stroke joinstyle="miter"/>
              <v:path gradientshapeok="t" o:connecttype="rect"/>
            </v:shapetype>
            <v:shape id="Text Box 53" o:spid="_x0000_s1035" type="#_x0000_t202" style="position:absolute;left:0;text-align:left;margin-left:366.15pt;margin-top:37.15pt;width:210.9pt;height:13.05pt;z-index:-19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" filled="f" stroked="f">
              <v:textbox inset="0,0,0,0">
                <w:txbxContent>
                  <w:p w14:paraId="7345016E" w14:textId="77777777" w:rsidR="00CE41FE" w:rsidRDefault="00CE41FE">
                    <w:pPr>
                      <w:spacing w:line="245" w:lineRule="exact"/>
                      <w:ind w:left="20"/>
                      <w:rPr>
                        <w:b/>
                      </w:rPr>
                    </w:pPr>
                  </w:p>
                </w:txbxContent>
              </v:textbox>
              <w10:wrap anchorx="page" anchory="page"/>
            </v:shape>
          </w:pict>
        </mc:Fallback>
      </mc:AlternateContent>
    </w:r>
    <w:r w:rsidRPr="00F33FDF">
      <w:rPr>
        <w:color w:val="FF0000"/>
        <w:sz w:val="32"/>
        <w:szCs w:val="24"/>
      </w:rPr>
      <w:t>APPENDIX A: CALIFORNIA STATE REGULATIONS</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2B18A3" w14:textId="5A11027A" w:rsidR="00CE41FE" w:rsidRDefault="00CE41FE">
    <w:pPr>
      <w:pStyle w:val="BodyText"/>
      <w:spacing w:line="14" w:lineRule="auto"/>
      <w:rPr>
        <w:sz w:val="20"/>
      </w:rPr>
    </w:pPr>
    <w:r>
      <w:rPr>
        <w:noProof/>
      </w:rPr>
      <mc:AlternateContent>
        <mc:Choice Requires="wps">
          <w:drawing>
            <wp:anchor distT="0" distB="0" distL="114300" distR="114300" simplePos="0" relativeHeight="503288816" behindDoc="1" locked="0" layoutInCell="1" allowOverlap="1" wp14:anchorId="6AA7752D" wp14:editId="5998F1BD">
              <wp:simplePos x="0" y="0"/>
              <wp:positionH relativeFrom="page">
                <wp:posOffset>444500</wp:posOffset>
              </wp:positionH>
              <wp:positionV relativeFrom="page">
                <wp:posOffset>650875</wp:posOffset>
              </wp:positionV>
              <wp:extent cx="3830955" cy="203835"/>
              <wp:effectExtent l="0" t="3175" r="1270" b="254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0955"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9009AB" w14:textId="77777777" w:rsidR="00CE41FE" w:rsidRDefault="00CE41FE">
                          <w:pPr>
                            <w:spacing w:line="306" w:lineRule="exact"/>
                            <w:ind w:left="20"/>
                            <w:rPr>
                              <w:b/>
                              <w:sz w:val="28"/>
                            </w:rPr>
                          </w:pPr>
                          <w:r>
                            <w:rPr>
                              <w:b/>
                              <w:color w:val="B90C2E"/>
                              <w:sz w:val="28"/>
                            </w:rPr>
                            <w:t>APPENDIX B: GLOSSARY OF SUSTAINABILITY TERMS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A7752D" id="_x0000_t202" coordsize="21600,21600" o:spt="202" path="m,l,21600r21600,l21600,xe">
              <v:stroke joinstyle="miter"/>
              <v:path gradientshapeok="t" o:connecttype="rect"/>
            </v:shapetype>
            <v:shape id="Text Box 7" o:spid="_x0000_s1036" type="#_x0000_t202" style="position:absolute;margin-left:35pt;margin-top:51.25pt;width:301.65pt;height:16.05pt;z-index:-27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" filled="f" stroked="f">
              <v:textbox inset="0,0,0,0">
                <w:txbxContent>
                  <w:p w14:paraId="779009AB" w14:textId="77777777" w:rsidR="00CE41FE" w:rsidRDefault="00CE41FE">
                    <w:pPr>
                      <w:spacing w:line="306" w:lineRule="exact"/>
                      <w:ind w:left="20"/>
                      <w:rPr>
                        <w:b/>
                        <w:sz w:val="28"/>
                      </w:rPr>
                    </w:pPr>
                    <w:r>
                      <w:rPr>
                        <w:b/>
                        <w:color w:val="B90C2E"/>
                        <w:sz w:val="28"/>
                      </w:rPr>
                      <w:t>APPENDIX B: GLOSSARY OF SUSTAINABILITY TERMS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07DBF"/>
    <w:multiLevelType w:val="hybridMultilevel"/>
    <w:tmpl w:val="B008B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1C59C9"/>
    <w:multiLevelType w:val="hybridMultilevel"/>
    <w:tmpl w:val="96966F66"/>
    <w:lvl w:ilvl="0" w:tplc="04090005">
      <w:start w:val="1"/>
      <w:numFmt w:val="bullet"/>
      <w:lvlText w:val=""/>
      <w:lvlJc w:val="left"/>
      <w:pPr>
        <w:ind w:left="864" w:hanging="360"/>
      </w:pPr>
      <w:rPr>
        <w:rFonts w:ascii="Wingdings" w:hAnsi="Wingdings" w:hint="default"/>
      </w:rPr>
    </w:lvl>
    <w:lvl w:ilvl="1" w:tplc="04090003" w:tentative="1">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2" w15:restartNumberingAfterBreak="0">
    <w:nsid w:val="04F301AA"/>
    <w:multiLevelType w:val="hybridMultilevel"/>
    <w:tmpl w:val="0D8865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2F3879"/>
    <w:multiLevelType w:val="hybridMultilevel"/>
    <w:tmpl w:val="5CDAAC60"/>
    <w:lvl w:ilvl="0" w:tplc="04090005">
      <w:start w:val="1"/>
      <w:numFmt w:val="bullet"/>
      <w:lvlText w:val=""/>
      <w:lvlJc w:val="left"/>
      <w:pPr>
        <w:ind w:left="822" w:hanging="360"/>
      </w:pPr>
      <w:rPr>
        <w:rFonts w:ascii="Wingdings" w:hAnsi="Wingdings" w:hint="default"/>
      </w:rPr>
    </w:lvl>
    <w:lvl w:ilvl="1" w:tplc="04090003" w:tentative="1">
      <w:start w:val="1"/>
      <w:numFmt w:val="bullet"/>
      <w:lvlText w:val="o"/>
      <w:lvlJc w:val="left"/>
      <w:pPr>
        <w:ind w:left="1542" w:hanging="360"/>
      </w:pPr>
      <w:rPr>
        <w:rFonts w:ascii="Courier New" w:hAnsi="Courier New" w:cs="Courier New" w:hint="default"/>
      </w:rPr>
    </w:lvl>
    <w:lvl w:ilvl="2" w:tplc="04090005" w:tentative="1">
      <w:start w:val="1"/>
      <w:numFmt w:val="bullet"/>
      <w:lvlText w:val=""/>
      <w:lvlJc w:val="left"/>
      <w:pPr>
        <w:ind w:left="2262" w:hanging="360"/>
      </w:pPr>
      <w:rPr>
        <w:rFonts w:ascii="Wingdings" w:hAnsi="Wingdings" w:hint="default"/>
      </w:rPr>
    </w:lvl>
    <w:lvl w:ilvl="3" w:tplc="04090001" w:tentative="1">
      <w:start w:val="1"/>
      <w:numFmt w:val="bullet"/>
      <w:lvlText w:val=""/>
      <w:lvlJc w:val="left"/>
      <w:pPr>
        <w:ind w:left="2982" w:hanging="360"/>
      </w:pPr>
      <w:rPr>
        <w:rFonts w:ascii="Symbol" w:hAnsi="Symbol" w:hint="default"/>
      </w:rPr>
    </w:lvl>
    <w:lvl w:ilvl="4" w:tplc="04090003" w:tentative="1">
      <w:start w:val="1"/>
      <w:numFmt w:val="bullet"/>
      <w:lvlText w:val="o"/>
      <w:lvlJc w:val="left"/>
      <w:pPr>
        <w:ind w:left="3702" w:hanging="360"/>
      </w:pPr>
      <w:rPr>
        <w:rFonts w:ascii="Courier New" w:hAnsi="Courier New" w:cs="Courier New" w:hint="default"/>
      </w:rPr>
    </w:lvl>
    <w:lvl w:ilvl="5" w:tplc="04090005" w:tentative="1">
      <w:start w:val="1"/>
      <w:numFmt w:val="bullet"/>
      <w:lvlText w:val=""/>
      <w:lvlJc w:val="left"/>
      <w:pPr>
        <w:ind w:left="4422" w:hanging="360"/>
      </w:pPr>
      <w:rPr>
        <w:rFonts w:ascii="Wingdings" w:hAnsi="Wingdings" w:hint="default"/>
      </w:rPr>
    </w:lvl>
    <w:lvl w:ilvl="6" w:tplc="04090001" w:tentative="1">
      <w:start w:val="1"/>
      <w:numFmt w:val="bullet"/>
      <w:lvlText w:val=""/>
      <w:lvlJc w:val="left"/>
      <w:pPr>
        <w:ind w:left="5142" w:hanging="360"/>
      </w:pPr>
      <w:rPr>
        <w:rFonts w:ascii="Symbol" w:hAnsi="Symbol" w:hint="default"/>
      </w:rPr>
    </w:lvl>
    <w:lvl w:ilvl="7" w:tplc="04090003" w:tentative="1">
      <w:start w:val="1"/>
      <w:numFmt w:val="bullet"/>
      <w:lvlText w:val="o"/>
      <w:lvlJc w:val="left"/>
      <w:pPr>
        <w:ind w:left="5862" w:hanging="360"/>
      </w:pPr>
      <w:rPr>
        <w:rFonts w:ascii="Courier New" w:hAnsi="Courier New" w:cs="Courier New" w:hint="default"/>
      </w:rPr>
    </w:lvl>
    <w:lvl w:ilvl="8" w:tplc="04090005" w:tentative="1">
      <w:start w:val="1"/>
      <w:numFmt w:val="bullet"/>
      <w:lvlText w:val=""/>
      <w:lvlJc w:val="left"/>
      <w:pPr>
        <w:ind w:left="6582" w:hanging="360"/>
      </w:pPr>
      <w:rPr>
        <w:rFonts w:ascii="Wingdings" w:hAnsi="Wingdings" w:hint="default"/>
      </w:rPr>
    </w:lvl>
  </w:abstractNum>
  <w:abstractNum w:abstractNumId="4" w15:restartNumberingAfterBreak="0">
    <w:nsid w:val="0DB9153D"/>
    <w:multiLevelType w:val="hybridMultilevel"/>
    <w:tmpl w:val="D514DE74"/>
    <w:lvl w:ilvl="0" w:tplc="04090005">
      <w:start w:val="1"/>
      <w:numFmt w:val="bullet"/>
      <w:lvlText w:val=""/>
      <w:lvlJc w:val="left"/>
      <w:pPr>
        <w:ind w:left="1183" w:hanging="360"/>
      </w:pPr>
      <w:rPr>
        <w:rFonts w:ascii="Wingdings" w:hAnsi="Wingdings" w:hint="default"/>
      </w:rPr>
    </w:lvl>
    <w:lvl w:ilvl="1" w:tplc="04090003" w:tentative="1">
      <w:start w:val="1"/>
      <w:numFmt w:val="bullet"/>
      <w:lvlText w:val="o"/>
      <w:lvlJc w:val="left"/>
      <w:pPr>
        <w:ind w:left="1903" w:hanging="360"/>
      </w:pPr>
      <w:rPr>
        <w:rFonts w:ascii="Courier New" w:hAnsi="Courier New" w:cs="Courier New" w:hint="default"/>
      </w:rPr>
    </w:lvl>
    <w:lvl w:ilvl="2" w:tplc="04090005" w:tentative="1">
      <w:start w:val="1"/>
      <w:numFmt w:val="bullet"/>
      <w:lvlText w:val=""/>
      <w:lvlJc w:val="left"/>
      <w:pPr>
        <w:ind w:left="2623" w:hanging="360"/>
      </w:pPr>
      <w:rPr>
        <w:rFonts w:ascii="Wingdings" w:hAnsi="Wingdings" w:hint="default"/>
      </w:rPr>
    </w:lvl>
    <w:lvl w:ilvl="3" w:tplc="04090001" w:tentative="1">
      <w:start w:val="1"/>
      <w:numFmt w:val="bullet"/>
      <w:lvlText w:val=""/>
      <w:lvlJc w:val="left"/>
      <w:pPr>
        <w:ind w:left="3343" w:hanging="360"/>
      </w:pPr>
      <w:rPr>
        <w:rFonts w:ascii="Symbol" w:hAnsi="Symbol" w:hint="default"/>
      </w:rPr>
    </w:lvl>
    <w:lvl w:ilvl="4" w:tplc="04090003" w:tentative="1">
      <w:start w:val="1"/>
      <w:numFmt w:val="bullet"/>
      <w:lvlText w:val="o"/>
      <w:lvlJc w:val="left"/>
      <w:pPr>
        <w:ind w:left="4063" w:hanging="360"/>
      </w:pPr>
      <w:rPr>
        <w:rFonts w:ascii="Courier New" w:hAnsi="Courier New" w:cs="Courier New" w:hint="default"/>
      </w:rPr>
    </w:lvl>
    <w:lvl w:ilvl="5" w:tplc="04090005" w:tentative="1">
      <w:start w:val="1"/>
      <w:numFmt w:val="bullet"/>
      <w:lvlText w:val=""/>
      <w:lvlJc w:val="left"/>
      <w:pPr>
        <w:ind w:left="4783" w:hanging="360"/>
      </w:pPr>
      <w:rPr>
        <w:rFonts w:ascii="Wingdings" w:hAnsi="Wingdings" w:hint="default"/>
      </w:rPr>
    </w:lvl>
    <w:lvl w:ilvl="6" w:tplc="04090001" w:tentative="1">
      <w:start w:val="1"/>
      <w:numFmt w:val="bullet"/>
      <w:lvlText w:val=""/>
      <w:lvlJc w:val="left"/>
      <w:pPr>
        <w:ind w:left="5503" w:hanging="360"/>
      </w:pPr>
      <w:rPr>
        <w:rFonts w:ascii="Symbol" w:hAnsi="Symbol" w:hint="default"/>
      </w:rPr>
    </w:lvl>
    <w:lvl w:ilvl="7" w:tplc="04090003" w:tentative="1">
      <w:start w:val="1"/>
      <w:numFmt w:val="bullet"/>
      <w:lvlText w:val="o"/>
      <w:lvlJc w:val="left"/>
      <w:pPr>
        <w:ind w:left="6223" w:hanging="360"/>
      </w:pPr>
      <w:rPr>
        <w:rFonts w:ascii="Courier New" w:hAnsi="Courier New" w:cs="Courier New" w:hint="default"/>
      </w:rPr>
    </w:lvl>
    <w:lvl w:ilvl="8" w:tplc="04090005" w:tentative="1">
      <w:start w:val="1"/>
      <w:numFmt w:val="bullet"/>
      <w:lvlText w:val=""/>
      <w:lvlJc w:val="left"/>
      <w:pPr>
        <w:ind w:left="6943" w:hanging="360"/>
      </w:pPr>
      <w:rPr>
        <w:rFonts w:ascii="Wingdings" w:hAnsi="Wingdings" w:hint="default"/>
      </w:rPr>
    </w:lvl>
  </w:abstractNum>
  <w:abstractNum w:abstractNumId="5" w15:restartNumberingAfterBreak="0">
    <w:nsid w:val="140D6667"/>
    <w:multiLevelType w:val="hybridMultilevel"/>
    <w:tmpl w:val="71AE93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01398F"/>
    <w:multiLevelType w:val="hybridMultilevel"/>
    <w:tmpl w:val="33D6F558"/>
    <w:lvl w:ilvl="0" w:tplc="A8F420E4">
      <w:start w:val="1"/>
      <w:numFmt w:val="decimal"/>
      <w:lvlText w:val="%1."/>
      <w:lvlJc w:val="left"/>
      <w:pPr>
        <w:ind w:left="288" w:hanging="288"/>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02D2887"/>
    <w:multiLevelType w:val="hybridMultilevel"/>
    <w:tmpl w:val="1D2A2ACC"/>
    <w:lvl w:ilvl="0" w:tplc="2550CE04">
      <w:numFmt w:val="bullet"/>
      <w:lvlText w:val="▪"/>
      <w:lvlJc w:val="left"/>
      <w:pPr>
        <w:ind w:left="463" w:hanging="361"/>
      </w:pPr>
      <w:rPr>
        <w:rFonts w:ascii="Microsoft Sans Serif" w:eastAsia="Microsoft Sans Serif" w:hAnsi="Microsoft Sans Serif" w:cs="Microsoft Sans Serif" w:hint="default"/>
        <w:w w:val="129"/>
        <w:sz w:val="24"/>
        <w:szCs w:val="24"/>
      </w:rPr>
    </w:lvl>
    <w:lvl w:ilvl="1" w:tplc="01206056">
      <w:numFmt w:val="bullet"/>
      <w:lvlText w:val="•"/>
      <w:lvlJc w:val="left"/>
      <w:pPr>
        <w:ind w:left="922" w:hanging="361"/>
      </w:pPr>
      <w:rPr>
        <w:rFonts w:hint="default"/>
      </w:rPr>
    </w:lvl>
    <w:lvl w:ilvl="2" w:tplc="411C440E">
      <w:numFmt w:val="bullet"/>
      <w:lvlText w:val="•"/>
      <w:lvlJc w:val="left"/>
      <w:pPr>
        <w:ind w:left="1384" w:hanging="361"/>
      </w:pPr>
      <w:rPr>
        <w:rFonts w:hint="default"/>
      </w:rPr>
    </w:lvl>
    <w:lvl w:ilvl="3" w:tplc="3CEA453C">
      <w:numFmt w:val="bullet"/>
      <w:lvlText w:val="•"/>
      <w:lvlJc w:val="left"/>
      <w:pPr>
        <w:ind w:left="1847" w:hanging="361"/>
      </w:pPr>
      <w:rPr>
        <w:rFonts w:hint="default"/>
      </w:rPr>
    </w:lvl>
    <w:lvl w:ilvl="4" w:tplc="64FEC7D0">
      <w:numFmt w:val="bullet"/>
      <w:lvlText w:val="•"/>
      <w:lvlJc w:val="left"/>
      <w:pPr>
        <w:ind w:left="2309" w:hanging="361"/>
      </w:pPr>
      <w:rPr>
        <w:rFonts w:hint="default"/>
      </w:rPr>
    </w:lvl>
    <w:lvl w:ilvl="5" w:tplc="3404093A">
      <w:numFmt w:val="bullet"/>
      <w:lvlText w:val="•"/>
      <w:lvlJc w:val="left"/>
      <w:pPr>
        <w:ind w:left="2771" w:hanging="361"/>
      </w:pPr>
      <w:rPr>
        <w:rFonts w:hint="default"/>
      </w:rPr>
    </w:lvl>
    <w:lvl w:ilvl="6" w:tplc="5C74484A">
      <w:numFmt w:val="bullet"/>
      <w:lvlText w:val="•"/>
      <w:lvlJc w:val="left"/>
      <w:pPr>
        <w:ind w:left="3234" w:hanging="361"/>
      </w:pPr>
      <w:rPr>
        <w:rFonts w:hint="default"/>
      </w:rPr>
    </w:lvl>
    <w:lvl w:ilvl="7" w:tplc="CF940C4A">
      <w:numFmt w:val="bullet"/>
      <w:lvlText w:val="•"/>
      <w:lvlJc w:val="left"/>
      <w:pPr>
        <w:ind w:left="3696" w:hanging="361"/>
      </w:pPr>
      <w:rPr>
        <w:rFonts w:hint="default"/>
      </w:rPr>
    </w:lvl>
    <w:lvl w:ilvl="8" w:tplc="E8A0F2B4">
      <w:numFmt w:val="bullet"/>
      <w:lvlText w:val="•"/>
      <w:lvlJc w:val="left"/>
      <w:pPr>
        <w:ind w:left="4159" w:hanging="361"/>
      </w:pPr>
      <w:rPr>
        <w:rFonts w:hint="default"/>
      </w:rPr>
    </w:lvl>
  </w:abstractNum>
  <w:abstractNum w:abstractNumId="8" w15:restartNumberingAfterBreak="0">
    <w:nsid w:val="21D22D52"/>
    <w:multiLevelType w:val="hybridMultilevel"/>
    <w:tmpl w:val="AF968978"/>
    <w:lvl w:ilvl="0" w:tplc="04090001">
      <w:start w:val="1"/>
      <w:numFmt w:val="bullet"/>
      <w:lvlText w:val=""/>
      <w:lvlJc w:val="left"/>
      <w:pPr>
        <w:ind w:left="864" w:hanging="360"/>
      </w:pPr>
      <w:rPr>
        <w:rFonts w:ascii="Symbol" w:hAnsi="Symbol" w:hint="default"/>
      </w:rPr>
    </w:lvl>
    <w:lvl w:ilvl="1" w:tplc="04090003" w:tentative="1">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9" w15:restartNumberingAfterBreak="0">
    <w:nsid w:val="23F53A28"/>
    <w:multiLevelType w:val="hybridMultilevel"/>
    <w:tmpl w:val="E8E08CB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5CA7F12"/>
    <w:multiLevelType w:val="hybridMultilevel"/>
    <w:tmpl w:val="0046D8EE"/>
    <w:lvl w:ilvl="0" w:tplc="C5A2939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792EB6"/>
    <w:multiLevelType w:val="hybridMultilevel"/>
    <w:tmpl w:val="59BE69BE"/>
    <w:lvl w:ilvl="0" w:tplc="F6688598">
      <w:numFmt w:val="bullet"/>
      <w:lvlText w:val="▪"/>
      <w:lvlJc w:val="left"/>
      <w:pPr>
        <w:ind w:left="463" w:hanging="361"/>
      </w:pPr>
      <w:rPr>
        <w:rFonts w:ascii="Microsoft Sans Serif" w:eastAsia="Microsoft Sans Serif" w:hAnsi="Microsoft Sans Serif" w:cs="Microsoft Sans Serif" w:hint="default"/>
        <w:w w:val="129"/>
        <w:sz w:val="24"/>
        <w:szCs w:val="24"/>
      </w:rPr>
    </w:lvl>
    <w:lvl w:ilvl="1" w:tplc="B85C1C1C">
      <w:numFmt w:val="bullet"/>
      <w:lvlText w:val="•"/>
      <w:lvlJc w:val="left"/>
      <w:pPr>
        <w:ind w:left="922" w:hanging="361"/>
      </w:pPr>
      <w:rPr>
        <w:rFonts w:hint="default"/>
      </w:rPr>
    </w:lvl>
    <w:lvl w:ilvl="2" w:tplc="9EAA8840">
      <w:numFmt w:val="bullet"/>
      <w:lvlText w:val="•"/>
      <w:lvlJc w:val="left"/>
      <w:pPr>
        <w:ind w:left="1384" w:hanging="361"/>
      </w:pPr>
      <w:rPr>
        <w:rFonts w:hint="default"/>
      </w:rPr>
    </w:lvl>
    <w:lvl w:ilvl="3" w:tplc="929E2FF6">
      <w:numFmt w:val="bullet"/>
      <w:lvlText w:val="•"/>
      <w:lvlJc w:val="left"/>
      <w:pPr>
        <w:ind w:left="1847" w:hanging="361"/>
      </w:pPr>
      <w:rPr>
        <w:rFonts w:hint="default"/>
      </w:rPr>
    </w:lvl>
    <w:lvl w:ilvl="4" w:tplc="5B121EF2">
      <w:numFmt w:val="bullet"/>
      <w:lvlText w:val="•"/>
      <w:lvlJc w:val="left"/>
      <w:pPr>
        <w:ind w:left="2309" w:hanging="361"/>
      </w:pPr>
      <w:rPr>
        <w:rFonts w:hint="default"/>
      </w:rPr>
    </w:lvl>
    <w:lvl w:ilvl="5" w:tplc="A162D872">
      <w:numFmt w:val="bullet"/>
      <w:lvlText w:val="•"/>
      <w:lvlJc w:val="left"/>
      <w:pPr>
        <w:ind w:left="2771" w:hanging="361"/>
      </w:pPr>
      <w:rPr>
        <w:rFonts w:hint="default"/>
      </w:rPr>
    </w:lvl>
    <w:lvl w:ilvl="6" w:tplc="3B4A0DEC">
      <w:numFmt w:val="bullet"/>
      <w:lvlText w:val="•"/>
      <w:lvlJc w:val="left"/>
      <w:pPr>
        <w:ind w:left="3234" w:hanging="361"/>
      </w:pPr>
      <w:rPr>
        <w:rFonts w:hint="default"/>
      </w:rPr>
    </w:lvl>
    <w:lvl w:ilvl="7" w:tplc="62C0EC9C">
      <w:numFmt w:val="bullet"/>
      <w:lvlText w:val="•"/>
      <w:lvlJc w:val="left"/>
      <w:pPr>
        <w:ind w:left="3696" w:hanging="361"/>
      </w:pPr>
      <w:rPr>
        <w:rFonts w:hint="default"/>
      </w:rPr>
    </w:lvl>
    <w:lvl w:ilvl="8" w:tplc="A8A2F846">
      <w:numFmt w:val="bullet"/>
      <w:lvlText w:val="•"/>
      <w:lvlJc w:val="left"/>
      <w:pPr>
        <w:ind w:left="4159" w:hanging="361"/>
      </w:pPr>
      <w:rPr>
        <w:rFonts w:hint="default"/>
      </w:rPr>
    </w:lvl>
  </w:abstractNum>
  <w:abstractNum w:abstractNumId="12" w15:restartNumberingAfterBreak="0">
    <w:nsid w:val="2CEC21D7"/>
    <w:multiLevelType w:val="hybridMultilevel"/>
    <w:tmpl w:val="D9D2E834"/>
    <w:lvl w:ilvl="0" w:tplc="04090005">
      <w:start w:val="1"/>
      <w:numFmt w:val="bullet"/>
      <w:lvlText w:val=""/>
      <w:lvlJc w:val="left"/>
      <w:pPr>
        <w:ind w:left="822" w:hanging="360"/>
      </w:pPr>
      <w:rPr>
        <w:rFonts w:ascii="Wingdings" w:hAnsi="Wingdings" w:hint="default"/>
      </w:rPr>
    </w:lvl>
    <w:lvl w:ilvl="1" w:tplc="04090003" w:tentative="1">
      <w:start w:val="1"/>
      <w:numFmt w:val="bullet"/>
      <w:lvlText w:val="o"/>
      <w:lvlJc w:val="left"/>
      <w:pPr>
        <w:ind w:left="1542" w:hanging="360"/>
      </w:pPr>
      <w:rPr>
        <w:rFonts w:ascii="Courier New" w:hAnsi="Courier New" w:cs="Courier New" w:hint="default"/>
      </w:rPr>
    </w:lvl>
    <w:lvl w:ilvl="2" w:tplc="04090005" w:tentative="1">
      <w:start w:val="1"/>
      <w:numFmt w:val="bullet"/>
      <w:lvlText w:val=""/>
      <w:lvlJc w:val="left"/>
      <w:pPr>
        <w:ind w:left="2262" w:hanging="360"/>
      </w:pPr>
      <w:rPr>
        <w:rFonts w:ascii="Wingdings" w:hAnsi="Wingdings" w:hint="default"/>
      </w:rPr>
    </w:lvl>
    <w:lvl w:ilvl="3" w:tplc="04090001" w:tentative="1">
      <w:start w:val="1"/>
      <w:numFmt w:val="bullet"/>
      <w:lvlText w:val=""/>
      <w:lvlJc w:val="left"/>
      <w:pPr>
        <w:ind w:left="2982" w:hanging="360"/>
      </w:pPr>
      <w:rPr>
        <w:rFonts w:ascii="Symbol" w:hAnsi="Symbol" w:hint="default"/>
      </w:rPr>
    </w:lvl>
    <w:lvl w:ilvl="4" w:tplc="04090003" w:tentative="1">
      <w:start w:val="1"/>
      <w:numFmt w:val="bullet"/>
      <w:lvlText w:val="o"/>
      <w:lvlJc w:val="left"/>
      <w:pPr>
        <w:ind w:left="3702" w:hanging="360"/>
      </w:pPr>
      <w:rPr>
        <w:rFonts w:ascii="Courier New" w:hAnsi="Courier New" w:cs="Courier New" w:hint="default"/>
      </w:rPr>
    </w:lvl>
    <w:lvl w:ilvl="5" w:tplc="04090005" w:tentative="1">
      <w:start w:val="1"/>
      <w:numFmt w:val="bullet"/>
      <w:lvlText w:val=""/>
      <w:lvlJc w:val="left"/>
      <w:pPr>
        <w:ind w:left="4422" w:hanging="360"/>
      </w:pPr>
      <w:rPr>
        <w:rFonts w:ascii="Wingdings" w:hAnsi="Wingdings" w:hint="default"/>
      </w:rPr>
    </w:lvl>
    <w:lvl w:ilvl="6" w:tplc="04090001" w:tentative="1">
      <w:start w:val="1"/>
      <w:numFmt w:val="bullet"/>
      <w:lvlText w:val=""/>
      <w:lvlJc w:val="left"/>
      <w:pPr>
        <w:ind w:left="5142" w:hanging="360"/>
      </w:pPr>
      <w:rPr>
        <w:rFonts w:ascii="Symbol" w:hAnsi="Symbol" w:hint="default"/>
      </w:rPr>
    </w:lvl>
    <w:lvl w:ilvl="7" w:tplc="04090003" w:tentative="1">
      <w:start w:val="1"/>
      <w:numFmt w:val="bullet"/>
      <w:lvlText w:val="o"/>
      <w:lvlJc w:val="left"/>
      <w:pPr>
        <w:ind w:left="5862" w:hanging="360"/>
      </w:pPr>
      <w:rPr>
        <w:rFonts w:ascii="Courier New" w:hAnsi="Courier New" w:cs="Courier New" w:hint="default"/>
      </w:rPr>
    </w:lvl>
    <w:lvl w:ilvl="8" w:tplc="04090005" w:tentative="1">
      <w:start w:val="1"/>
      <w:numFmt w:val="bullet"/>
      <w:lvlText w:val=""/>
      <w:lvlJc w:val="left"/>
      <w:pPr>
        <w:ind w:left="6582" w:hanging="360"/>
      </w:pPr>
      <w:rPr>
        <w:rFonts w:ascii="Wingdings" w:hAnsi="Wingdings" w:hint="default"/>
      </w:rPr>
    </w:lvl>
  </w:abstractNum>
  <w:abstractNum w:abstractNumId="13" w15:restartNumberingAfterBreak="0">
    <w:nsid w:val="2F5E5BD4"/>
    <w:multiLevelType w:val="hybridMultilevel"/>
    <w:tmpl w:val="186E9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0B30A3"/>
    <w:multiLevelType w:val="hybridMultilevel"/>
    <w:tmpl w:val="4010EF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B11721"/>
    <w:multiLevelType w:val="hybridMultilevel"/>
    <w:tmpl w:val="E2740B2E"/>
    <w:lvl w:ilvl="0" w:tplc="58CE4D62">
      <w:numFmt w:val="bullet"/>
      <w:lvlText w:val="▪"/>
      <w:lvlJc w:val="left"/>
      <w:pPr>
        <w:ind w:left="463" w:hanging="361"/>
      </w:pPr>
      <w:rPr>
        <w:rFonts w:ascii="Microsoft Sans Serif" w:eastAsia="Microsoft Sans Serif" w:hAnsi="Microsoft Sans Serif" w:cs="Microsoft Sans Serif" w:hint="default"/>
        <w:w w:val="129"/>
        <w:sz w:val="24"/>
        <w:szCs w:val="24"/>
      </w:rPr>
    </w:lvl>
    <w:lvl w:ilvl="1" w:tplc="2892B948">
      <w:numFmt w:val="bullet"/>
      <w:lvlText w:val="•"/>
      <w:lvlJc w:val="left"/>
      <w:pPr>
        <w:ind w:left="922" w:hanging="361"/>
      </w:pPr>
      <w:rPr>
        <w:rFonts w:hint="default"/>
      </w:rPr>
    </w:lvl>
    <w:lvl w:ilvl="2" w:tplc="81225988">
      <w:numFmt w:val="bullet"/>
      <w:lvlText w:val="•"/>
      <w:lvlJc w:val="left"/>
      <w:pPr>
        <w:ind w:left="1384" w:hanging="361"/>
      </w:pPr>
      <w:rPr>
        <w:rFonts w:hint="default"/>
      </w:rPr>
    </w:lvl>
    <w:lvl w:ilvl="3" w:tplc="22F47490">
      <w:numFmt w:val="bullet"/>
      <w:lvlText w:val="•"/>
      <w:lvlJc w:val="left"/>
      <w:pPr>
        <w:ind w:left="1847" w:hanging="361"/>
      </w:pPr>
      <w:rPr>
        <w:rFonts w:hint="default"/>
      </w:rPr>
    </w:lvl>
    <w:lvl w:ilvl="4" w:tplc="3C58812A">
      <w:numFmt w:val="bullet"/>
      <w:lvlText w:val="•"/>
      <w:lvlJc w:val="left"/>
      <w:pPr>
        <w:ind w:left="2309" w:hanging="361"/>
      </w:pPr>
      <w:rPr>
        <w:rFonts w:hint="default"/>
      </w:rPr>
    </w:lvl>
    <w:lvl w:ilvl="5" w:tplc="870A01A6">
      <w:numFmt w:val="bullet"/>
      <w:lvlText w:val="•"/>
      <w:lvlJc w:val="left"/>
      <w:pPr>
        <w:ind w:left="2771" w:hanging="361"/>
      </w:pPr>
      <w:rPr>
        <w:rFonts w:hint="default"/>
      </w:rPr>
    </w:lvl>
    <w:lvl w:ilvl="6" w:tplc="7E865918">
      <w:numFmt w:val="bullet"/>
      <w:lvlText w:val="•"/>
      <w:lvlJc w:val="left"/>
      <w:pPr>
        <w:ind w:left="3234" w:hanging="361"/>
      </w:pPr>
      <w:rPr>
        <w:rFonts w:hint="default"/>
      </w:rPr>
    </w:lvl>
    <w:lvl w:ilvl="7" w:tplc="6876F3FE">
      <w:numFmt w:val="bullet"/>
      <w:lvlText w:val="•"/>
      <w:lvlJc w:val="left"/>
      <w:pPr>
        <w:ind w:left="3696" w:hanging="361"/>
      </w:pPr>
      <w:rPr>
        <w:rFonts w:hint="default"/>
      </w:rPr>
    </w:lvl>
    <w:lvl w:ilvl="8" w:tplc="DD8E3C80">
      <w:numFmt w:val="bullet"/>
      <w:lvlText w:val="•"/>
      <w:lvlJc w:val="left"/>
      <w:pPr>
        <w:ind w:left="4159" w:hanging="361"/>
      </w:pPr>
      <w:rPr>
        <w:rFonts w:hint="default"/>
      </w:rPr>
    </w:lvl>
  </w:abstractNum>
  <w:abstractNum w:abstractNumId="16" w15:restartNumberingAfterBreak="0">
    <w:nsid w:val="347B0526"/>
    <w:multiLevelType w:val="hybridMultilevel"/>
    <w:tmpl w:val="65805D16"/>
    <w:lvl w:ilvl="0" w:tplc="04090005">
      <w:start w:val="1"/>
      <w:numFmt w:val="bullet"/>
      <w:lvlText w:val=""/>
      <w:lvlJc w:val="left"/>
      <w:pPr>
        <w:ind w:left="822" w:hanging="360"/>
      </w:pPr>
      <w:rPr>
        <w:rFonts w:ascii="Wingdings" w:hAnsi="Wingdings" w:hint="default"/>
      </w:rPr>
    </w:lvl>
    <w:lvl w:ilvl="1" w:tplc="04090003" w:tentative="1">
      <w:start w:val="1"/>
      <w:numFmt w:val="bullet"/>
      <w:lvlText w:val="o"/>
      <w:lvlJc w:val="left"/>
      <w:pPr>
        <w:ind w:left="1542" w:hanging="360"/>
      </w:pPr>
      <w:rPr>
        <w:rFonts w:ascii="Courier New" w:hAnsi="Courier New" w:cs="Courier New" w:hint="default"/>
      </w:rPr>
    </w:lvl>
    <w:lvl w:ilvl="2" w:tplc="04090005" w:tentative="1">
      <w:start w:val="1"/>
      <w:numFmt w:val="bullet"/>
      <w:lvlText w:val=""/>
      <w:lvlJc w:val="left"/>
      <w:pPr>
        <w:ind w:left="2262" w:hanging="360"/>
      </w:pPr>
      <w:rPr>
        <w:rFonts w:ascii="Wingdings" w:hAnsi="Wingdings" w:hint="default"/>
      </w:rPr>
    </w:lvl>
    <w:lvl w:ilvl="3" w:tplc="04090001" w:tentative="1">
      <w:start w:val="1"/>
      <w:numFmt w:val="bullet"/>
      <w:lvlText w:val=""/>
      <w:lvlJc w:val="left"/>
      <w:pPr>
        <w:ind w:left="2982" w:hanging="360"/>
      </w:pPr>
      <w:rPr>
        <w:rFonts w:ascii="Symbol" w:hAnsi="Symbol" w:hint="default"/>
      </w:rPr>
    </w:lvl>
    <w:lvl w:ilvl="4" w:tplc="04090003" w:tentative="1">
      <w:start w:val="1"/>
      <w:numFmt w:val="bullet"/>
      <w:lvlText w:val="o"/>
      <w:lvlJc w:val="left"/>
      <w:pPr>
        <w:ind w:left="3702" w:hanging="360"/>
      </w:pPr>
      <w:rPr>
        <w:rFonts w:ascii="Courier New" w:hAnsi="Courier New" w:cs="Courier New" w:hint="default"/>
      </w:rPr>
    </w:lvl>
    <w:lvl w:ilvl="5" w:tplc="04090005" w:tentative="1">
      <w:start w:val="1"/>
      <w:numFmt w:val="bullet"/>
      <w:lvlText w:val=""/>
      <w:lvlJc w:val="left"/>
      <w:pPr>
        <w:ind w:left="4422" w:hanging="360"/>
      </w:pPr>
      <w:rPr>
        <w:rFonts w:ascii="Wingdings" w:hAnsi="Wingdings" w:hint="default"/>
      </w:rPr>
    </w:lvl>
    <w:lvl w:ilvl="6" w:tplc="04090001" w:tentative="1">
      <w:start w:val="1"/>
      <w:numFmt w:val="bullet"/>
      <w:lvlText w:val=""/>
      <w:lvlJc w:val="left"/>
      <w:pPr>
        <w:ind w:left="5142" w:hanging="360"/>
      </w:pPr>
      <w:rPr>
        <w:rFonts w:ascii="Symbol" w:hAnsi="Symbol" w:hint="default"/>
      </w:rPr>
    </w:lvl>
    <w:lvl w:ilvl="7" w:tplc="04090003" w:tentative="1">
      <w:start w:val="1"/>
      <w:numFmt w:val="bullet"/>
      <w:lvlText w:val="o"/>
      <w:lvlJc w:val="left"/>
      <w:pPr>
        <w:ind w:left="5862" w:hanging="360"/>
      </w:pPr>
      <w:rPr>
        <w:rFonts w:ascii="Courier New" w:hAnsi="Courier New" w:cs="Courier New" w:hint="default"/>
      </w:rPr>
    </w:lvl>
    <w:lvl w:ilvl="8" w:tplc="04090005" w:tentative="1">
      <w:start w:val="1"/>
      <w:numFmt w:val="bullet"/>
      <w:lvlText w:val=""/>
      <w:lvlJc w:val="left"/>
      <w:pPr>
        <w:ind w:left="6582" w:hanging="360"/>
      </w:pPr>
      <w:rPr>
        <w:rFonts w:ascii="Wingdings" w:hAnsi="Wingdings" w:hint="default"/>
      </w:rPr>
    </w:lvl>
  </w:abstractNum>
  <w:abstractNum w:abstractNumId="17" w15:restartNumberingAfterBreak="0">
    <w:nsid w:val="38D9211F"/>
    <w:multiLevelType w:val="hybridMultilevel"/>
    <w:tmpl w:val="8F623D74"/>
    <w:lvl w:ilvl="0" w:tplc="E7BCC52C">
      <w:numFmt w:val="bullet"/>
      <w:lvlText w:val="▪"/>
      <w:lvlJc w:val="left"/>
      <w:pPr>
        <w:ind w:left="463" w:hanging="361"/>
      </w:pPr>
      <w:rPr>
        <w:rFonts w:ascii="Microsoft Sans Serif" w:eastAsia="Microsoft Sans Serif" w:hAnsi="Microsoft Sans Serif" w:cs="Microsoft Sans Serif" w:hint="default"/>
        <w:w w:val="129"/>
        <w:sz w:val="24"/>
        <w:szCs w:val="24"/>
      </w:rPr>
    </w:lvl>
    <w:lvl w:ilvl="1" w:tplc="9D926ACE">
      <w:numFmt w:val="bullet"/>
      <w:lvlText w:val="•"/>
      <w:lvlJc w:val="left"/>
      <w:pPr>
        <w:ind w:left="922" w:hanging="361"/>
      </w:pPr>
      <w:rPr>
        <w:rFonts w:hint="default"/>
      </w:rPr>
    </w:lvl>
    <w:lvl w:ilvl="2" w:tplc="DDB64FF4">
      <w:numFmt w:val="bullet"/>
      <w:lvlText w:val="•"/>
      <w:lvlJc w:val="left"/>
      <w:pPr>
        <w:ind w:left="1384" w:hanging="361"/>
      </w:pPr>
      <w:rPr>
        <w:rFonts w:hint="default"/>
      </w:rPr>
    </w:lvl>
    <w:lvl w:ilvl="3" w:tplc="C2A4C030">
      <w:numFmt w:val="bullet"/>
      <w:lvlText w:val="•"/>
      <w:lvlJc w:val="left"/>
      <w:pPr>
        <w:ind w:left="1847" w:hanging="361"/>
      </w:pPr>
      <w:rPr>
        <w:rFonts w:hint="default"/>
      </w:rPr>
    </w:lvl>
    <w:lvl w:ilvl="4" w:tplc="9E6AE830">
      <w:numFmt w:val="bullet"/>
      <w:lvlText w:val="•"/>
      <w:lvlJc w:val="left"/>
      <w:pPr>
        <w:ind w:left="2309" w:hanging="361"/>
      </w:pPr>
      <w:rPr>
        <w:rFonts w:hint="default"/>
      </w:rPr>
    </w:lvl>
    <w:lvl w:ilvl="5" w:tplc="0EE6FC92">
      <w:numFmt w:val="bullet"/>
      <w:lvlText w:val="•"/>
      <w:lvlJc w:val="left"/>
      <w:pPr>
        <w:ind w:left="2771" w:hanging="361"/>
      </w:pPr>
      <w:rPr>
        <w:rFonts w:hint="default"/>
      </w:rPr>
    </w:lvl>
    <w:lvl w:ilvl="6" w:tplc="097AE4C6">
      <w:numFmt w:val="bullet"/>
      <w:lvlText w:val="•"/>
      <w:lvlJc w:val="left"/>
      <w:pPr>
        <w:ind w:left="3234" w:hanging="361"/>
      </w:pPr>
      <w:rPr>
        <w:rFonts w:hint="default"/>
      </w:rPr>
    </w:lvl>
    <w:lvl w:ilvl="7" w:tplc="3690B118">
      <w:numFmt w:val="bullet"/>
      <w:lvlText w:val="•"/>
      <w:lvlJc w:val="left"/>
      <w:pPr>
        <w:ind w:left="3696" w:hanging="361"/>
      </w:pPr>
      <w:rPr>
        <w:rFonts w:hint="default"/>
      </w:rPr>
    </w:lvl>
    <w:lvl w:ilvl="8" w:tplc="6AB89042">
      <w:numFmt w:val="bullet"/>
      <w:lvlText w:val="•"/>
      <w:lvlJc w:val="left"/>
      <w:pPr>
        <w:ind w:left="4159" w:hanging="361"/>
      </w:pPr>
      <w:rPr>
        <w:rFonts w:hint="default"/>
      </w:rPr>
    </w:lvl>
  </w:abstractNum>
  <w:abstractNum w:abstractNumId="18" w15:restartNumberingAfterBreak="0">
    <w:nsid w:val="3B2834BE"/>
    <w:multiLevelType w:val="hybridMultilevel"/>
    <w:tmpl w:val="D93A0CC8"/>
    <w:lvl w:ilvl="0" w:tplc="8046898A">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2A2DB8"/>
    <w:multiLevelType w:val="hybridMultilevel"/>
    <w:tmpl w:val="2D3A90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12564A"/>
    <w:multiLevelType w:val="hybridMultilevel"/>
    <w:tmpl w:val="5D1A1C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79739D"/>
    <w:multiLevelType w:val="hybridMultilevel"/>
    <w:tmpl w:val="1AC2E816"/>
    <w:lvl w:ilvl="0" w:tplc="1FC672B8">
      <w:numFmt w:val="bullet"/>
      <w:lvlText w:val="▪"/>
      <w:lvlJc w:val="left"/>
      <w:pPr>
        <w:ind w:left="463" w:hanging="361"/>
      </w:pPr>
      <w:rPr>
        <w:rFonts w:ascii="Microsoft Sans Serif" w:eastAsia="Microsoft Sans Serif" w:hAnsi="Microsoft Sans Serif" w:cs="Microsoft Sans Serif" w:hint="default"/>
        <w:w w:val="129"/>
        <w:sz w:val="24"/>
        <w:szCs w:val="24"/>
      </w:rPr>
    </w:lvl>
    <w:lvl w:ilvl="1" w:tplc="6C72D5E8">
      <w:numFmt w:val="bullet"/>
      <w:lvlText w:val="•"/>
      <w:lvlJc w:val="left"/>
      <w:pPr>
        <w:ind w:left="922" w:hanging="361"/>
      </w:pPr>
      <w:rPr>
        <w:rFonts w:hint="default"/>
      </w:rPr>
    </w:lvl>
    <w:lvl w:ilvl="2" w:tplc="B3843E12">
      <w:numFmt w:val="bullet"/>
      <w:lvlText w:val="•"/>
      <w:lvlJc w:val="left"/>
      <w:pPr>
        <w:ind w:left="1384" w:hanging="361"/>
      </w:pPr>
      <w:rPr>
        <w:rFonts w:hint="default"/>
      </w:rPr>
    </w:lvl>
    <w:lvl w:ilvl="3" w:tplc="A85447CA">
      <w:numFmt w:val="bullet"/>
      <w:lvlText w:val="•"/>
      <w:lvlJc w:val="left"/>
      <w:pPr>
        <w:ind w:left="1847" w:hanging="361"/>
      </w:pPr>
      <w:rPr>
        <w:rFonts w:hint="default"/>
      </w:rPr>
    </w:lvl>
    <w:lvl w:ilvl="4" w:tplc="64FC7820">
      <w:numFmt w:val="bullet"/>
      <w:lvlText w:val="•"/>
      <w:lvlJc w:val="left"/>
      <w:pPr>
        <w:ind w:left="2309" w:hanging="361"/>
      </w:pPr>
      <w:rPr>
        <w:rFonts w:hint="default"/>
      </w:rPr>
    </w:lvl>
    <w:lvl w:ilvl="5" w:tplc="F95A85C8">
      <w:numFmt w:val="bullet"/>
      <w:lvlText w:val="•"/>
      <w:lvlJc w:val="left"/>
      <w:pPr>
        <w:ind w:left="2771" w:hanging="361"/>
      </w:pPr>
      <w:rPr>
        <w:rFonts w:hint="default"/>
      </w:rPr>
    </w:lvl>
    <w:lvl w:ilvl="6" w:tplc="C7F0C634">
      <w:numFmt w:val="bullet"/>
      <w:lvlText w:val="•"/>
      <w:lvlJc w:val="left"/>
      <w:pPr>
        <w:ind w:left="3234" w:hanging="361"/>
      </w:pPr>
      <w:rPr>
        <w:rFonts w:hint="default"/>
      </w:rPr>
    </w:lvl>
    <w:lvl w:ilvl="7" w:tplc="6CC09C28">
      <w:numFmt w:val="bullet"/>
      <w:lvlText w:val="•"/>
      <w:lvlJc w:val="left"/>
      <w:pPr>
        <w:ind w:left="3696" w:hanging="361"/>
      </w:pPr>
      <w:rPr>
        <w:rFonts w:hint="default"/>
      </w:rPr>
    </w:lvl>
    <w:lvl w:ilvl="8" w:tplc="2E1AF364">
      <w:numFmt w:val="bullet"/>
      <w:lvlText w:val="•"/>
      <w:lvlJc w:val="left"/>
      <w:pPr>
        <w:ind w:left="4159" w:hanging="361"/>
      </w:pPr>
      <w:rPr>
        <w:rFonts w:hint="default"/>
      </w:rPr>
    </w:lvl>
  </w:abstractNum>
  <w:abstractNum w:abstractNumId="22" w15:restartNumberingAfterBreak="0">
    <w:nsid w:val="54C01E7A"/>
    <w:multiLevelType w:val="hybridMultilevel"/>
    <w:tmpl w:val="A86A8E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B7099B"/>
    <w:multiLevelType w:val="hybridMultilevel"/>
    <w:tmpl w:val="5ED47A5A"/>
    <w:lvl w:ilvl="0" w:tplc="340871F6">
      <w:numFmt w:val="bullet"/>
      <w:lvlText w:val="▪"/>
      <w:lvlJc w:val="left"/>
      <w:pPr>
        <w:ind w:left="463" w:hanging="361"/>
      </w:pPr>
      <w:rPr>
        <w:rFonts w:ascii="Microsoft Sans Serif" w:eastAsia="Microsoft Sans Serif" w:hAnsi="Microsoft Sans Serif" w:cs="Microsoft Sans Serif" w:hint="default"/>
        <w:w w:val="129"/>
        <w:sz w:val="24"/>
        <w:szCs w:val="24"/>
      </w:rPr>
    </w:lvl>
    <w:lvl w:ilvl="1" w:tplc="83561E1E">
      <w:numFmt w:val="bullet"/>
      <w:lvlText w:val="•"/>
      <w:lvlJc w:val="left"/>
      <w:pPr>
        <w:ind w:left="922" w:hanging="361"/>
      </w:pPr>
      <w:rPr>
        <w:rFonts w:hint="default"/>
      </w:rPr>
    </w:lvl>
    <w:lvl w:ilvl="2" w:tplc="B1D6D908">
      <w:numFmt w:val="bullet"/>
      <w:lvlText w:val="•"/>
      <w:lvlJc w:val="left"/>
      <w:pPr>
        <w:ind w:left="1384" w:hanging="361"/>
      </w:pPr>
      <w:rPr>
        <w:rFonts w:hint="default"/>
      </w:rPr>
    </w:lvl>
    <w:lvl w:ilvl="3" w:tplc="A712F478">
      <w:numFmt w:val="bullet"/>
      <w:lvlText w:val="•"/>
      <w:lvlJc w:val="left"/>
      <w:pPr>
        <w:ind w:left="1847" w:hanging="361"/>
      </w:pPr>
      <w:rPr>
        <w:rFonts w:hint="default"/>
      </w:rPr>
    </w:lvl>
    <w:lvl w:ilvl="4" w:tplc="3F32AAB8">
      <w:numFmt w:val="bullet"/>
      <w:lvlText w:val="•"/>
      <w:lvlJc w:val="left"/>
      <w:pPr>
        <w:ind w:left="2309" w:hanging="361"/>
      </w:pPr>
      <w:rPr>
        <w:rFonts w:hint="default"/>
      </w:rPr>
    </w:lvl>
    <w:lvl w:ilvl="5" w:tplc="D4963926">
      <w:numFmt w:val="bullet"/>
      <w:lvlText w:val="•"/>
      <w:lvlJc w:val="left"/>
      <w:pPr>
        <w:ind w:left="2771" w:hanging="361"/>
      </w:pPr>
      <w:rPr>
        <w:rFonts w:hint="default"/>
      </w:rPr>
    </w:lvl>
    <w:lvl w:ilvl="6" w:tplc="C51C45AC">
      <w:numFmt w:val="bullet"/>
      <w:lvlText w:val="•"/>
      <w:lvlJc w:val="left"/>
      <w:pPr>
        <w:ind w:left="3234" w:hanging="361"/>
      </w:pPr>
      <w:rPr>
        <w:rFonts w:hint="default"/>
      </w:rPr>
    </w:lvl>
    <w:lvl w:ilvl="7" w:tplc="4AC015C2">
      <w:numFmt w:val="bullet"/>
      <w:lvlText w:val="•"/>
      <w:lvlJc w:val="left"/>
      <w:pPr>
        <w:ind w:left="3696" w:hanging="361"/>
      </w:pPr>
      <w:rPr>
        <w:rFonts w:hint="default"/>
      </w:rPr>
    </w:lvl>
    <w:lvl w:ilvl="8" w:tplc="F6108890">
      <w:numFmt w:val="bullet"/>
      <w:lvlText w:val="•"/>
      <w:lvlJc w:val="left"/>
      <w:pPr>
        <w:ind w:left="4159" w:hanging="361"/>
      </w:pPr>
      <w:rPr>
        <w:rFonts w:hint="default"/>
      </w:rPr>
    </w:lvl>
  </w:abstractNum>
  <w:abstractNum w:abstractNumId="24" w15:restartNumberingAfterBreak="0">
    <w:nsid w:val="59B77DAF"/>
    <w:multiLevelType w:val="hybridMultilevel"/>
    <w:tmpl w:val="FACE6162"/>
    <w:lvl w:ilvl="0" w:tplc="71F437EA">
      <w:numFmt w:val="bullet"/>
      <w:lvlText w:val="▪"/>
      <w:lvlJc w:val="left"/>
      <w:pPr>
        <w:ind w:left="463" w:hanging="361"/>
      </w:pPr>
      <w:rPr>
        <w:rFonts w:ascii="Microsoft Sans Serif" w:eastAsia="Microsoft Sans Serif" w:hAnsi="Microsoft Sans Serif" w:cs="Microsoft Sans Serif" w:hint="default"/>
        <w:w w:val="129"/>
        <w:sz w:val="24"/>
        <w:szCs w:val="24"/>
      </w:rPr>
    </w:lvl>
    <w:lvl w:ilvl="1" w:tplc="5DF4AE64">
      <w:numFmt w:val="bullet"/>
      <w:lvlText w:val="•"/>
      <w:lvlJc w:val="left"/>
      <w:pPr>
        <w:ind w:left="922" w:hanging="361"/>
      </w:pPr>
      <w:rPr>
        <w:rFonts w:hint="default"/>
      </w:rPr>
    </w:lvl>
    <w:lvl w:ilvl="2" w:tplc="A0207A5A">
      <w:numFmt w:val="bullet"/>
      <w:lvlText w:val="•"/>
      <w:lvlJc w:val="left"/>
      <w:pPr>
        <w:ind w:left="1384" w:hanging="361"/>
      </w:pPr>
      <w:rPr>
        <w:rFonts w:hint="default"/>
      </w:rPr>
    </w:lvl>
    <w:lvl w:ilvl="3" w:tplc="51662B5A">
      <w:numFmt w:val="bullet"/>
      <w:lvlText w:val="•"/>
      <w:lvlJc w:val="left"/>
      <w:pPr>
        <w:ind w:left="1847" w:hanging="361"/>
      </w:pPr>
      <w:rPr>
        <w:rFonts w:hint="default"/>
      </w:rPr>
    </w:lvl>
    <w:lvl w:ilvl="4" w:tplc="7C8812C6">
      <w:numFmt w:val="bullet"/>
      <w:lvlText w:val="•"/>
      <w:lvlJc w:val="left"/>
      <w:pPr>
        <w:ind w:left="2309" w:hanging="361"/>
      </w:pPr>
      <w:rPr>
        <w:rFonts w:hint="default"/>
      </w:rPr>
    </w:lvl>
    <w:lvl w:ilvl="5" w:tplc="8BE697B8">
      <w:numFmt w:val="bullet"/>
      <w:lvlText w:val="•"/>
      <w:lvlJc w:val="left"/>
      <w:pPr>
        <w:ind w:left="2771" w:hanging="361"/>
      </w:pPr>
      <w:rPr>
        <w:rFonts w:hint="default"/>
      </w:rPr>
    </w:lvl>
    <w:lvl w:ilvl="6" w:tplc="F9D297B4">
      <w:numFmt w:val="bullet"/>
      <w:lvlText w:val="•"/>
      <w:lvlJc w:val="left"/>
      <w:pPr>
        <w:ind w:left="3234" w:hanging="361"/>
      </w:pPr>
      <w:rPr>
        <w:rFonts w:hint="default"/>
      </w:rPr>
    </w:lvl>
    <w:lvl w:ilvl="7" w:tplc="4C248EE4">
      <w:numFmt w:val="bullet"/>
      <w:lvlText w:val="•"/>
      <w:lvlJc w:val="left"/>
      <w:pPr>
        <w:ind w:left="3696" w:hanging="361"/>
      </w:pPr>
      <w:rPr>
        <w:rFonts w:hint="default"/>
      </w:rPr>
    </w:lvl>
    <w:lvl w:ilvl="8" w:tplc="250A6FB2">
      <w:numFmt w:val="bullet"/>
      <w:lvlText w:val="•"/>
      <w:lvlJc w:val="left"/>
      <w:pPr>
        <w:ind w:left="4159" w:hanging="361"/>
      </w:pPr>
      <w:rPr>
        <w:rFonts w:hint="default"/>
      </w:rPr>
    </w:lvl>
  </w:abstractNum>
  <w:abstractNum w:abstractNumId="25" w15:restartNumberingAfterBreak="0">
    <w:nsid w:val="5CDE6ECA"/>
    <w:multiLevelType w:val="hybridMultilevel"/>
    <w:tmpl w:val="1B5292F2"/>
    <w:lvl w:ilvl="0" w:tplc="F40AEF22">
      <w:numFmt w:val="bullet"/>
      <w:lvlText w:val="▪"/>
      <w:lvlJc w:val="left"/>
      <w:pPr>
        <w:ind w:left="463" w:hanging="361"/>
      </w:pPr>
      <w:rPr>
        <w:rFonts w:ascii="Microsoft Sans Serif" w:eastAsia="Microsoft Sans Serif" w:hAnsi="Microsoft Sans Serif" w:cs="Microsoft Sans Serif" w:hint="default"/>
        <w:w w:val="129"/>
        <w:sz w:val="24"/>
        <w:szCs w:val="24"/>
      </w:rPr>
    </w:lvl>
    <w:lvl w:ilvl="1" w:tplc="ADDA06BC">
      <w:numFmt w:val="bullet"/>
      <w:lvlText w:val="•"/>
      <w:lvlJc w:val="left"/>
      <w:pPr>
        <w:ind w:left="922" w:hanging="361"/>
      </w:pPr>
      <w:rPr>
        <w:rFonts w:hint="default"/>
      </w:rPr>
    </w:lvl>
    <w:lvl w:ilvl="2" w:tplc="A6045632">
      <w:numFmt w:val="bullet"/>
      <w:lvlText w:val="•"/>
      <w:lvlJc w:val="left"/>
      <w:pPr>
        <w:ind w:left="1384" w:hanging="361"/>
      </w:pPr>
      <w:rPr>
        <w:rFonts w:hint="default"/>
      </w:rPr>
    </w:lvl>
    <w:lvl w:ilvl="3" w:tplc="3620F5A8">
      <w:numFmt w:val="bullet"/>
      <w:lvlText w:val="•"/>
      <w:lvlJc w:val="left"/>
      <w:pPr>
        <w:ind w:left="1847" w:hanging="361"/>
      </w:pPr>
      <w:rPr>
        <w:rFonts w:hint="default"/>
      </w:rPr>
    </w:lvl>
    <w:lvl w:ilvl="4" w:tplc="EEF017BC">
      <w:numFmt w:val="bullet"/>
      <w:lvlText w:val="•"/>
      <w:lvlJc w:val="left"/>
      <w:pPr>
        <w:ind w:left="2309" w:hanging="361"/>
      </w:pPr>
      <w:rPr>
        <w:rFonts w:hint="default"/>
      </w:rPr>
    </w:lvl>
    <w:lvl w:ilvl="5" w:tplc="C5CCC984">
      <w:numFmt w:val="bullet"/>
      <w:lvlText w:val="•"/>
      <w:lvlJc w:val="left"/>
      <w:pPr>
        <w:ind w:left="2771" w:hanging="361"/>
      </w:pPr>
      <w:rPr>
        <w:rFonts w:hint="default"/>
      </w:rPr>
    </w:lvl>
    <w:lvl w:ilvl="6" w:tplc="5AA00F20">
      <w:numFmt w:val="bullet"/>
      <w:lvlText w:val="•"/>
      <w:lvlJc w:val="left"/>
      <w:pPr>
        <w:ind w:left="3234" w:hanging="361"/>
      </w:pPr>
      <w:rPr>
        <w:rFonts w:hint="default"/>
      </w:rPr>
    </w:lvl>
    <w:lvl w:ilvl="7" w:tplc="81DE9C92">
      <w:numFmt w:val="bullet"/>
      <w:lvlText w:val="•"/>
      <w:lvlJc w:val="left"/>
      <w:pPr>
        <w:ind w:left="3696" w:hanging="361"/>
      </w:pPr>
      <w:rPr>
        <w:rFonts w:hint="default"/>
      </w:rPr>
    </w:lvl>
    <w:lvl w:ilvl="8" w:tplc="0B4CB166">
      <w:numFmt w:val="bullet"/>
      <w:lvlText w:val="•"/>
      <w:lvlJc w:val="left"/>
      <w:pPr>
        <w:ind w:left="4159" w:hanging="361"/>
      </w:pPr>
      <w:rPr>
        <w:rFonts w:hint="default"/>
      </w:rPr>
    </w:lvl>
  </w:abstractNum>
  <w:abstractNum w:abstractNumId="26" w15:restartNumberingAfterBreak="0">
    <w:nsid w:val="62662912"/>
    <w:multiLevelType w:val="hybridMultilevel"/>
    <w:tmpl w:val="AC863C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2DB37D3"/>
    <w:multiLevelType w:val="hybridMultilevel"/>
    <w:tmpl w:val="BE36D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C472DA6"/>
    <w:multiLevelType w:val="hybridMultilevel"/>
    <w:tmpl w:val="B1FA6536"/>
    <w:lvl w:ilvl="0" w:tplc="04090005">
      <w:start w:val="1"/>
      <w:numFmt w:val="bullet"/>
      <w:lvlText w:val=""/>
      <w:lvlJc w:val="left"/>
      <w:pPr>
        <w:ind w:left="822" w:hanging="360"/>
      </w:pPr>
      <w:rPr>
        <w:rFonts w:ascii="Wingdings" w:hAnsi="Wingdings" w:hint="default"/>
      </w:rPr>
    </w:lvl>
    <w:lvl w:ilvl="1" w:tplc="04090003" w:tentative="1">
      <w:start w:val="1"/>
      <w:numFmt w:val="bullet"/>
      <w:lvlText w:val="o"/>
      <w:lvlJc w:val="left"/>
      <w:pPr>
        <w:ind w:left="1542" w:hanging="360"/>
      </w:pPr>
      <w:rPr>
        <w:rFonts w:ascii="Courier New" w:hAnsi="Courier New" w:cs="Courier New" w:hint="default"/>
      </w:rPr>
    </w:lvl>
    <w:lvl w:ilvl="2" w:tplc="04090005" w:tentative="1">
      <w:start w:val="1"/>
      <w:numFmt w:val="bullet"/>
      <w:lvlText w:val=""/>
      <w:lvlJc w:val="left"/>
      <w:pPr>
        <w:ind w:left="2262" w:hanging="360"/>
      </w:pPr>
      <w:rPr>
        <w:rFonts w:ascii="Wingdings" w:hAnsi="Wingdings" w:hint="default"/>
      </w:rPr>
    </w:lvl>
    <w:lvl w:ilvl="3" w:tplc="04090001" w:tentative="1">
      <w:start w:val="1"/>
      <w:numFmt w:val="bullet"/>
      <w:lvlText w:val=""/>
      <w:lvlJc w:val="left"/>
      <w:pPr>
        <w:ind w:left="2982" w:hanging="360"/>
      </w:pPr>
      <w:rPr>
        <w:rFonts w:ascii="Symbol" w:hAnsi="Symbol" w:hint="default"/>
      </w:rPr>
    </w:lvl>
    <w:lvl w:ilvl="4" w:tplc="04090003" w:tentative="1">
      <w:start w:val="1"/>
      <w:numFmt w:val="bullet"/>
      <w:lvlText w:val="o"/>
      <w:lvlJc w:val="left"/>
      <w:pPr>
        <w:ind w:left="3702" w:hanging="360"/>
      </w:pPr>
      <w:rPr>
        <w:rFonts w:ascii="Courier New" w:hAnsi="Courier New" w:cs="Courier New" w:hint="default"/>
      </w:rPr>
    </w:lvl>
    <w:lvl w:ilvl="5" w:tplc="04090005" w:tentative="1">
      <w:start w:val="1"/>
      <w:numFmt w:val="bullet"/>
      <w:lvlText w:val=""/>
      <w:lvlJc w:val="left"/>
      <w:pPr>
        <w:ind w:left="4422" w:hanging="360"/>
      </w:pPr>
      <w:rPr>
        <w:rFonts w:ascii="Wingdings" w:hAnsi="Wingdings" w:hint="default"/>
      </w:rPr>
    </w:lvl>
    <w:lvl w:ilvl="6" w:tplc="04090001" w:tentative="1">
      <w:start w:val="1"/>
      <w:numFmt w:val="bullet"/>
      <w:lvlText w:val=""/>
      <w:lvlJc w:val="left"/>
      <w:pPr>
        <w:ind w:left="5142" w:hanging="360"/>
      </w:pPr>
      <w:rPr>
        <w:rFonts w:ascii="Symbol" w:hAnsi="Symbol" w:hint="default"/>
      </w:rPr>
    </w:lvl>
    <w:lvl w:ilvl="7" w:tplc="04090003" w:tentative="1">
      <w:start w:val="1"/>
      <w:numFmt w:val="bullet"/>
      <w:lvlText w:val="o"/>
      <w:lvlJc w:val="left"/>
      <w:pPr>
        <w:ind w:left="5862" w:hanging="360"/>
      </w:pPr>
      <w:rPr>
        <w:rFonts w:ascii="Courier New" w:hAnsi="Courier New" w:cs="Courier New" w:hint="default"/>
      </w:rPr>
    </w:lvl>
    <w:lvl w:ilvl="8" w:tplc="04090005" w:tentative="1">
      <w:start w:val="1"/>
      <w:numFmt w:val="bullet"/>
      <w:lvlText w:val=""/>
      <w:lvlJc w:val="left"/>
      <w:pPr>
        <w:ind w:left="6582" w:hanging="360"/>
      </w:pPr>
      <w:rPr>
        <w:rFonts w:ascii="Wingdings" w:hAnsi="Wingdings" w:hint="default"/>
      </w:rPr>
    </w:lvl>
  </w:abstractNum>
  <w:abstractNum w:abstractNumId="29" w15:restartNumberingAfterBreak="0">
    <w:nsid w:val="6C8E58EE"/>
    <w:multiLevelType w:val="hybridMultilevel"/>
    <w:tmpl w:val="D5B636FE"/>
    <w:lvl w:ilvl="0" w:tplc="04090001">
      <w:start w:val="1"/>
      <w:numFmt w:val="bullet"/>
      <w:lvlText w:val=""/>
      <w:lvlJc w:val="left"/>
      <w:pPr>
        <w:ind w:left="822" w:hanging="360"/>
      </w:pPr>
      <w:rPr>
        <w:rFonts w:ascii="Symbol" w:hAnsi="Symbol" w:hint="default"/>
      </w:rPr>
    </w:lvl>
    <w:lvl w:ilvl="1" w:tplc="04090003" w:tentative="1">
      <w:start w:val="1"/>
      <w:numFmt w:val="bullet"/>
      <w:lvlText w:val="o"/>
      <w:lvlJc w:val="left"/>
      <w:pPr>
        <w:ind w:left="1542" w:hanging="360"/>
      </w:pPr>
      <w:rPr>
        <w:rFonts w:ascii="Courier New" w:hAnsi="Courier New" w:cs="Courier New" w:hint="default"/>
      </w:rPr>
    </w:lvl>
    <w:lvl w:ilvl="2" w:tplc="04090005" w:tentative="1">
      <w:start w:val="1"/>
      <w:numFmt w:val="bullet"/>
      <w:lvlText w:val=""/>
      <w:lvlJc w:val="left"/>
      <w:pPr>
        <w:ind w:left="2262" w:hanging="360"/>
      </w:pPr>
      <w:rPr>
        <w:rFonts w:ascii="Wingdings" w:hAnsi="Wingdings" w:hint="default"/>
      </w:rPr>
    </w:lvl>
    <w:lvl w:ilvl="3" w:tplc="04090001" w:tentative="1">
      <w:start w:val="1"/>
      <w:numFmt w:val="bullet"/>
      <w:lvlText w:val=""/>
      <w:lvlJc w:val="left"/>
      <w:pPr>
        <w:ind w:left="2982" w:hanging="360"/>
      </w:pPr>
      <w:rPr>
        <w:rFonts w:ascii="Symbol" w:hAnsi="Symbol" w:hint="default"/>
      </w:rPr>
    </w:lvl>
    <w:lvl w:ilvl="4" w:tplc="04090003" w:tentative="1">
      <w:start w:val="1"/>
      <w:numFmt w:val="bullet"/>
      <w:lvlText w:val="o"/>
      <w:lvlJc w:val="left"/>
      <w:pPr>
        <w:ind w:left="3702" w:hanging="360"/>
      </w:pPr>
      <w:rPr>
        <w:rFonts w:ascii="Courier New" w:hAnsi="Courier New" w:cs="Courier New" w:hint="default"/>
      </w:rPr>
    </w:lvl>
    <w:lvl w:ilvl="5" w:tplc="04090005" w:tentative="1">
      <w:start w:val="1"/>
      <w:numFmt w:val="bullet"/>
      <w:lvlText w:val=""/>
      <w:lvlJc w:val="left"/>
      <w:pPr>
        <w:ind w:left="4422" w:hanging="360"/>
      </w:pPr>
      <w:rPr>
        <w:rFonts w:ascii="Wingdings" w:hAnsi="Wingdings" w:hint="default"/>
      </w:rPr>
    </w:lvl>
    <w:lvl w:ilvl="6" w:tplc="04090001" w:tentative="1">
      <w:start w:val="1"/>
      <w:numFmt w:val="bullet"/>
      <w:lvlText w:val=""/>
      <w:lvlJc w:val="left"/>
      <w:pPr>
        <w:ind w:left="5142" w:hanging="360"/>
      </w:pPr>
      <w:rPr>
        <w:rFonts w:ascii="Symbol" w:hAnsi="Symbol" w:hint="default"/>
      </w:rPr>
    </w:lvl>
    <w:lvl w:ilvl="7" w:tplc="04090003" w:tentative="1">
      <w:start w:val="1"/>
      <w:numFmt w:val="bullet"/>
      <w:lvlText w:val="o"/>
      <w:lvlJc w:val="left"/>
      <w:pPr>
        <w:ind w:left="5862" w:hanging="360"/>
      </w:pPr>
      <w:rPr>
        <w:rFonts w:ascii="Courier New" w:hAnsi="Courier New" w:cs="Courier New" w:hint="default"/>
      </w:rPr>
    </w:lvl>
    <w:lvl w:ilvl="8" w:tplc="04090005" w:tentative="1">
      <w:start w:val="1"/>
      <w:numFmt w:val="bullet"/>
      <w:lvlText w:val=""/>
      <w:lvlJc w:val="left"/>
      <w:pPr>
        <w:ind w:left="6582" w:hanging="360"/>
      </w:pPr>
      <w:rPr>
        <w:rFonts w:ascii="Wingdings" w:hAnsi="Wingdings" w:hint="default"/>
      </w:rPr>
    </w:lvl>
  </w:abstractNum>
  <w:abstractNum w:abstractNumId="30" w15:restartNumberingAfterBreak="0">
    <w:nsid w:val="6CD16AE2"/>
    <w:multiLevelType w:val="hybridMultilevel"/>
    <w:tmpl w:val="70C4AE0A"/>
    <w:lvl w:ilvl="0" w:tplc="04090005">
      <w:start w:val="1"/>
      <w:numFmt w:val="bullet"/>
      <w:lvlText w:val=""/>
      <w:lvlJc w:val="left"/>
      <w:pPr>
        <w:ind w:left="822" w:hanging="360"/>
      </w:pPr>
      <w:rPr>
        <w:rFonts w:ascii="Wingdings" w:hAnsi="Wingdings" w:hint="default"/>
      </w:rPr>
    </w:lvl>
    <w:lvl w:ilvl="1" w:tplc="04090003" w:tentative="1">
      <w:start w:val="1"/>
      <w:numFmt w:val="bullet"/>
      <w:lvlText w:val="o"/>
      <w:lvlJc w:val="left"/>
      <w:pPr>
        <w:ind w:left="1542" w:hanging="360"/>
      </w:pPr>
      <w:rPr>
        <w:rFonts w:ascii="Courier New" w:hAnsi="Courier New" w:cs="Courier New" w:hint="default"/>
      </w:rPr>
    </w:lvl>
    <w:lvl w:ilvl="2" w:tplc="04090005" w:tentative="1">
      <w:start w:val="1"/>
      <w:numFmt w:val="bullet"/>
      <w:lvlText w:val=""/>
      <w:lvlJc w:val="left"/>
      <w:pPr>
        <w:ind w:left="2262" w:hanging="360"/>
      </w:pPr>
      <w:rPr>
        <w:rFonts w:ascii="Wingdings" w:hAnsi="Wingdings" w:hint="default"/>
      </w:rPr>
    </w:lvl>
    <w:lvl w:ilvl="3" w:tplc="04090001" w:tentative="1">
      <w:start w:val="1"/>
      <w:numFmt w:val="bullet"/>
      <w:lvlText w:val=""/>
      <w:lvlJc w:val="left"/>
      <w:pPr>
        <w:ind w:left="2982" w:hanging="360"/>
      </w:pPr>
      <w:rPr>
        <w:rFonts w:ascii="Symbol" w:hAnsi="Symbol" w:hint="default"/>
      </w:rPr>
    </w:lvl>
    <w:lvl w:ilvl="4" w:tplc="04090003" w:tentative="1">
      <w:start w:val="1"/>
      <w:numFmt w:val="bullet"/>
      <w:lvlText w:val="o"/>
      <w:lvlJc w:val="left"/>
      <w:pPr>
        <w:ind w:left="3702" w:hanging="360"/>
      </w:pPr>
      <w:rPr>
        <w:rFonts w:ascii="Courier New" w:hAnsi="Courier New" w:cs="Courier New" w:hint="default"/>
      </w:rPr>
    </w:lvl>
    <w:lvl w:ilvl="5" w:tplc="04090005" w:tentative="1">
      <w:start w:val="1"/>
      <w:numFmt w:val="bullet"/>
      <w:lvlText w:val=""/>
      <w:lvlJc w:val="left"/>
      <w:pPr>
        <w:ind w:left="4422" w:hanging="360"/>
      </w:pPr>
      <w:rPr>
        <w:rFonts w:ascii="Wingdings" w:hAnsi="Wingdings" w:hint="default"/>
      </w:rPr>
    </w:lvl>
    <w:lvl w:ilvl="6" w:tplc="04090001" w:tentative="1">
      <w:start w:val="1"/>
      <w:numFmt w:val="bullet"/>
      <w:lvlText w:val=""/>
      <w:lvlJc w:val="left"/>
      <w:pPr>
        <w:ind w:left="5142" w:hanging="360"/>
      </w:pPr>
      <w:rPr>
        <w:rFonts w:ascii="Symbol" w:hAnsi="Symbol" w:hint="default"/>
      </w:rPr>
    </w:lvl>
    <w:lvl w:ilvl="7" w:tplc="04090003" w:tentative="1">
      <w:start w:val="1"/>
      <w:numFmt w:val="bullet"/>
      <w:lvlText w:val="o"/>
      <w:lvlJc w:val="left"/>
      <w:pPr>
        <w:ind w:left="5862" w:hanging="360"/>
      </w:pPr>
      <w:rPr>
        <w:rFonts w:ascii="Courier New" w:hAnsi="Courier New" w:cs="Courier New" w:hint="default"/>
      </w:rPr>
    </w:lvl>
    <w:lvl w:ilvl="8" w:tplc="04090005" w:tentative="1">
      <w:start w:val="1"/>
      <w:numFmt w:val="bullet"/>
      <w:lvlText w:val=""/>
      <w:lvlJc w:val="left"/>
      <w:pPr>
        <w:ind w:left="6582" w:hanging="360"/>
      </w:pPr>
      <w:rPr>
        <w:rFonts w:ascii="Wingdings" w:hAnsi="Wingdings" w:hint="default"/>
      </w:rPr>
    </w:lvl>
  </w:abstractNum>
  <w:abstractNum w:abstractNumId="31" w15:restartNumberingAfterBreak="0">
    <w:nsid w:val="7569103D"/>
    <w:multiLevelType w:val="hybridMultilevel"/>
    <w:tmpl w:val="375046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E64545"/>
    <w:multiLevelType w:val="hybridMultilevel"/>
    <w:tmpl w:val="71D6AC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B4F4D3E"/>
    <w:multiLevelType w:val="hybridMultilevel"/>
    <w:tmpl w:val="F7A294D6"/>
    <w:lvl w:ilvl="0" w:tplc="699E69F8">
      <w:numFmt w:val="bullet"/>
      <w:lvlText w:val="▪"/>
      <w:lvlJc w:val="left"/>
      <w:pPr>
        <w:ind w:left="860" w:hanging="361"/>
      </w:pPr>
      <w:rPr>
        <w:rFonts w:ascii="Microsoft Sans Serif" w:eastAsia="Microsoft Sans Serif" w:hAnsi="Microsoft Sans Serif" w:cs="Microsoft Sans Serif" w:hint="default"/>
        <w:w w:val="129"/>
        <w:sz w:val="24"/>
        <w:szCs w:val="24"/>
      </w:rPr>
    </w:lvl>
    <w:lvl w:ilvl="1" w:tplc="E8CC81B8">
      <w:numFmt w:val="bullet"/>
      <w:lvlText w:val="•"/>
      <w:lvlJc w:val="left"/>
      <w:pPr>
        <w:ind w:left="1882" w:hanging="361"/>
      </w:pPr>
      <w:rPr>
        <w:rFonts w:hint="default"/>
      </w:rPr>
    </w:lvl>
    <w:lvl w:ilvl="2" w:tplc="F9F4910C">
      <w:numFmt w:val="bullet"/>
      <w:lvlText w:val="•"/>
      <w:lvlJc w:val="left"/>
      <w:pPr>
        <w:ind w:left="2904" w:hanging="361"/>
      </w:pPr>
      <w:rPr>
        <w:rFonts w:hint="default"/>
      </w:rPr>
    </w:lvl>
    <w:lvl w:ilvl="3" w:tplc="279C0642">
      <w:numFmt w:val="bullet"/>
      <w:lvlText w:val="•"/>
      <w:lvlJc w:val="left"/>
      <w:pPr>
        <w:ind w:left="3926" w:hanging="361"/>
      </w:pPr>
      <w:rPr>
        <w:rFonts w:hint="default"/>
      </w:rPr>
    </w:lvl>
    <w:lvl w:ilvl="4" w:tplc="940AE948">
      <w:numFmt w:val="bullet"/>
      <w:lvlText w:val="•"/>
      <w:lvlJc w:val="left"/>
      <w:pPr>
        <w:ind w:left="4948" w:hanging="361"/>
      </w:pPr>
      <w:rPr>
        <w:rFonts w:hint="default"/>
      </w:rPr>
    </w:lvl>
    <w:lvl w:ilvl="5" w:tplc="F20C665E">
      <w:numFmt w:val="bullet"/>
      <w:lvlText w:val="•"/>
      <w:lvlJc w:val="left"/>
      <w:pPr>
        <w:ind w:left="5970" w:hanging="361"/>
      </w:pPr>
      <w:rPr>
        <w:rFonts w:hint="default"/>
      </w:rPr>
    </w:lvl>
    <w:lvl w:ilvl="6" w:tplc="B5644A44">
      <w:numFmt w:val="bullet"/>
      <w:lvlText w:val="•"/>
      <w:lvlJc w:val="left"/>
      <w:pPr>
        <w:ind w:left="6992" w:hanging="361"/>
      </w:pPr>
      <w:rPr>
        <w:rFonts w:hint="default"/>
      </w:rPr>
    </w:lvl>
    <w:lvl w:ilvl="7" w:tplc="7E5ACCD2">
      <w:numFmt w:val="bullet"/>
      <w:lvlText w:val="•"/>
      <w:lvlJc w:val="left"/>
      <w:pPr>
        <w:ind w:left="8014" w:hanging="361"/>
      </w:pPr>
      <w:rPr>
        <w:rFonts w:hint="default"/>
      </w:rPr>
    </w:lvl>
    <w:lvl w:ilvl="8" w:tplc="172A109E">
      <w:numFmt w:val="bullet"/>
      <w:lvlText w:val="•"/>
      <w:lvlJc w:val="left"/>
      <w:pPr>
        <w:ind w:left="9036" w:hanging="361"/>
      </w:pPr>
      <w:rPr>
        <w:rFonts w:hint="default"/>
      </w:rPr>
    </w:lvl>
  </w:abstractNum>
  <w:abstractNum w:abstractNumId="34" w15:restartNumberingAfterBreak="0">
    <w:nsid w:val="7FBB08DA"/>
    <w:multiLevelType w:val="hybridMultilevel"/>
    <w:tmpl w:val="1FF68B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21"/>
  </w:num>
  <w:num w:numId="3">
    <w:abstractNumId w:val="33"/>
  </w:num>
  <w:num w:numId="4">
    <w:abstractNumId w:val="25"/>
  </w:num>
  <w:num w:numId="5">
    <w:abstractNumId w:val="7"/>
  </w:num>
  <w:num w:numId="6">
    <w:abstractNumId w:val="17"/>
  </w:num>
  <w:num w:numId="7">
    <w:abstractNumId w:val="23"/>
  </w:num>
  <w:num w:numId="8">
    <w:abstractNumId w:val="15"/>
  </w:num>
  <w:num w:numId="9">
    <w:abstractNumId w:val="11"/>
  </w:num>
  <w:num w:numId="10">
    <w:abstractNumId w:val="8"/>
  </w:num>
  <w:num w:numId="11">
    <w:abstractNumId w:val="1"/>
  </w:num>
  <w:num w:numId="12">
    <w:abstractNumId w:val="4"/>
  </w:num>
  <w:num w:numId="13">
    <w:abstractNumId w:val="32"/>
  </w:num>
  <w:num w:numId="14">
    <w:abstractNumId w:val="16"/>
  </w:num>
  <w:num w:numId="15">
    <w:abstractNumId w:val="3"/>
  </w:num>
  <w:num w:numId="16">
    <w:abstractNumId w:val="34"/>
  </w:num>
  <w:num w:numId="17">
    <w:abstractNumId w:val="22"/>
  </w:num>
  <w:num w:numId="18">
    <w:abstractNumId w:val="14"/>
  </w:num>
  <w:num w:numId="19">
    <w:abstractNumId w:val="31"/>
  </w:num>
  <w:num w:numId="20">
    <w:abstractNumId w:val="12"/>
  </w:num>
  <w:num w:numId="21">
    <w:abstractNumId w:val="29"/>
  </w:num>
  <w:num w:numId="22">
    <w:abstractNumId w:val="9"/>
  </w:num>
  <w:num w:numId="23">
    <w:abstractNumId w:val="30"/>
  </w:num>
  <w:num w:numId="24">
    <w:abstractNumId w:val="20"/>
  </w:num>
  <w:num w:numId="25">
    <w:abstractNumId w:val="5"/>
  </w:num>
  <w:num w:numId="26">
    <w:abstractNumId w:val="26"/>
  </w:num>
  <w:num w:numId="27">
    <w:abstractNumId w:val="28"/>
  </w:num>
  <w:num w:numId="28">
    <w:abstractNumId w:val="2"/>
  </w:num>
  <w:num w:numId="29">
    <w:abstractNumId w:val="18"/>
  </w:num>
  <w:num w:numId="30">
    <w:abstractNumId w:val="10"/>
  </w:num>
  <w:num w:numId="31">
    <w:abstractNumId w:val="6"/>
  </w:num>
  <w:num w:numId="32">
    <w:abstractNumId w:val="13"/>
  </w:num>
  <w:num w:numId="33">
    <w:abstractNumId w:val="27"/>
  </w:num>
  <w:num w:numId="34">
    <w:abstractNumId w:val="0"/>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rC0NDK1MLMwsjSwNDNV0lEKTi0uzszPAykwNKgFAG/BId0tAAAA"/>
  </w:docVars>
  <w:rsids>
    <w:rsidRoot w:val="00C71005"/>
    <w:rsid w:val="000069EB"/>
    <w:rsid w:val="00020D2D"/>
    <w:rsid w:val="000273DE"/>
    <w:rsid w:val="000277EF"/>
    <w:rsid w:val="000305A4"/>
    <w:rsid w:val="000317AC"/>
    <w:rsid w:val="000522D5"/>
    <w:rsid w:val="000673A7"/>
    <w:rsid w:val="0007056B"/>
    <w:rsid w:val="0007401E"/>
    <w:rsid w:val="00075604"/>
    <w:rsid w:val="00077B0F"/>
    <w:rsid w:val="00080E6C"/>
    <w:rsid w:val="000A2F99"/>
    <w:rsid w:val="000B20D0"/>
    <w:rsid w:val="000B2DCE"/>
    <w:rsid w:val="000B55E8"/>
    <w:rsid w:val="000E2850"/>
    <w:rsid w:val="000E6AA7"/>
    <w:rsid w:val="000F39A1"/>
    <w:rsid w:val="000F72B8"/>
    <w:rsid w:val="00101864"/>
    <w:rsid w:val="00114CA5"/>
    <w:rsid w:val="00115FDE"/>
    <w:rsid w:val="00156C63"/>
    <w:rsid w:val="001605EE"/>
    <w:rsid w:val="001611CB"/>
    <w:rsid w:val="0017780B"/>
    <w:rsid w:val="00180DD2"/>
    <w:rsid w:val="00181459"/>
    <w:rsid w:val="00185699"/>
    <w:rsid w:val="00190E53"/>
    <w:rsid w:val="00194ACC"/>
    <w:rsid w:val="0019504F"/>
    <w:rsid w:val="001B41D0"/>
    <w:rsid w:val="001D068B"/>
    <w:rsid w:val="001E08A5"/>
    <w:rsid w:val="00200DD6"/>
    <w:rsid w:val="00203325"/>
    <w:rsid w:val="002054E1"/>
    <w:rsid w:val="00205750"/>
    <w:rsid w:val="00221460"/>
    <w:rsid w:val="002233C1"/>
    <w:rsid w:val="00254A6F"/>
    <w:rsid w:val="00261C5D"/>
    <w:rsid w:val="00262E4F"/>
    <w:rsid w:val="0026472F"/>
    <w:rsid w:val="00291EB3"/>
    <w:rsid w:val="002A344F"/>
    <w:rsid w:val="002A775F"/>
    <w:rsid w:val="002B2412"/>
    <w:rsid w:val="002C1996"/>
    <w:rsid w:val="002D7CC3"/>
    <w:rsid w:val="002E2815"/>
    <w:rsid w:val="002E66E7"/>
    <w:rsid w:val="00307E18"/>
    <w:rsid w:val="00311089"/>
    <w:rsid w:val="0031389A"/>
    <w:rsid w:val="00314F5B"/>
    <w:rsid w:val="00322D65"/>
    <w:rsid w:val="003252A7"/>
    <w:rsid w:val="003479A8"/>
    <w:rsid w:val="00354C76"/>
    <w:rsid w:val="003630BF"/>
    <w:rsid w:val="00373593"/>
    <w:rsid w:val="00375DC6"/>
    <w:rsid w:val="00376D7E"/>
    <w:rsid w:val="00386EDE"/>
    <w:rsid w:val="003A6FC7"/>
    <w:rsid w:val="003C2A2D"/>
    <w:rsid w:val="003C5EC3"/>
    <w:rsid w:val="003E475B"/>
    <w:rsid w:val="003F7622"/>
    <w:rsid w:val="00404AE4"/>
    <w:rsid w:val="004133BB"/>
    <w:rsid w:val="00420AC9"/>
    <w:rsid w:val="004216F1"/>
    <w:rsid w:val="0042266B"/>
    <w:rsid w:val="00484A66"/>
    <w:rsid w:val="00491049"/>
    <w:rsid w:val="004A006A"/>
    <w:rsid w:val="004A29DD"/>
    <w:rsid w:val="004A4F8D"/>
    <w:rsid w:val="004D39FF"/>
    <w:rsid w:val="004F2E00"/>
    <w:rsid w:val="004F2E17"/>
    <w:rsid w:val="005151AF"/>
    <w:rsid w:val="00530B21"/>
    <w:rsid w:val="00536821"/>
    <w:rsid w:val="0054020B"/>
    <w:rsid w:val="0054096B"/>
    <w:rsid w:val="005615B4"/>
    <w:rsid w:val="00584357"/>
    <w:rsid w:val="00586AE3"/>
    <w:rsid w:val="005A0677"/>
    <w:rsid w:val="005A321B"/>
    <w:rsid w:val="005B01D1"/>
    <w:rsid w:val="005B1F27"/>
    <w:rsid w:val="005B206D"/>
    <w:rsid w:val="005C0FCF"/>
    <w:rsid w:val="005C2EF0"/>
    <w:rsid w:val="005C3332"/>
    <w:rsid w:val="005D316F"/>
    <w:rsid w:val="005E23DF"/>
    <w:rsid w:val="005E55BE"/>
    <w:rsid w:val="006241C3"/>
    <w:rsid w:val="00624677"/>
    <w:rsid w:val="00625532"/>
    <w:rsid w:val="00631098"/>
    <w:rsid w:val="006407A8"/>
    <w:rsid w:val="00641312"/>
    <w:rsid w:val="00641D97"/>
    <w:rsid w:val="006433E3"/>
    <w:rsid w:val="006704E1"/>
    <w:rsid w:val="00690AF7"/>
    <w:rsid w:val="00696EDF"/>
    <w:rsid w:val="006A4782"/>
    <w:rsid w:val="006A6D97"/>
    <w:rsid w:val="006B09CB"/>
    <w:rsid w:val="006D3A09"/>
    <w:rsid w:val="006E6EB7"/>
    <w:rsid w:val="006F4216"/>
    <w:rsid w:val="00703A95"/>
    <w:rsid w:val="00714B7E"/>
    <w:rsid w:val="00725C31"/>
    <w:rsid w:val="007366E5"/>
    <w:rsid w:val="00740CCB"/>
    <w:rsid w:val="0074397C"/>
    <w:rsid w:val="0074570C"/>
    <w:rsid w:val="0076218C"/>
    <w:rsid w:val="00765A0C"/>
    <w:rsid w:val="00782678"/>
    <w:rsid w:val="007C41DF"/>
    <w:rsid w:val="007C4667"/>
    <w:rsid w:val="007E17E3"/>
    <w:rsid w:val="007E1E8C"/>
    <w:rsid w:val="007E4215"/>
    <w:rsid w:val="007E5341"/>
    <w:rsid w:val="00802F9A"/>
    <w:rsid w:val="008057D5"/>
    <w:rsid w:val="00816C68"/>
    <w:rsid w:val="00825F19"/>
    <w:rsid w:val="0082682C"/>
    <w:rsid w:val="00864055"/>
    <w:rsid w:val="00864C4C"/>
    <w:rsid w:val="00876DDE"/>
    <w:rsid w:val="00880328"/>
    <w:rsid w:val="00885A1F"/>
    <w:rsid w:val="008A1248"/>
    <w:rsid w:val="008A27FC"/>
    <w:rsid w:val="008B6738"/>
    <w:rsid w:val="008D4948"/>
    <w:rsid w:val="008E222E"/>
    <w:rsid w:val="008E3667"/>
    <w:rsid w:val="008F5D5D"/>
    <w:rsid w:val="00912C3B"/>
    <w:rsid w:val="0091308E"/>
    <w:rsid w:val="00913451"/>
    <w:rsid w:val="00924348"/>
    <w:rsid w:val="00936255"/>
    <w:rsid w:val="00940092"/>
    <w:rsid w:val="00955269"/>
    <w:rsid w:val="0096228A"/>
    <w:rsid w:val="0097349F"/>
    <w:rsid w:val="00975B07"/>
    <w:rsid w:val="00976C89"/>
    <w:rsid w:val="009815CF"/>
    <w:rsid w:val="00996A3C"/>
    <w:rsid w:val="009A43C7"/>
    <w:rsid w:val="009B7855"/>
    <w:rsid w:val="009E320E"/>
    <w:rsid w:val="009F142D"/>
    <w:rsid w:val="00A051AD"/>
    <w:rsid w:val="00A25E07"/>
    <w:rsid w:val="00A338BE"/>
    <w:rsid w:val="00A35BCB"/>
    <w:rsid w:val="00A60DF9"/>
    <w:rsid w:val="00A617C5"/>
    <w:rsid w:val="00A70D3F"/>
    <w:rsid w:val="00A718CF"/>
    <w:rsid w:val="00A73E68"/>
    <w:rsid w:val="00A96DA8"/>
    <w:rsid w:val="00A97FF8"/>
    <w:rsid w:val="00AA1E75"/>
    <w:rsid w:val="00AE306B"/>
    <w:rsid w:val="00AE6D3B"/>
    <w:rsid w:val="00B0158C"/>
    <w:rsid w:val="00B14089"/>
    <w:rsid w:val="00B30BB2"/>
    <w:rsid w:val="00B60161"/>
    <w:rsid w:val="00B75C4A"/>
    <w:rsid w:val="00B84B3F"/>
    <w:rsid w:val="00B935FB"/>
    <w:rsid w:val="00BA5208"/>
    <w:rsid w:val="00BB7638"/>
    <w:rsid w:val="00BF700C"/>
    <w:rsid w:val="00C07B0F"/>
    <w:rsid w:val="00C35052"/>
    <w:rsid w:val="00C50BCE"/>
    <w:rsid w:val="00C71005"/>
    <w:rsid w:val="00C90078"/>
    <w:rsid w:val="00C97B7E"/>
    <w:rsid w:val="00CA1222"/>
    <w:rsid w:val="00CC3CC3"/>
    <w:rsid w:val="00CD1231"/>
    <w:rsid w:val="00CD4301"/>
    <w:rsid w:val="00CE0367"/>
    <w:rsid w:val="00CE402D"/>
    <w:rsid w:val="00CE41FE"/>
    <w:rsid w:val="00CF2A23"/>
    <w:rsid w:val="00CF69E5"/>
    <w:rsid w:val="00CF6E9F"/>
    <w:rsid w:val="00D04662"/>
    <w:rsid w:val="00D05B85"/>
    <w:rsid w:val="00D128E4"/>
    <w:rsid w:val="00D16272"/>
    <w:rsid w:val="00D21F03"/>
    <w:rsid w:val="00D235FA"/>
    <w:rsid w:val="00D27D1A"/>
    <w:rsid w:val="00D3268D"/>
    <w:rsid w:val="00D53839"/>
    <w:rsid w:val="00D54264"/>
    <w:rsid w:val="00D604FB"/>
    <w:rsid w:val="00D60D91"/>
    <w:rsid w:val="00D63D67"/>
    <w:rsid w:val="00D717F0"/>
    <w:rsid w:val="00D77D20"/>
    <w:rsid w:val="00DA6152"/>
    <w:rsid w:val="00DC7C15"/>
    <w:rsid w:val="00DD17D4"/>
    <w:rsid w:val="00DD5BBD"/>
    <w:rsid w:val="00DF2B84"/>
    <w:rsid w:val="00DF51BE"/>
    <w:rsid w:val="00DF6FC7"/>
    <w:rsid w:val="00E13AAE"/>
    <w:rsid w:val="00E2759E"/>
    <w:rsid w:val="00E51420"/>
    <w:rsid w:val="00E547E8"/>
    <w:rsid w:val="00E607EF"/>
    <w:rsid w:val="00E6097B"/>
    <w:rsid w:val="00E77FE8"/>
    <w:rsid w:val="00E92416"/>
    <w:rsid w:val="00EA51A9"/>
    <w:rsid w:val="00EA57BF"/>
    <w:rsid w:val="00EB0E8C"/>
    <w:rsid w:val="00EC0BE4"/>
    <w:rsid w:val="00ED4BDE"/>
    <w:rsid w:val="00EE62BC"/>
    <w:rsid w:val="00EF457E"/>
    <w:rsid w:val="00F21E68"/>
    <w:rsid w:val="00F27110"/>
    <w:rsid w:val="00F33FDF"/>
    <w:rsid w:val="00F40767"/>
    <w:rsid w:val="00F4385C"/>
    <w:rsid w:val="00F529A3"/>
    <w:rsid w:val="00F534DA"/>
    <w:rsid w:val="00F63706"/>
    <w:rsid w:val="00F6457A"/>
    <w:rsid w:val="00F667B6"/>
    <w:rsid w:val="00F729C5"/>
    <w:rsid w:val="00F773EA"/>
    <w:rsid w:val="00F9247C"/>
    <w:rsid w:val="00F947F7"/>
    <w:rsid w:val="00FB12AA"/>
    <w:rsid w:val="00FB47B7"/>
    <w:rsid w:val="00FD0079"/>
    <w:rsid w:val="00FD0864"/>
    <w:rsid w:val="00FD3646"/>
    <w:rsid w:val="00FE5896"/>
    <w:rsid w:val="00FF20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DCDA44"/>
  <w15:docId w15:val="{12AE0971-B4DB-4D0E-8273-180CD28AC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20"/>
      <w:outlineLvl w:val="0"/>
    </w:pPr>
    <w:rPr>
      <w:b/>
      <w:bCs/>
      <w:sz w:val="28"/>
      <w:szCs w:val="28"/>
    </w:rPr>
  </w:style>
  <w:style w:type="paragraph" w:styleId="Heading2">
    <w:name w:val="heading 2"/>
    <w:basedOn w:val="Normal"/>
    <w:uiPriority w:val="1"/>
    <w:qFormat/>
    <w:pPr>
      <w:spacing w:before="52"/>
      <w:ind w:left="14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rsid w:val="00CC3CC3"/>
    <w:pPr>
      <w:spacing w:before="139"/>
      <w:ind w:left="120"/>
    </w:pPr>
    <w:rPr>
      <w:rFonts w:ascii="Times New Roman" w:hAnsi="Times New Roman"/>
      <w:b/>
      <w:bCs/>
      <w:sz w:val="24"/>
      <w:szCs w:val="20"/>
    </w:rPr>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1"/>
    <w:qFormat/>
    <w:pPr>
      <w:ind w:left="86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816C68"/>
    <w:pPr>
      <w:tabs>
        <w:tab w:val="center" w:pos="4680"/>
        <w:tab w:val="right" w:pos="9360"/>
      </w:tabs>
    </w:pPr>
  </w:style>
  <w:style w:type="character" w:customStyle="1" w:styleId="HeaderChar">
    <w:name w:val="Header Char"/>
    <w:basedOn w:val="DefaultParagraphFont"/>
    <w:link w:val="Header"/>
    <w:uiPriority w:val="99"/>
    <w:rsid w:val="00816C68"/>
    <w:rPr>
      <w:rFonts w:ascii="Calibri" w:eastAsia="Calibri" w:hAnsi="Calibri" w:cs="Calibri"/>
    </w:rPr>
  </w:style>
  <w:style w:type="paragraph" w:styleId="Footer">
    <w:name w:val="footer"/>
    <w:basedOn w:val="Normal"/>
    <w:link w:val="FooterChar"/>
    <w:uiPriority w:val="99"/>
    <w:unhideWhenUsed/>
    <w:rsid w:val="00816C68"/>
    <w:pPr>
      <w:tabs>
        <w:tab w:val="center" w:pos="4680"/>
        <w:tab w:val="right" w:pos="9360"/>
      </w:tabs>
    </w:pPr>
  </w:style>
  <w:style w:type="character" w:customStyle="1" w:styleId="FooterChar">
    <w:name w:val="Footer Char"/>
    <w:basedOn w:val="DefaultParagraphFont"/>
    <w:link w:val="Footer"/>
    <w:uiPriority w:val="99"/>
    <w:rsid w:val="00816C68"/>
    <w:rPr>
      <w:rFonts w:ascii="Calibri" w:eastAsia="Calibri" w:hAnsi="Calibri" w:cs="Calibri"/>
    </w:rPr>
  </w:style>
  <w:style w:type="character" w:customStyle="1" w:styleId="BodyTextChar">
    <w:name w:val="Body Text Char"/>
    <w:basedOn w:val="DefaultParagraphFont"/>
    <w:link w:val="BodyText"/>
    <w:uiPriority w:val="1"/>
    <w:rsid w:val="00FD0864"/>
    <w:rPr>
      <w:rFonts w:ascii="Calibri" w:eastAsia="Calibri" w:hAnsi="Calibri" w:cs="Calibri"/>
      <w:sz w:val="24"/>
      <w:szCs w:val="24"/>
    </w:rPr>
  </w:style>
  <w:style w:type="character" w:styleId="Hyperlink">
    <w:name w:val="Hyperlink"/>
    <w:basedOn w:val="DefaultParagraphFont"/>
    <w:uiPriority w:val="99"/>
    <w:unhideWhenUsed/>
    <w:rsid w:val="00D77D20"/>
    <w:rPr>
      <w:color w:val="0D2E46" w:themeColor="hyperlink"/>
      <w:u w:val="single"/>
    </w:rPr>
  </w:style>
  <w:style w:type="character" w:styleId="FollowedHyperlink">
    <w:name w:val="FollowedHyperlink"/>
    <w:basedOn w:val="DefaultParagraphFont"/>
    <w:uiPriority w:val="99"/>
    <w:semiHidden/>
    <w:unhideWhenUsed/>
    <w:rsid w:val="00D77D20"/>
    <w:rPr>
      <w:color w:val="356A95" w:themeColor="followedHyperlink"/>
      <w:u w:val="single"/>
    </w:rPr>
  </w:style>
  <w:style w:type="paragraph" w:styleId="TOCHeading">
    <w:name w:val="TOC Heading"/>
    <w:basedOn w:val="Heading1"/>
    <w:next w:val="Normal"/>
    <w:uiPriority w:val="39"/>
    <w:unhideWhenUsed/>
    <w:qFormat/>
    <w:rsid w:val="00CE41FE"/>
    <w:pPr>
      <w:keepNext/>
      <w:keepLines/>
      <w:widowControl/>
      <w:autoSpaceDE/>
      <w:autoSpaceDN/>
      <w:spacing w:before="240" w:line="259" w:lineRule="auto"/>
      <w:ind w:left="0"/>
      <w:outlineLvl w:val="9"/>
    </w:pPr>
    <w:rPr>
      <w:rFonts w:asciiTheme="majorHAnsi" w:eastAsiaTheme="majorEastAsia" w:hAnsiTheme="majorHAnsi" w:cstheme="majorBidi"/>
      <w:b w:val="0"/>
      <w:bCs w:val="0"/>
      <w:color w:val="032348" w:themeColor="accent1" w:themeShade="BF"/>
      <w:sz w:val="32"/>
      <w:szCs w:val="32"/>
    </w:rPr>
  </w:style>
  <w:style w:type="paragraph" w:styleId="TOC2">
    <w:name w:val="toc 2"/>
    <w:basedOn w:val="Normal"/>
    <w:next w:val="Normal"/>
    <w:autoRedefine/>
    <w:uiPriority w:val="39"/>
    <w:unhideWhenUsed/>
    <w:rsid w:val="00CE41F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image" Target="media/image3.jp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5.xm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yperlink" Target="http://www3.weforum.org/docs/WEF_ENV_TowardsCircularEconomy_Report_2014.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 Id="rId22" Type="http://schemas.openxmlformats.org/officeDocument/2006/relationships/header" Target="header8.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ADF01E04D33421E9984BD45B0548537"/>
        <w:category>
          <w:name w:val="General"/>
          <w:gallery w:val="placeholder"/>
        </w:category>
        <w:types>
          <w:type w:val="bbPlcHdr"/>
        </w:types>
        <w:behaviors>
          <w:behavior w:val="content"/>
        </w:behaviors>
        <w:guid w:val="{7BC5BEF2-C8B8-479F-9996-0A6E15FB869A}"/>
      </w:docPartPr>
      <w:docPartBody>
        <w:p w:rsidR="000C0603" w:rsidRDefault="000C0603" w:rsidP="000C0603">
          <w:pPr>
            <w:pStyle w:val="EADF01E04D33421E9984BD45B0548537"/>
          </w:pPr>
          <w:r>
            <w:rPr>
              <w:rStyle w:val="PlaceholderText"/>
            </w:rPr>
            <w:t>[Author]</w:t>
          </w:r>
        </w:p>
      </w:docPartBody>
    </w:docPart>
    <w:docPart>
      <w:docPartPr>
        <w:name w:val="CEBF0C8D083B4122B18E60CB2487D504"/>
        <w:category>
          <w:name w:val="General"/>
          <w:gallery w:val="placeholder"/>
        </w:category>
        <w:types>
          <w:type w:val="bbPlcHdr"/>
        </w:types>
        <w:behaviors>
          <w:behavior w:val="content"/>
        </w:behaviors>
        <w:guid w:val="{3840ADCA-DF4D-4E07-9587-51872CB27EF9}"/>
      </w:docPartPr>
      <w:docPartBody>
        <w:p w:rsidR="000C0603" w:rsidRDefault="000C0603" w:rsidP="000C0603">
          <w:pPr>
            <w:pStyle w:val="CEBF0C8D083B4122B18E60CB2487D504"/>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603"/>
    <w:rsid w:val="000C0603"/>
    <w:rsid w:val="005F61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C0603"/>
    <w:rPr>
      <w:color w:val="808080"/>
    </w:rPr>
  </w:style>
  <w:style w:type="paragraph" w:customStyle="1" w:styleId="EADF01E04D33421E9984BD45B0548537">
    <w:name w:val="EADF01E04D33421E9984BD45B0548537"/>
    <w:rsid w:val="000C0603"/>
  </w:style>
  <w:style w:type="paragraph" w:customStyle="1" w:styleId="CEBF0C8D083B4122B18E60CB2487D504">
    <w:name w:val="CEBF0C8D083B4122B18E60CB2487D504"/>
    <w:rsid w:val="000C06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EE3E6D-566F-4562-A07A-CCE5CF42A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20</Pages>
  <Words>6890</Words>
  <Characters>39274</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46072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aRC sUSTAINABILITY pLAN</dc:creator>
  <cp:lastModifiedBy>Madramootoo, Narinedat</cp:lastModifiedBy>
  <cp:revision>6</cp:revision>
  <dcterms:created xsi:type="dcterms:W3CDTF">2020-03-19T19:29:00Z</dcterms:created>
  <dcterms:modified xsi:type="dcterms:W3CDTF">2020-03-19T21:35:00Z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2019-12-05T00:00:00Z</vt:filetime>
  </property>
  <property fmtid="{D5CDD505-2E9C-101B-9397-08002B2CF9AE}" pid="3" name="Creator">
    <vt:lpwstr>Microsoft® Word 2016</vt:lpwstr>
  </property>
  <property fmtid="{D5CDD505-2E9C-101B-9397-08002B2CF9AE}" pid="4" name="LastSaved">
    <vt:filetime>2019-12-16T00:00:00Z</vt:filetime>
  </property>
</Properties>
</file>