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BCC2B5E" w14:textId="77777777" w:rsidR="00C71005" w:rsidRPr="00FB47B7" w:rsidRDefault="00080E6C">
      <w:pPr>
        <w:pStyle w:val="BodyText"/>
        <w:rPr>
          <w:rFonts w:ascii="Times New Roman" w:hAnsi="Times New Roman" w:cs="Times New Roman"/>
          <w:sz w:val="20"/>
        </w:rPr>
      </w:pPr>
      <w:r w:rsidRPr="00FB47B7">
        <w:rPr>
          <w:rFonts w:ascii="Times New Roman" w:hAnsi="Times New Roman" w:cs="Times New Roman"/>
          <w:noProof/>
        </w:rPr>
        <mc:AlternateContent>
          <mc:Choice Requires="wpg">
            <w:drawing>
              <wp:anchor distT="0" distB="0" distL="114300" distR="114300" simplePos="0" relativeHeight="503287928" behindDoc="1" locked="0" layoutInCell="1" allowOverlap="1" wp14:anchorId="0D24E43C" wp14:editId="5B5492C2">
                <wp:simplePos x="0" y="0"/>
                <wp:positionH relativeFrom="page">
                  <wp:posOffset>6350</wp:posOffset>
                </wp:positionH>
                <wp:positionV relativeFrom="page">
                  <wp:posOffset>0</wp:posOffset>
                </wp:positionV>
                <wp:extent cx="7766050" cy="9594215"/>
                <wp:effectExtent l="0" t="0" r="0" b="0"/>
                <wp:wrapNone/>
                <wp:docPr id="4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9594215"/>
                          <a:chOff x="10" y="0"/>
                          <a:chExt cx="12230" cy="15109"/>
                        </a:xfrm>
                      </wpg:grpSpPr>
                      <pic:pic xmlns:pic="http://schemas.openxmlformats.org/drawingml/2006/picture">
                        <pic:nvPicPr>
                          <pic:cNvPr id="42"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 y="0"/>
                            <a:ext cx="12230" cy="14423"/>
                          </a:xfrm>
                          <a:prstGeom prst="rect">
                            <a:avLst/>
                          </a:prstGeom>
                          <a:noFill/>
                          <a:extLst>
                            <a:ext uri="{909E8E84-426E-40DD-AFC4-6F175D3DCCD1}">
                              <a14:hiddenFill xmlns:a14="http://schemas.microsoft.com/office/drawing/2010/main">
                                <a:solidFill>
                                  <a:srgbClr val="FFFFFF"/>
                                </a:solidFill>
                              </a14:hiddenFill>
                            </a:ext>
                          </a:extLst>
                        </pic:spPr>
                      </pic:pic>
                      <wps:wsp>
                        <wps:cNvPr id="43" name="Rectangle 9"/>
                        <wps:cNvSpPr>
                          <a:spLocks noChangeArrowheads="1"/>
                        </wps:cNvSpPr>
                        <wps:spPr bwMode="auto">
                          <a:xfrm>
                            <a:off x="10" y="3542"/>
                            <a:ext cx="12230" cy="2411"/>
                          </a:xfrm>
                          <a:prstGeom prst="rect">
                            <a:avLst/>
                          </a:prstGeom>
                          <a:solidFill>
                            <a:srgbClr val="B90C2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4"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9694" y="12397"/>
                            <a:ext cx="2016" cy="271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3C9A957" id="Group 7" o:spid="_x0000_s1026" style="position:absolute;margin-left:.5pt;margin-top:0;width:611.5pt;height:755.45pt;z-index:-28552;mso-position-horizontal-relative:page;mso-position-vertical-relative:page" coordorigin="10" coordsize="12230,15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10;width:12230;height:14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">
                  <v:imagedata r:id="rId10" o:title=""/>
                </v:shape>
                <v:rect id="Rectangle 9" o:spid="_x0000_s1028" style="position:absolute;left:10;top:3542;width:12230;height:2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" fillcolor="#b90c2e" stroked="f"/>
                <v:shape id="Picture 8" o:spid="_x0000_s1029" type="#_x0000_t75" style="position:absolute;left:9694;top:12397;width:2016;height:2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">
                  <v:imagedata r:id="rId11" o:title=""/>
                </v:shape>
                <w10:wrap anchorx="page" anchory="page"/>
              </v:group>
            </w:pict>
          </mc:Fallback>
        </mc:AlternateContent>
      </w:r>
    </w:p>
    <w:p w14:paraId="22A883AD" w14:textId="77777777" w:rsidR="00C71005" w:rsidRPr="00FB47B7" w:rsidRDefault="00C71005">
      <w:pPr>
        <w:pStyle w:val="BodyText"/>
        <w:rPr>
          <w:rFonts w:ascii="Times New Roman" w:hAnsi="Times New Roman" w:cs="Times New Roman"/>
          <w:sz w:val="20"/>
        </w:rPr>
      </w:pPr>
    </w:p>
    <w:p w14:paraId="35D0451C" w14:textId="77777777" w:rsidR="00C71005" w:rsidRPr="00FB47B7" w:rsidRDefault="00C71005">
      <w:pPr>
        <w:pStyle w:val="BodyText"/>
        <w:rPr>
          <w:rFonts w:ascii="Times New Roman" w:hAnsi="Times New Roman" w:cs="Times New Roman"/>
          <w:sz w:val="20"/>
        </w:rPr>
      </w:pPr>
    </w:p>
    <w:p w14:paraId="11F82508" w14:textId="77777777" w:rsidR="00C71005" w:rsidRPr="00FB47B7" w:rsidRDefault="00C71005">
      <w:pPr>
        <w:pStyle w:val="BodyText"/>
        <w:rPr>
          <w:rFonts w:ascii="Times New Roman" w:hAnsi="Times New Roman" w:cs="Times New Roman"/>
          <w:sz w:val="20"/>
        </w:rPr>
      </w:pPr>
    </w:p>
    <w:p w14:paraId="77B15FEC" w14:textId="77777777" w:rsidR="00C71005" w:rsidRPr="00FB47B7" w:rsidRDefault="00C71005">
      <w:pPr>
        <w:pStyle w:val="BodyText"/>
        <w:rPr>
          <w:rFonts w:ascii="Times New Roman" w:hAnsi="Times New Roman" w:cs="Times New Roman"/>
          <w:sz w:val="20"/>
        </w:rPr>
      </w:pPr>
    </w:p>
    <w:p w14:paraId="6AB9CD87" w14:textId="77777777" w:rsidR="00C71005" w:rsidRPr="00FB47B7" w:rsidRDefault="00C71005">
      <w:pPr>
        <w:pStyle w:val="BodyText"/>
        <w:rPr>
          <w:rFonts w:ascii="Times New Roman" w:hAnsi="Times New Roman" w:cs="Times New Roman"/>
          <w:sz w:val="20"/>
        </w:rPr>
      </w:pPr>
    </w:p>
    <w:p w14:paraId="750EAA5A" w14:textId="77777777" w:rsidR="00C71005" w:rsidRPr="00FB47B7" w:rsidRDefault="00C71005">
      <w:pPr>
        <w:pStyle w:val="BodyText"/>
        <w:rPr>
          <w:rFonts w:ascii="Times New Roman" w:hAnsi="Times New Roman" w:cs="Times New Roman"/>
          <w:sz w:val="20"/>
        </w:rPr>
      </w:pPr>
    </w:p>
    <w:p w14:paraId="4EAA37A1" w14:textId="77777777" w:rsidR="00C71005" w:rsidRPr="00FB47B7" w:rsidRDefault="00C71005">
      <w:pPr>
        <w:pStyle w:val="BodyText"/>
        <w:rPr>
          <w:rFonts w:ascii="Times New Roman" w:hAnsi="Times New Roman" w:cs="Times New Roman"/>
          <w:sz w:val="20"/>
        </w:rPr>
      </w:pPr>
    </w:p>
    <w:p w14:paraId="7324FBEB" w14:textId="77777777" w:rsidR="00C71005" w:rsidRPr="00FB47B7" w:rsidRDefault="00C71005">
      <w:pPr>
        <w:pStyle w:val="BodyText"/>
        <w:rPr>
          <w:rFonts w:ascii="Times New Roman" w:hAnsi="Times New Roman" w:cs="Times New Roman"/>
          <w:sz w:val="20"/>
        </w:rPr>
      </w:pPr>
    </w:p>
    <w:p w14:paraId="6CE15DCE" w14:textId="77777777" w:rsidR="00C71005" w:rsidRPr="00FB47B7" w:rsidRDefault="00CF2A23">
      <w:pPr>
        <w:spacing w:before="57"/>
        <w:ind w:left="1029" w:right="251"/>
        <w:jc w:val="center"/>
        <w:rPr>
          <w:rFonts w:ascii="Times New Roman" w:hAnsi="Times New Roman" w:cs="Times New Roman"/>
          <w:b/>
          <w:sz w:val="96"/>
        </w:rPr>
      </w:pPr>
      <w:r w:rsidRPr="00FB47B7">
        <w:rPr>
          <w:rFonts w:ascii="Times New Roman" w:hAnsi="Times New Roman" w:cs="Times New Roman"/>
          <w:b/>
          <w:color w:val="FFFFFF"/>
          <w:sz w:val="96"/>
        </w:rPr>
        <w:t>SUSTAINABILITY PLAN</w:t>
      </w:r>
    </w:p>
    <w:p w14:paraId="1CD8965C" w14:textId="77777777" w:rsidR="00C71005" w:rsidRPr="00FB47B7" w:rsidRDefault="00CF2A23">
      <w:pPr>
        <w:spacing w:before="251"/>
        <w:ind w:left="1029" w:right="212"/>
        <w:jc w:val="center"/>
        <w:rPr>
          <w:rFonts w:ascii="Times New Roman" w:hAnsi="Times New Roman" w:cs="Times New Roman"/>
          <w:sz w:val="56"/>
        </w:rPr>
      </w:pPr>
      <w:r w:rsidRPr="00FB47B7">
        <w:rPr>
          <w:rFonts w:ascii="Times New Roman" w:hAnsi="Times New Roman" w:cs="Times New Roman"/>
          <w:color w:val="FFFFFF"/>
          <w:sz w:val="56"/>
        </w:rPr>
        <w:t>2020 - 2024</w:t>
      </w:r>
    </w:p>
    <w:p w14:paraId="3C0CF7E7" w14:textId="77777777" w:rsidR="00C71005" w:rsidRPr="00FB47B7" w:rsidRDefault="00C71005">
      <w:pPr>
        <w:pStyle w:val="BodyText"/>
        <w:rPr>
          <w:rFonts w:ascii="Times New Roman" w:hAnsi="Times New Roman" w:cs="Times New Roman"/>
          <w:sz w:val="20"/>
        </w:rPr>
      </w:pPr>
    </w:p>
    <w:p w14:paraId="588F2066" w14:textId="77777777" w:rsidR="00C71005" w:rsidRPr="00FB47B7" w:rsidRDefault="00C71005">
      <w:pPr>
        <w:pStyle w:val="BodyText"/>
        <w:rPr>
          <w:rFonts w:ascii="Times New Roman" w:hAnsi="Times New Roman" w:cs="Times New Roman"/>
          <w:sz w:val="20"/>
        </w:rPr>
      </w:pPr>
    </w:p>
    <w:p w14:paraId="05DACDD6" w14:textId="77777777" w:rsidR="00C71005" w:rsidRPr="00FB47B7" w:rsidRDefault="00C71005">
      <w:pPr>
        <w:pStyle w:val="BodyText"/>
        <w:rPr>
          <w:rFonts w:ascii="Times New Roman" w:hAnsi="Times New Roman" w:cs="Times New Roman"/>
          <w:sz w:val="20"/>
        </w:rPr>
      </w:pPr>
    </w:p>
    <w:p w14:paraId="361749FC" w14:textId="77777777" w:rsidR="00C71005" w:rsidRPr="00FB47B7" w:rsidRDefault="00C71005">
      <w:pPr>
        <w:pStyle w:val="BodyText"/>
        <w:rPr>
          <w:rFonts w:ascii="Times New Roman" w:hAnsi="Times New Roman" w:cs="Times New Roman"/>
          <w:sz w:val="20"/>
        </w:rPr>
      </w:pPr>
    </w:p>
    <w:p w14:paraId="367E07B6" w14:textId="77777777" w:rsidR="00C71005" w:rsidRPr="00FB47B7" w:rsidRDefault="00C71005">
      <w:pPr>
        <w:pStyle w:val="BodyText"/>
        <w:rPr>
          <w:rFonts w:ascii="Times New Roman" w:hAnsi="Times New Roman" w:cs="Times New Roman"/>
          <w:sz w:val="20"/>
        </w:rPr>
      </w:pPr>
    </w:p>
    <w:p w14:paraId="1BFAAFAE" w14:textId="77777777" w:rsidR="00C71005" w:rsidRPr="00FB47B7" w:rsidRDefault="00C71005">
      <w:pPr>
        <w:pStyle w:val="BodyText"/>
        <w:rPr>
          <w:rFonts w:ascii="Times New Roman" w:hAnsi="Times New Roman" w:cs="Times New Roman"/>
          <w:sz w:val="20"/>
        </w:rPr>
      </w:pPr>
    </w:p>
    <w:p w14:paraId="7B326286" w14:textId="77777777" w:rsidR="00C71005" w:rsidRPr="00FB47B7" w:rsidRDefault="00C71005">
      <w:pPr>
        <w:pStyle w:val="BodyText"/>
        <w:rPr>
          <w:rFonts w:ascii="Times New Roman" w:hAnsi="Times New Roman" w:cs="Times New Roman"/>
          <w:sz w:val="20"/>
        </w:rPr>
      </w:pPr>
    </w:p>
    <w:p w14:paraId="56FAB759" w14:textId="77777777" w:rsidR="00C71005" w:rsidRPr="00FB47B7" w:rsidRDefault="00C71005">
      <w:pPr>
        <w:pStyle w:val="BodyText"/>
        <w:rPr>
          <w:rFonts w:ascii="Times New Roman" w:hAnsi="Times New Roman" w:cs="Times New Roman"/>
          <w:sz w:val="20"/>
        </w:rPr>
      </w:pPr>
    </w:p>
    <w:p w14:paraId="6B58B728" w14:textId="77777777" w:rsidR="00C71005" w:rsidRPr="00FB47B7" w:rsidRDefault="00C71005">
      <w:pPr>
        <w:pStyle w:val="BodyText"/>
        <w:rPr>
          <w:rFonts w:ascii="Times New Roman" w:hAnsi="Times New Roman" w:cs="Times New Roman"/>
          <w:sz w:val="20"/>
        </w:rPr>
      </w:pPr>
    </w:p>
    <w:p w14:paraId="457773F7" w14:textId="77777777" w:rsidR="00C71005" w:rsidRPr="00FB47B7" w:rsidRDefault="00C71005">
      <w:pPr>
        <w:pStyle w:val="BodyText"/>
        <w:rPr>
          <w:rFonts w:ascii="Times New Roman" w:hAnsi="Times New Roman" w:cs="Times New Roman"/>
          <w:sz w:val="20"/>
        </w:rPr>
      </w:pPr>
    </w:p>
    <w:p w14:paraId="12A89D14" w14:textId="77777777" w:rsidR="00C71005" w:rsidRPr="00FB47B7" w:rsidRDefault="00C71005">
      <w:pPr>
        <w:pStyle w:val="BodyText"/>
        <w:rPr>
          <w:rFonts w:ascii="Times New Roman" w:hAnsi="Times New Roman" w:cs="Times New Roman"/>
          <w:sz w:val="20"/>
        </w:rPr>
      </w:pPr>
    </w:p>
    <w:p w14:paraId="699ED3A4" w14:textId="77777777" w:rsidR="00C71005" w:rsidRPr="00FB47B7" w:rsidRDefault="00C71005">
      <w:pPr>
        <w:pStyle w:val="BodyText"/>
        <w:rPr>
          <w:rFonts w:ascii="Times New Roman" w:hAnsi="Times New Roman" w:cs="Times New Roman"/>
          <w:sz w:val="20"/>
        </w:rPr>
      </w:pPr>
    </w:p>
    <w:p w14:paraId="0D2A3072" w14:textId="77777777" w:rsidR="00C71005" w:rsidRPr="00FB47B7" w:rsidRDefault="00C71005">
      <w:pPr>
        <w:pStyle w:val="BodyText"/>
        <w:rPr>
          <w:rFonts w:ascii="Times New Roman" w:hAnsi="Times New Roman" w:cs="Times New Roman"/>
          <w:sz w:val="20"/>
        </w:rPr>
      </w:pPr>
    </w:p>
    <w:p w14:paraId="26912E2D" w14:textId="77777777" w:rsidR="00C71005" w:rsidRPr="00FB47B7" w:rsidRDefault="00C71005">
      <w:pPr>
        <w:pStyle w:val="BodyText"/>
        <w:rPr>
          <w:rFonts w:ascii="Times New Roman" w:hAnsi="Times New Roman" w:cs="Times New Roman"/>
          <w:sz w:val="20"/>
        </w:rPr>
      </w:pPr>
    </w:p>
    <w:p w14:paraId="2AA546FF" w14:textId="77777777" w:rsidR="00C71005" w:rsidRPr="00FB47B7" w:rsidRDefault="00C71005">
      <w:pPr>
        <w:pStyle w:val="BodyText"/>
        <w:rPr>
          <w:rFonts w:ascii="Times New Roman" w:hAnsi="Times New Roman" w:cs="Times New Roman"/>
          <w:sz w:val="20"/>
        </w:rPr>
      </w:pPr>
    </w:p>
    <w:p w14:paraId="21A16587" w14:textId="77777777" w:rsidR="00C71005" w:rsidRPr="00FB47B7" w:rsidRDefault="00C71005">
      <w:pPr>
        <w:pStyle w:val="BodyText"/>
        <w:rPr>
          <w:rFonts w:ascii="Times New Roman" w:hAnsi="Times New Roman" w:cs="Times New Roman"/>
          <w:sz w:val="20"/>
        </w:rPr>
      </w:pPr>
    </w:p>
    <w:p w14:paraId="47C0AB0F" w14:textId="77777777" w:rsidR="00C71005" w:rsidRPr="00FB47B7" w:rsidRDefault="00C71005">
      <w:pPr>
        <w:pStyle w:val="BodyText"/>
        <w:rPr>
          <w:rFonts w:ascii="Times New Roman" w:hAnsi="Times New Roman" w:cs="Times New Roman"/>
          <w:sz w:val="20"/>
        </w:rPr>
      </w:pPr>
    </w:p>
    <w:p w14:paraId="456F2F12" w14:textId="77777777" w:rsidR="00C71005" w:rsidRPr="00FB47B7" w:rsidRDefault="00C71005">
      <w:pPr>
        <w:pStyle w:val="BodyText"/>
        <w:rPr>
          <w:rFonts w:ascii="Times New Roman" w:hAnsi="Times New Roman" w:cs="Times New Roman"/>
          <w:sz w:val="20"/>
        </w:rPr>
      </w:pPr>
    </w:p>
    <w:p w14:paraId="556DB076" w14:textId="77777777" w:rsidR="00C71005" w:rsidRPr="00FB47B7" w:rsidRDefault="00C71005">
      <w:pPr>
        <w:pStyle w:val="BodyText"/>
        <w:rPr>
          <w:rFonts w:ascii="Times New Roman" w:hAnsi="Times New Roman" w:cs="Times New Roman"/>
          <w:sz w:val="20"/>
        </w:rPr>
      </w:pPr>
    </w:p>
    <w:p w14:paraId="6C17806C" w14:textId="77777777" w:rsidR="00C71005" w:rsidRPr="00FB47B7" w:rsidRDefault="00C71005">
      <w:pPr>
        <w:pStyle w:val="BodyText"/>
        <w:rPr>
          <w:rFonts w:ascii="Times New Roman" w:hAnsi="Times New Roman" w:cs="Times New Roman"/>
          <w:sz w:val="20"/>
        </w:rPr>
      </w:pPr>
    </w:p>
    <w:p w14:paraId="5CA69C1B" w14:textId="77777777" w:rsidR="00C71005" w:rsidRPr="00FB47B7" w:rsidRDefault="00C71005">
      <w:pPr>
        <w:pStyle w:val="BodyText"/>
        <w:rPr>
          <w:rFonts w:ascii="Times New Roman" w:hAnsi="Times New Roman" w:cs="Times New Roman"/>
          <w:sz w:val="20"/>
        </w:rPr>
      </w:pPr>
    </w:p>
    <w:p w14:paraId="7EBF8ECC" w14:textId="77777777" w:rsidR="00C71005" w:rsidRPr="00FB47B7" w:rsidRDefault="00C71005">
      <w:pPr>
        <w:pStyle w:val="BodyText"/>
        <w:rPr>
          <w:rFonts w:ascii="Times New Roman" w:hAnsi="Times New Roman" w:cs="Times New Roman"/>
          <w:sz w:val="20"/>
        </w:rPr>
      </w:pPr>
    </w:p>
    <w:p w14:paraId="15D623E5" w14:textId="77777777" w:rsidR="00C71005" w:rsidRPr="00FB47B7" w:rsidRDefault="00C71005">
      <w:pPr>
        <w:pStyle w:val="BodyText"/>
        <w:rPr>
          <w:rFonts w:ascii="Times New Roman" w:hAnsi="Times New Roman" w:cs="Times New Roman"/>
          <w:sz w:val="20"/>
        </w:rPr>
      </w:pPr>
    </w:p>
    <w:p w14:paraId="532BBE5D" w14:textId="77777777" w:rsidR="00C71005" w:rsidRPr="00FB47B7" w:rsidRDefault="00C71005">
      <w:pPr>
        <w:pStyle w:val="BodyText"/>
        <w:rPr>
          <w:rFonts w:ascii="Times New Roman" w:hAnsi="Times New Roman" w:cs="Times New Roman"/>
          <w:sz w:val="20"/>
        </w:rPr>
      </w:pPr>
    </w:p>
    <w:p w14:paraId="5032DC23" w14:textId="77777777" w:rsidR="00C71005" w:rsidRPr="00FB47B7" w:rsidRDefault="00C71005">
      <w:pPr>
        <w:pStyle w:val="BodyText"/>
        <w:rPr>
          <w:rFonts w:ascii="Times New Roman" w:hAnsi="Times New Roman" w:cs="Times New Roman"/>
          <w:sz w:val="20"/>
        </w:rPr>
      </w:pPr>
    </w:p>
    <w:p w14:paraId="4A340933" w14:textId="77777777" w:rsidR="00C71005" w:rsidRPr="00FB47B7" w:rsidRDefault="00C71005">
      <w:pPr>
        <w:pStyle w:val="BodyText"/>
        <w:rPr>
          <w:rFonts w:ascii="Times New Roman" w:hAnsi="Times New Roman" w:cs="Times New Roman"/>
          <w:sz w:val="20"/>
        </w:rPr>
      </w:pPr>
    </w:p>
    <w:p w14:paraId="4951C53D" w14:textId="77777777" w:rsidR="00C71005" w:rsidRPr="00FB47B7" w:rsidRDefault="00C71005">
      <w:pPr>
        <w:pStyle w:val="BodyText"/>
        <w:rPr>
          <w:rFonts w:ascii="Times New Roman" w:hAnsi="Times New Roman" w:cs="Times New Roman"/>
          <w:sz w:val="20"/>
        </w:rPr>
      </w:pPr>
    </w:p>
    <w:p w14:paraId="61089B96" w14:textId="77777777" w:rsidR="00C71005" w:rsidRPr="00FB47B7" w:rsidRDefault="00C71005">
      <w:pPr>
        <w:pStyle w:val="BodyText"/>
        <w:rPr>
          <w:rFonts w:ascii="Times New Roman" w:hAnsi="Times New Roman" w:cs="Times New Roman"/>
          <w:sz w:val="20"/>
        </w:rPr>
      </w:pPr>
    </w:p>
    <w:p w14:paraId="2245AEF2" w14:textId="77777777" w:rsidR="00C71005" w:rsidRPr="00FB47B7" w:rsidRDefault="00C71005">
      <w:pPr>
        <w:pStyle w:val="BodyText"/>
        <w:rPr>
          <w:rFonts w:ascii="Times New Roman" w:hAnsi="Times New Roman" w:cs="Times New Roman"/>
          <w:sz w:val="20"/>
        </w:rPr>
      </w:pPr>
    </w:p>
    <w:p w14:paraId="66555181" w14:textId="77777777" w:rsidR="00C71005" w:rsidRPr="00FB47B7" w:rsidRDefault="00C71005">
      <w:pPr>
        <w:pStyle w:val="BodyText"/>
        <w:rPr>
          <w:rFonts w:ascii="Times New Roman" w:hAnsi="Times New Roman" w:cs="Times New Roman"/>
          <w:sz w:val="20"/>
        </w:rPr>
      </w:pPr>
    </w:p>
    <w:p w14:paraId="7224A8AA" w14:textId="77777777" w:rsidR="00C71005" w:rsidRPr="00FB47B7" w:rsidRDefault="00C71005">
      <w:pPr>
        <w:pStyle w:val="BodyText"/>
        <w:rPr>
          <w:rFonts w:ascii="Times New Roman" w:hAnsi="Times New Roman" w:cs="Times New Roman"/>
          <w:sz w:val="20"/>
        </w:rPr>
      </w:pPr>
    </w:p>
    <w:p w14:paraId="036763B1" w14:textId="77777777" w:rsidR="00C71005" w:rsidRPr="00FB47B7" w:rsidRDefault="00C71005">
      <w:pPr>
        <w:pStyle w:val="BodyText"/>
        <w:rPr>
          <w:rFonts w:ascii="Times New Roman" w:hAnsi="Times New Roman" w:cs="Times New Roman"/>
          <w:sz w:val="20"/>
        </w:rPr>
      </w:pPr>
    </w:p>
    <w:p w14:paraId="3068405D" w14:textId="77777777" w:rsidR="00C71005" w:rsidRPr="00FB47B7" w:rsidRDefault="00C71005">
      <w:pPr>
        <w:pStyle w:val="BodyText"/>
        <w:rPr>
          <w:rFonts w:ascii="Times New Roman" w:hAnsi="Times New Roman" w:cs="Times New Roman"/>
          <w:sz w:val="20"/>
        </w:rPr>
      </w:pPr>
    </w:p>
    <w:p w14:paraId="32FB9DC7" w14:textId="77777777" w:rsidR="00C71005" w:rsidRPr="00FB47B7" w:rsidRDefault="00C71005">
      <w:pPr>
        <w:rPr>
          <w:rFonts w:ascii="Times New Roman" w:hAnsi="Times New Roman" w:cs="Times New Roman"/>
          <w:sz w:val="36"/>
        </w:rPr>
        <w:sectPr w:rsidR="00C71005" w:rsidRPr="00FB47B7" w:rsidSect="009E320E">
          <w:type w:val="continuous"/>
          <w:pgSz w:w="12240" w:h="15840"/>
          <w:pgMar w:top="1440" w:right="720" w:bottom="1440" w:left="720" w:header="720" w:footer="720" w:gutter="0"/>
          <w:cols w:space="720"/>
        </w:sectPr>
      </w:pPr>
    </w:p>
    <w:p w14:paraId="79E09BCE" w14:textId="77777777" w:rsidR="00C71005" w:rsidRPr="00FB47B7" w:rsidRDefault="00CF2A23">
      <w:pPr>
        <w:spacing w:before="4"/>
        <w:ind w:left="120"/>
        <w:rPr>
          <w:rFonts w:ascii="Times New Roman" w:hAnsi="Times New Roman" w:cs="Times New Roman"/>
          <w:b/>
          <w:sz w:val="28"/>
        </w:rPr>
      </w:pPr>
      <w:r w:rsidRPr="00FB47B7">
        <w:rPr>
          <w:rFonts w:ascii="Times New Roman" w:hAnsi="Times New Roman" w:cs="Times New Roman"/>
          <w:b/>
          <w:color w:val="002F56"/>
          <w:sz w:val="28"/>
        </w:rPr>
        <w:lastRenderedPageBreak/>
        <w:t>TABLE OF CONTENTS</w:t>
      </w:r>
    </w:p>
    <w:sdt>
      <w:sdtPr>
        <w:rPr>
          <w:rFonts w:ascii="Times New Roman" w:hAnsi="Times New Roman" w:cs="Times New Roman"/>
        </w:rPr>
        <w:id w:val="1657797180"/>
        <w:docPartObj>
          <w:docPartGallery w:val="Table of Contents"/>
          <w:docPartUnique/>
        </w:docPartObj>
      </w:sdtPr>
      <w:sdtEndPr/>
      <w:sdtContent>
        <w:p w14:paraId="38C616BC" w14:textId="77777777" w:rsidR="00C71005" w:rsidRPr="00FB47B7" w:rsidRDefault="00AE06F1">
          <w:pPr>
            <w:pStyle w:val="TOC1"/>
            <w:tabs>
              <w:tab w:val="right" w:leader="dot" w:pos="10912"/>
            </w:tabs>
            <w:spacing w:before="187"/>
            <w:rPr>
              <w:rFonts w:ascii="Times New Roman" w:hAnsi="Times New Roman" w:cs="Times New Roman"/>
            </w:rPr>
          </w:pPr>
          <w:hyperlink w:anchor="_bookmark0" w:history="1">
            <w:r w:rsidR="00CF2A23" w:rsidRPr="00FB47B7">
              <w:rPr>
                <w:rFonts w:ascii="Times New Roman" w:hAnsi="Times New Roman" w:cs="Times New Roman"/>
              </w:rPr>
              <w:t>INTRODUCTION</w:t>
            </w:r>
            <w:r w:rsidR="00CF2A23" w:rsidRPr="00FB47B7">
              <w:rPr>
                <w:rFonts w:ascii="Times New Roman" w:hAnsi="Times New Roman" w:cs="Times New Roman"/>
              </w:rPr>
              <w:tab/>
              <w:t>2</w:t>
            </w:r>
          </w:hyperlink>
        </w:p>
        <w:p w14:paraId="22630F87" w14:textId="77777777" w:rsidR="00C71005" w:rsidRPr="00FB47B7" w:rsidRDefault="00AE06F1">
          <w:pPr>
            <w:pStyle w:val="TOC1"/>
            <w:tabs>
              <w:tab w:val="right" w:leader="dot" w:pos="10912"/>
            </w:tabs>
            <w:spacing w:before="140"/>
            <w:rPr>
              <w:rFonts w:ascii="Times New Roman" w:hAnsi="Times New Roman" w:cs="Times New Roman"/>
            </w:rPr>
          </w:pPr>
          <w:hyperlink w:anchor="_bookmark1" w:history="1">
            <w:r w:rsidR="00CF2A23" w:rsidRPr="00FB47B7">
              <w:rPr>
                <w:rFonts w:ascii="Times New Roman" w:hAnsi="Times New Roman" w:cs="Times New Roman"/>
              </w:rPr>
              <w:t>PROJECT</w:t>
            </w:r>
            <w:r w:rsidR="00CF2A23" w:rsidRPr="00FB47B7">
              <w:rPr>
                <w:rFonts w:ascii="Times New Roman" w:hAnsi="Times New Roman" w:cs="Times New Roman"/>
                <w:spacing w:val="-1"/>
              </w:rPr>
              <w:t xml:space="preserve"> </w:t>
            </w:r>
            <w:r w:rsidR="00CF2A23" w:rsidRPr="00FB47B7">
              <w:rPr>
                <w:rFonts w:ascii="Times New Roman" w:hAnsi="Times New Roman" w:cs="Times New Roman"/>
              </w:rPr>
              <w:t>TEAM</w:t>
            </w:r>
            <w:r w:rsidR="00CF2A23" w:rsidRPr="00FB47B7">
              <w:rPr>
                <w:rFonts w:ascii="Times New Roman" w:hAnsi="Times New Roman" w:cs="Times New Roman"/>
              </w:rPr>
              <w:tab/>
              <w:t>2</w:t>
            </w:r>
          </w:hyperlink>
        </w:p>
        <w:p w14:paraId="4D5770BB" w14:textId="77777777" w:rsidR="00C71005" w:rsidRPr="00FB47B7" w:rsidRDefault="00AE06F1">
          <w:pPr>
            <w:pStyle w:val="TOC1"/>
            <w:tabs>
              <w:tab w:val="right" w:leader="dot" w:pos="10912"/>
            </w:tabs>
            <w:spacing w:before="140"/>
            <w:rPr>
              <w:rFonts w:ascii="Times New Roman" w:hAnsi="Times New Roman" w:cs="Times New Roman"/>
            </w:rPr>
          </w:pPr>
          <w:hyperlink w:anchor="_bookmark2" w:history="1">
            <w:r w:rsidR="00CF2A23" w:rsidRPr="00FB47B7">
              <w:rPr>
                <w:rFonts w:ascii="Times New Roman" w:hAnsi="Times New Roman" w:cs="Times New Roman"/>
              </w:rPr>
              <w:t>SUMMARY</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OF</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RECOMMENDATIONS</w:t>
            </w:r>
            <w:r w:rsidR="00CF2A23" w:rsidRPr="00FB47B7">
              <w:rPr>
                <w:rFonts w:ascii="Times New Roman" w:hAnsi="Times New Roman" w:cs="Times New Roman"/>
              </w:rPr>
              <w:tab/>
              <w:t>3</w:t>
            </w:r>
          </w:hyperlink>
        </w:p>
        <w:p w14:paraId="2E8C82BD" w14:textId="77777777" w:rsidR="00C71005" w:rsidRPr="00FB47B7" w:rsidRDefault="00AE06F1">
          <w:pPr>
            <w:pStyle w:val="TOC1"/>
            <w:tabs>
              <w:tab w:val="right" w:leader="dot" w:pos="10912"/>
            </w:tabs>
            <w:spacing w:before="140"/>
            <w:rPr>
              <w:rFonts w:ascii="Times New Roman" w:hAnsi="Times New Roman" w:cs="Times New Roman"/>
            </w:rPr>
          </w:pPr>
          <w:hyperlink w:anchor="_bookmark3" w:history="1">
            <w:r w:rsidR="00CF2A23" w:rsidRPr="00FB47B7">
              <w:rPr>
                <w:rFonts w:ascii="Times New Roman" w:hAnsi="Times New Roman" w:cs="Times New Roman"/>
              </w:rPr>
              <w:t>WHAT</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IS SUSTAINABILITY?</w:t>
            </w:r>
            <w:r w:rsidR="00CF2A23" w:rsidRPr="00FB47B7">
              <w:rPr>
                <w:rFonts w:ascii="Times New Roman" w:hAnsi="Times New Roman" w:cs="Times New Roman"/>
              </w:rPr>
              <w:tab/>
              <w:t>4</w:t>
            </w:r>
          </w:hyperlink>
        </w:p>
        <w:p w14:paraId="5734A45C" w14:textId="77777777" w:rsidR="00C71005" w:rsidRPr="00FB47B7" w:rsidRDefault="00AE06F1">
          <w:pPr>
            <w:pStyle w:val="TOC1"/>
            <w:tabs>
              <w:tab w:val="right" w:leader="dot" w:pos="10912"/>
            </w:tabs>
            <w:rPr>
              <w:rFonts w:ascii="Times New Roman" w:hAnsi="Times New Roman" w:cs="Times New Roman"/>
            </w:rPr>
          </w:pPr>
          <w:hyperlink w:anchor="_bookmark5" w:history="1">
            <w:r w:rsidR="00CF2A23" w:rsidRPr="00FB47B7">
              <w:rPr>
                <w:rFonts w:ascii="Times New Roman" w:hAnsi="Times New Roman" w:cs="Times New Roman"/>
              </w:rPr>
              <w:t>REGULATORY</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ENVIRONMENT</w:t>
            </w:r>
            <w:r w:rsidR="00CF2A23" w:rsidRPr="00FB47B7">
              <w:rPr>
                <w:rFonts w:ascii="Times New Roman" w:hAnsi="Times New Roman" w:cs="Times New Roman"/>
              </w:rPr>
              <w:tab/>
              <w:t>4</w:t>
            </w:r>
          </w:hyperlink>
        </w:p>
        <w:p w14:paraId="19923730" w14:textId="77777777" w:rsidR="00C71005" w:rsidRPr="00FB47B7" w:rsidRDefault="00AE06F1">
          <w:pPr>
            <w:pStyle w:val="TOC1"/>
            <w:tabs>
              <w:tab w:val="right" w:leader="dot" w:pos="10912"/>
            </w:tabs>
            <w:rPr>
              <w:rFonts w:ascii="Times New Roman" w:hAnsi="Times New Roman" w:cs="Times New Roman"/>
            </w:rPr>
          </w:pPr>
          <w:hyperlink w:anchor="_bookmark6" w:history="1">
            <w:r w:rsidR="00CF2A23" w:rsidRPr="00FB47B7">
              <w:rPr>
                <w:rFonts w:ascii="Times New Roman" w:hAnsi="Times New Roman" w:cs="Times New Roman"/>
              </w:rPr>
              <w:t>ARC</w:t>
            </w:r>
            <w:r w:rsidR="00CF2A23" w:rsidRPr="00FB47B7">
              <w:rPr>
                <w:rFonts w:ascii="Times New Roman" w:hAnsi="Times New Roman" w:cs="Times New Roman"/>
                <w:spacing w:val="-1"/>
              </w:rPr>
              <w:t xml:space="preserve"> </w:t>
            </w:r>
            <w:r w:rsidR="00CF2A23" w:rsidRPr="00FB47B7">
              <w:rPr>
                <w:rFonts w:ascii="Times New Roman" w:hAnsi="Times New Roman" w:cs="Times New Roman"/>
              </w:rPr>
              <w:t>SUSTAINABILITY</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VISION</w:t>
            </w:r>
            <w:r w:rsidR="00CF2A23" w:rsidRPr="00FB47B7">
              <w:rPr>
                <w:rFonts w:ascii="Times New Roman" w:hAnsi="Times New Roman" w:cs="Times New Roman"/>
              </w:rPr>
              <w:tab/>
              <w:t>4</w:t>
            </w:r>
          </w:hyperlink>
        </w:p>
        <w:p w14:paraId="44E677B6" w14:textId="0138511B" w:rsidR="00714B7E" w:rsidRPr="00FB47B7" w:rsidRDefault="00AE06F1" w:rsidP="00714B7E">
          <w:pPr>
            <w:pStyle w:val="TOC1"/>
            <w:tabs>
              <w:tab w:val="right" w:leader="dot" w:pos="10912"/>
            </w:tabs>
            <w:spacing w:before="137"/>
            <w:rPr>
              <w:rFonts w:ascii="Times New Roman" w:hAnsi="Times New Roman" w:cs="Times New Roman"/>
            </w:rPr>
          </w:pPr>
          <w:hyperlink w:anchor="_bookmark4" w:history="1">
            <w:r w:rsidR="00714B7E">
              <w:rPr>
                <w:rFonts w:ascii="Times New Roman" w:hAnsi="Times New Roman" w:cs="Times New Roman"/>
              </w:rPr>
              <w:t>ARC SUSTAINABILITY MISSION</w:t>
            </w:r>
            <w:r w:rsidR="00714B7E">
              <w:rPr>
                <w:rFonts w:ascii="Times New Roman" w:hAnsi="Times New Roman" w:cs="Times New Roman"/>
              </w:rPr>
              <w:tab/>
              <w:t>4</w:t>
            </w:r>
          </w:hyperlink>
        </w:p>
        <w:p w14:paraId="195BF725" w14:textId="3BF3676F" w:rsidR="00C71005" w:rsidRPr="00FB47B7" w:rsidRDefault="00AE06F1">
          <w:pPr>
            <w:pStyle w:val="TOC1"/>
            <w:tabs>
              <w:tab w:val="right" w:leader="dot" w:pos="10912"/>
            </w:tabs>
            <w:rPr>
              <w:rFonts w:ascii="Times New Roman" w:hAnsi="Times New Roman" w:cs="Times New Roman"/>
            </w:rPr>
          </w:pPr>
          <w:hyperlink w:anchor="_bookmark7" w:history="1">
            <w:r w:rsidR="00CF2A23" w:rsidRPr="00FB47B7">
              <w:rPr>
                <w:rFonts w:ascii="Times New Roman" w:hAnsi="Times New Roman" w:cs="Times New Roman"/>
              </w:rPr>
              <w:t>FOCUS AREA 1: LEADERSHIP</w:t>
            </w:r>
            <w:r w:rsidR="00CF2A23" w:rsidRPr="00FB47B7">
              <w:rPr>
                <w:rFonts w:ascii="Times New Roman" w:hAnsi="Times New Roman" w:cs="Times New Roman"/>
              </w:rPr>
              <w:tab/>
              <w:t>5</w:t>
            </w:r>
          </w:hyperlink>
        </w:p>
        <w:p w14:paraId="7824FD96" w14:textId="08D100AE" w:rsidR="00C71005" w:rsidRPr="00FB47B7" w:rsidRDefault="00AE06F1">
          <w:pPr>
            <w:pStyle w:val="TOC1"/>
            <w:tabs>
              <w:tab w:val="right" w:leader="dot" w:pos="10912"/>
            </w:tabs>
            <w:spacing w:before="137"/>
            <w:rPr>
              <w:rFonts w:ascii="Times New Roman" w:hAnsi="Times New Roman" w:cs="Times New Roman"/>
            </w:rPr>
          </w:pPr>
          <w:hyperlink w:anchor="_bookmark8" w:history="1">
            <w:r w:rsidR="00CF2A23" w:rsidRPr="00FB47B7">
              <w:rPr>
                <w:rFonts w:ascii="Times New Roman" w:hAnsi="Times New Roman" w:cs="Times New Roman"/>
              </w:rPr>
              <w:t>FOCUS AREA 2:</w:t>
            </w:r>
            <w:r w:rsidR="005C2EF0" w:rsidRPr="00FB47B7">
              <w:rPr>
                <w:rFonts w:ascii="Times New Roman" w:hAnsi="Times New Roman" w:cs="Times New Roman"/>
              </w:rPr>
              <w:t xml:space="preserve"> COMMUNICATION</w:t>
            </w:r>
            <w:r w:rsidR="00CF2A23" w:rsidRPr="00FB47B7">
              <w:rPr>
                <w:rFonts w:ascii="Times New Roman" w:hAnsi="Times New Roman" w:cs="Times New Roman"/>
              </w:rPr>
              <w:tab/>
              <w:t>6</w:t>
            </w:r>
          </w:hyperlink>
        </w:p>
        <w:p w14:paraId="3E2157B5" w14:textId="3112D0DA" w:rsidR="00C71005" w:rsidRPr="00FB47B7" w:rsidRDefault="00AE06F1">
          <w:pPr>
            <w:pStyle w:val="TOC1"/>
            <w:tabs>
              <w:tab w:val="right" w:leader="dot" w:pos="10912"/>
            </w:tabs>
            <w:rPr>
              <w:rFonts w:ascii="Times New Roman" w:hAnsi="Times New Roman" w:cs="Times New Roman"/>
            </w:rPr>
          </w:pPr>
          <w:hyperlink w:anchor="_bookmark9" w:history="1">
            <w:r w:rsidR="00CF2A23" w:rsidRPr="00FB47B7">
              <w:rPr>
                <w:rFonts w:ascii="Times New Roman" w:hAnsi="Times New Roman" w:cs="Times New Roman"/>
              </w:rPr>
              <w:t>FOCUS AREA 3:</w:t>
            </w:r>
            <w:r w:rsidR="005C2EF0" w:rsidRPr="00FB47B7">
              <w:rPr>
                <w:rFonts w:ascii="Times New Roman" w:hAnsi="Times New Roman" w:cs="Times New Roman"/>
              </w:rPr>
              <w:t xml:space="preserve"> BUILT ENVIRONMENT</w:t>
            </w:r>
            <w:r w:rsidR="00CF2A23" w:rsidRPr="00FB47B7">
              <w:rPr>
                <w:rFonts w:ascii="Times New Roman" w:hAnsi="Times New Roman" w:cs="Times New Roman"/>
              </w:rPr>
              <w:tab/>
            </w:r>
          </w:hyperlink>
          <w:r w:rsidR="00714B7E">
            <w:rPr>
              <w:rFonts w:ascii="Times New Roman" w:hAnsi="Times New Roman" w:cs="Times New Roman"/>
            </w:rPr>
            <w:t>7</w:t>
          </w:r>
        </w:p>
        <w:p w14:paraId="202E8A1B" w14:textId="77777777" w:rsidR="00C71005" w:rsidRPr="00FB47B7" w:rsidRDefault="00AE06F1">
          <w:pPr>
            <w:pStyle w:val="TOC1"/>
            <w:tabs>
              <w:tab w:val="right" w:leader="dot" w:pos="10912"/>
            </w:tabs>
            <w:rPr>
              <w:rFonts w:ascii="Times New Roman" w:hAnsi="Times New Roman" w:cs="Times New Roman"/>
            </w:rPr>
          </w:pPr>
          <w:hyperlink w:anchor="_bookmark10" w:history="1">
            <w:r w:rsidR="00CF2A23" w:rsidRPr="00FB47B7">
              <w:rPr>
                <w:rFonts w:ascii="Times New Roman" w:hAnsi="Times New Roman" w:cs="Times New Roman"/>
              </w:rPr>
              <w:t>FOCUS AREA</w:t>
            </w:r>
            <w:r w:rsidR="00CF2A23" w:rsidRPr="00FB47B7">
              <w:rPr>
                <w:rFonts w:ascii="Times New Roman" w:hAnsi="Times New Roman" w:cs="Times New Roman"/>
                <w:spacing w:val="-3"/>
              </w:rPr>
              <w:t xml:space="preserve"> </w:t>
            </w:r>
            <w:r w:rsidR="00CF2A23" w:rsidRPr="00FB47B7">
              <w:rPr>
                <w:rFonts w:ascii="Times New Roman" w:hAnsi="Times New Roman" w:cs="Times New Roman"/>
              </w:rPr>
              <w:t>4:</w:t>
            </w:r>
            <w:r w:rsidR="00CF2A23" w:rsidRPr="00FB47B7">
              <w:rPr>
                <w:rFonts w:ascii="Times New Roman" w:hAnsi="Times New Roman" w:cs="Times New Roman"/>
                <w:spacing w:val="-1"/>
              </w:rPr>
              <w:t xml:space="preserve"> </w:t>
            </w:r>
            <w:r w:rsidR="00CF2A23" w:rsidRPr="00FB47B7">
              <w:rPr>
                <w:rFonts w:ascii="Times New Roman" w:hAnsi="Times New Roman" w:cs="Times New Roman"/>
              </w:rPr>
              <w:t>FOOD</w:t>
            </w:r>
            <w:r w:rsidR="00CF2A23" w:rsidRPr="00FB47B7">
              <w:rPr>
                <w:rFonts w:ascii="Times New Roman" w:hAnsi="Times New Roman" w:cs="Times New Roman"/>
              </w:rPr>
              <w:tab/>
              <w:t>9</w:t>
            </w:r>
          </w:hyperlink>
        </w:p>
        <w:p w14:paraId="3474EEFF" w14:textId="6A6D2621" w:rsidR="00C71005" w:rsidRPr="00FB47B7" w:rsidRDefault="00AE06F1">
          <w:pPr>
            <w:pStyle w:val="TOC1"/>
            <w:tabs>
              <w:tab w:val="right" w:leader="dot" w:pos="10912"/>
            </w:tabs>
            <w:rPr>
              <w:rFonts w:ascii="Times New Roman" w:hAnsi="Times New Roman" w:cs="Times New Roman"/>
            </w:rPr>
          </w:pPr>
          <w:hyperlink w:anchor="_bookmark11" w:history="1">
            <w:r w:rsidR="00CF2A23" w:rsidRPr="00FB47B7">
              <w:rPr>
                <w:rFonts w:ascii="Times New Roman" w:hAnsi="Times New Roman" w:cs="Times New Roman"/>
              </w:rPr>
              <w:t xml:space="preserve">FOCUS AREA 5: </w:t>
            </w:r>
            <w:r w:rsidR="005C2EF0" w:rsidRPr="00FB47B7">
              <w:rPr>
                <w:rFonts w:ascii="Times New Roman" w:hAnsi="Times New Roman" w:cs="Times New Roman"/>
              </w:rPr>
              <w:t>ACADEMICS</w:t>
            </w:r>
            <w:r w:rsidR="00CF2A23" w:rsidRPr="00FB47B7">
              <w:rPr>
                <w:rFonts w:ascii="Times New Roman" w:hAnsi="Times New Roman" w:cs="Times New Roman"/>
              </w:rPr>
              <w:tab/>
              <w:t>10</w:t>
            </w:r>
          </w:hyperlink>
        </w:p>
        <w:p w14:paraId="05018787" w14:textId="0F2C0337" w:rsidR="00C71005" w:rsidRPr="00FB47B7" w:rsidRDefault="00AE06F1">
          <w:pPr>
            <w:pStyle w:val="TOC1"/>
            <w:tabs>
              <w:tab w:val="right" w:leader="dot" w:pos="10912"/>
            </w:tabs>
            <w:rPr>
              <w:rFonts w:ascii="Times New Roman" w:hAnsi="Times New Roman" w:cs="Times New Roman"/>
            </w:rPr>
          </w:pPr>
          <w:hyperlink w:anchor="_bookmark12" w:history="1">
            <w:r w:rsidR="00CF2A23" w:rsidRPr="00FB47B7">
              <w:rPr>
                <w:rFonts w:ascii="Times New Roman" w:hAnsi="Times New Roman" w:cs="Times New Roman"/>
              </w:rPr>
              <w:t xml:space="preserve">FOCUS AREA 6: </w:t>
            </w:r>
            <w:r w:rsidR="005C2EF0" w:rsidRPr="00FB47B7">
              <w:rPr>
                <w:rFonts w:ascii="Times New Roman" w:hAnsi="Times New Roman" w:cs="Times New Roman"/>
              </w:rPr>
              <w:t xml:space="preserve">TRANSPORTATION, </w:t>
            </w:r>
            <w:r w:rsidR="00CF2A23" w:rsidRPr="00FB47B7">
              <w:rPr>
                <w:rFonts w:ascii="Times New Roman" w:hAnsi="Times New Roman" w:cs="Times New Roman"/>
              </w:rPr>
              <w:t>ENERGY</w:t>
            </w:r>
            <w:r w:rsidR="005C2EF0" w:rsidRPr="00FB47B7">
              <w:rPr>
                <w:rFonts w:ascii="Times New Roman" w:hAnsi="Times New Roman" w:cs="Times New Roman"/>
              </w:rPr>
              <w:t>,</w:t>
            </w:r>
            <w:r w:rsidR="00CF2A23" w:rsidRPr="00FB47B7">
              <w:rPr>
                <w:rFonts w:ascii="Times New Roman" w:hAnsi="Times New Roman" w:cs="Times New Roman"/>
                <w:spacing w:val="-4"/>
              </w:rPr>
              <w:t xml:space="preserve"> </w:t>
            </w:r>
            <w:r w:rsidR="00CF2A23" w:rsidRPr="00FB47B7">
              <w:rPr>
                <w:rFonts w:ascii="Times New Roman" w:hAnsi="Times New Roman" w:cs="Times New Roman"/>
              </w:rPr>
              <w:t>AND CLIMATE</w:t>
            </w:r>
            <w:r w:rsidR="00CF2A23" w:rsidRPr="00FB47B7">
              <w:rPr>
                <w:rFonts w:ascii="Times New Roman" w:hAnsi="Times New Roman" w:cs="Times New Roman"/>
              </w:rPr>
              <w:tab/>
              <w:t>11</w:t>
            </w:r>
          </w:hyperlink>
        </w:p>
        <w:p w14:paraId="26B9062F" w14:textId="47E44FF3" w:rsidR="00C71005" w:rsidRPr="00FB47B7" w:rsidRDefault="00AE06F1">
          <w:pPr>
            <w:pStyle w:val="TOC1"/>
            <w:tabs>
              <w:tab w:val="right" w:leader="dot" w:pos="10912"/>
            </w:tabs>
            <w:spacing w:before="136"/>
            <w:rPr>
              <w:rFonts w:ascii="Times New Roman" w:hAnsi="Times New Roman" w:cs="Times New Roman"/>
            </w:rPr>
          </w:pPr>
          <w:hyperlink w:anchor="_bookmark13" w:history="1">
            <w:r w:rsidR="00CF2A23" w:rsidRPr="00FB47B7">
              <w:rPr>
                <w:rFonts w:ascii="Times New Roman" w:hAnsi="Times New Roman" w:cs="Times New Roman"/>
              </w:rPr>
              <w:t xml:space="preserve">FOCUS AREA 7: </w:t>
            </w:r>
            <w:r w:rsidR="005C2EF0" w:rsidRPr="00FB47B7">
              <w:rPr>
                <w:rFonts w:ascii="Times New Roman" w:hAnsi="Times New Roman" w:cs="Times New Roman"/>
              </w:rPr>
              <w:t>LANDSCAPE AND BIOTIC ENVIRONMENT</w:t>
            </w:r>
            <w:r w:rsidR="00CF2A23" w:rsidRPr="00FB47B7">
              <w:rPr>
                <w:rFonts w:ascii="Times New Roman" w:hAnsi="Times New Roman" w:cs="Times New Roman"/>
              </w:rPr>
              <w:tab/>
              <w:t>12</w:t>
            </w:r>
          </w:hyperlink>
        </w:p>
        <w:p w14:paraId="232EFF22" w14:textId="7478690D" w:rsidR="00C71005" w:rsidRPr="00FB47B7" w:rsidRDefault="00AE06F1">
          <w:pPr>
            <w:pStyle w:val="TOC1"/>
            <w:tabs>
              <w:tab w:val="right" w:leader="dot" w:pos="10912"/>
            </w:tabs>
            <w:rPr>
              <w:rFonts w:ascii="Times New Roman" w:hAnsi="Times New Roman" w:cs="Times New Roman"/>
            </w:rPr>
          </w:pPr>
          <w:hyperlink w:anchor="_bookmark14" w:history="1">
            <w:r w:rsidR="00CF2A23" w:rsidRPr="00FB47B7">
              <w:rPr>
                <w:rFonts w:ascii="Times New Roman" w:hAnsi="Times New Roman" w:cs="Times New Roman"/>
              </w:rPr>
              <w:t>FOCUS AREA 8:</w:t>
            </w:r>
            <w:r w:rsidR="005C2EF0" w:rsidRPr="00FB47B7">
              <w:rPr>
                <w:rFonts w:ascii="Times New Roman" w:hAnsi="Times New Roman" w:cs="Times New Roman"/>
              </w:rPr>
              <w:t xml:space="preserve"> WASTE MANAGEMENT</w:t>
            </w:r>
            <w:r w:rsidR="00CF2A23" w:rsidRPr="00FB47B7">
              <w:rPr>
                <w:rFonts w:ascii="Times New Roman" w:hAnsi="Times New Roman" w:cs="Times New Roman"/>
              </w:rPr>
              <w:tab/>
              <w:t>13</w:t>
            </w:r>
          </w:hyperlink>
        </w:p>
        <w:p w14:paraId="5CFE8ED2" w14:textId="62E1B09E" w:rsidR="00C71005" w:rsidRPr="00FB47B7" w:rsidRDefault="00AE06F1">
          <w:pPr>
            <w:pStyle w:val="TOC1"/>
            <w:tabs>
              <w:tab w:val="right" w:leader="dot" w:pos="10912"/>
            </w:tabs>
            <w:rPr>
              <w:rFonts w:ascii="Times New Roman" w:hAnsi="Times New Roman" w:cs="Times New Roman"/>
            </w:rPr>
          </w:pPr>
          <w:hyperlink w:anchor="_bookmark15" w:history="1">
            <w:r w:rsidR="00CF2A23" w:rsidRPr="00FB47B7">
              <w:rPr>
                <w:rFonts w:ascii="Times New Roman" w:hAnsi="Times New Roman" w:cs="Times New Roman"/>
              </w:rPr>
              <w:t>FOCUS AREA 9:</w:t>
            </w:r>
            <w:r w:rsidR="005C2EF0" w:rsidRPr="00FB47B7">
              <w:rPr>
                <w:rFonts w:ascii="Times New Roman" w:hAnsi="Times New Roman" w:cs="Times New Roman"/>
              </w:rPr>
              <w:t xml:space="preserve"> WATER</w:t>
            </w:r>
            <w:r w:rsidR="00CF2A23" w:rsidRPr="00FB47B7">
              <w:rPr>
                <w:rFonts w:ascii="Times New Roman" w:hAnsi="Times New Roman" w:cs="Times New Roman"/>
              </w:rPr>
              <w:tab/>
              <w:t>14</w:t>
            </w:r>
          </w:hyperlink>
        </w:p>
        <w:p w14:paraId="1D6B506A" w14:textId="7B6503BD" w:rsidR="00C71005" w:rsidRPr="00FB47B7" w:rsidRDefault="00AE06F1">
          <w:pPr>
            <w:pStyle w:val="TOC1"/>
            <w:tabs>
              <w:tab w:val="right" w:leader="dot" w:pos="10912"/>
            </w:tabs>
            <w:rPr>
              <w:rFonts w:ascii="Times New Roman" w:hAnsi="Times New Roman" w:cs="Times New Roman"/>
            </w:rPr>
          </w:pPr>
          <w:hyperlink w:anchor="_bookmark19" w:history="1">
            <w:r w:rsidR="00CF2A23" w:rsidRPr="00FB47B7">
              <w:rPr>
                <w:rFonts w:ascii="Times New Roman" w:hAnsi="Times New Roman" w:cs="Times New Roman"/>
              </w:rPr>
              <w:t>CLOSING THOUGHTS AND</w:t>
            </w:r>
            <w:r w:rsidR="00CF2A23" w:rsidRPr="00FB47B7">
              <w:rPr>
                <w:rFonts w:ascii="Times New Roman" w:hAnsi="Times New Roman" w:cs="Times New Roman"/>
                <w:spacing w:val="-4"/>
              </w:rPr>
              <w:t xml:space="preserve"> </w:t>
            </w:r>
            <w:r w:rsidR="00CF2A23" w:rsidRPr="00FB47B7">
              <w:rPr>
                <w:rFonts w:ascii="Times New Roman" w:hAnsi="Times New Roman" w:cs="Times New Roman"/>
              </w:rPr>
              <w:t>NEXT</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STEPS</w:t>
            </w:r>
            <w:r w:rsidR="00CF2A23" w:rsidRPr="00FB47B7">
              <w:rPr>
                <w:rFonts w:ascii="Times New Roman" w:hAnsi="Times New Roman" w:cs="Times New Roman"/>
              </w:rPr>
              <w:tab/>
            </w:r>
          </w:hyperlink>
          <w:r w:rsidR="00714B7E">
            <w:rPr>
              <w:rFonts w:ascii="Times New Roman" w:hAnsi="Times New Roman" w:cs="Times New Roman"/>
            </w:rPr>
            <w:t>16</w:t>
          </w:r>
        </w:p>
        <w:p w14:paraId="38F8B831" w14:textId="0DB2C3E1" w:rsidR="00C71005" w:rsidRPr="00FB47B7" w:rsidRDefault="00AE06F1">
          <w:pPr>
            <w:pStyle w:val="TOC1"/>
            <w:tabs>
              <w:tab w:val="right" w:leader="dot" w:pos="10912"/>
            </w:tabs>
            <w:rPr>
              <w:rFonts w:ascii="Times New Roman" w:hAnsi="Times New Roman" w:cs="Times New Roman"/>
            </w:rPr>
          </w:pPr>
          <w:hyperlink w:anchor="_bookmark20" w:history="1">
            <w:r w:rsidR="00CF2A23" w:rsidRPr="00FB47B7">
              <w:rPr>
                <w:rFonts w:ascii="Times New Roman" w:hAnsi="Times New Roman" w:cs="Times New Roman"/>
              </w:rPr>
              <w:t>APPENDIX A: CALIFORNIA STATE</w:t>
            </w:r>
            <w:r w:rsidR="00CF2A23" w:rsidRPr="00FB47B7">
              <w:rPr>
                <w:rFonts w:ascii="Times New Roman" w:hAnsi="Times New Roman" w:cs="Times New Roman"/>
                <w:spacing w:val="-2"/>
              </w:rPr>
              <w:t xml:space="preserve"> </w:t>
            </w:r>
            <w:r w:rsidR="00CF2A23" w:rsidRPr="00FB47B7">
              <w:rPr>
                <w:rFonts w:ascii="Times New Roman" w:hAnsi="Times New Roman" w:cs="Times New Roman"/>
              </w:rPr>
              <w:t>CLIMATE</w:t>
            </w:r>
            <w:r w:rsidR="00CF2A23" w:rsidRPr="00FB47B7">
              <w:rPr>
                <w:rFonts w:ascii="Times New Roman" w:hAnsi="Times New Roman" w:cs="Times New Roman"/>
                <w:spacing w:val="-1"/>
              </w:rPr>
              <w:t xml:space="preserve"> </w:t>
            </w:r>
            <w:r w:rsidR="00CF2A23" w:rsidRPr="00FB47B7">
              <w:rPr>
                <w:rFonts w:ascii="Times New Roman" w:hAnsi="Times New Roman" w:cs="Times New Roman"/>
              </w:rPr>
              <w:t>REGULATIONS</w:t>
            </w:r>
            <w:r w:rsidR="00CF2A23" w:rsidRPr="00FB47B7">
              <w:rPr>
                <w:rFonts w:ascii="Times New Roman" w:hAnsi="Times New Roman" w:cs="Times New Roman"/>
              </w:rPr>
              <w:tab/>
              <w:t>1</w:t>
            </w:r>
          </w:hyperlink>
          <w:r w:rsidR="00714B7E">
            <w:rPr>
              <w:rFonts w:ascii="Times New Roman" w:hAnsi="Times New Roman" w:cs="Times New Roman"/>
            </w:rPr>
            <w:t>7</w:t>
          </w:r>
        </w:p>
        <w:p w14:paraId="38BF06CB" w14:textId="77777777" w:rsidR="00C71005" w:rsidRPr="00FB47B7" w:rsidRDefault="00AE06F1">
          <w:pPr>
            <w:pStyle w:val="TOC1"/>
            <w:tabs>
              <w:tab w:val="right" w:leader="dot" w:pos="10912"/>
            </w:tabs>
            <w:rPr>
              <w:rFonts w:ascii="Times New Roman" w:hAnsi="Times New Roman" w:cs="Times New Roman"/>
            </w:rPr>
          </w:pPr>
          <w:hyperlink w:anchor="_bookmark21" w:history="1">
            <w:r w:rsidR="00CF2A23" w:rsidRPr="00FB47B7">
              <w:rPr>
                <w:rFonts w:ascii="Times New Roman" w:hAnsi="Times New Roman" w:cs="Times New Roman"/>
              </w:rPr>
              <w:t>APPENDIX B: GLOSSARY OF SUSTAINABILITY</w:t>
            </w:r>
            <w:r w:rsidR="00CF2A23" w:rsidRPr="00FB47B7">
              <w:rPr>
                <w:rFonts w:ascii="Times New Roman" w:hAnsi="Times New Roman" w:cs="Times New Roman"/>
                <w:spacing w:val="-3"/>
              </w:rPr>
              <w:t xml:space="preserve"> </w:t>
            </w:r>
            <w:r w:rsidR="00CF2A23" w:rsidRPr="00FB47B7">
              <w:rPr>
                <w:rFonts w:ascii="Times New Roman" w:hAnsi="Times New Roman" w:cs="Times New Roman"/>
              </w:rPr>
              <w:t>TERMS</w:t>
            </w:r>
            <w:r w:rsidR="00CF2A23" w:rsidRPr="00FB47B7">
              <w:rPr>
                <w:rFonts w:ascii="Times New Roman" w:hAnsi="Times New Roman" w:cs="Times New Roman"/>
              </w:rPr>
              <w:tab/>
              <w:t>20</w:t>
            </w:r>
          </w:hyperlink>
        </w:p>
      </w:sdtContent>
    </w:sdt>
    <w:p w14:paraId="13746F2B" w14:textId="77777777" w:rsidR="00C71005" w:rsidRPr="00FB47B7" w:rsidRDefault="00C71005">
      <w:pPr>
        <w:rPr>
          <w:rFonts w:ascii="Times New Roman" w:hAnsi="Times New Roman" w:cs="Times New Roman"/>
        </w:rPr>
        <w:sectPr w:rsidR="00C71005" w:rsidRPr="00FB47B7" w:rsidSect="009E320E">
          <w:headerReference w:type="default" r:id="rId12"/>
          <w:footerReference w:type="default" r:id="rId13"/>
          <w:pgSz w:w="12240" w:h="15840"/>
          <w:pgMar w:top="1440" w:right="720" w:bottom="1440" w:left="720" w:header="763" w:footer="782" w:gutter="0"/>
          <w:pgNumType w:start="1"/>
          <w:cols w:space="720"/>
        </w:sectPr>
      </w:pPr>
    </w:p>
    <w:p w14:paraId="5648A419" w14:textId="77777777" w:rsidR="00C71005" w:rsidRPr="00FB47B7" w:rsidRDefault="00CF2A23">
      <w:pPr>
        <w:pStyle w:val="Heading1"/>
        <w:ind w:left="120"/>
        <w:rPr>
          <w:rFonts w:ascii="Times New Roman" w:hAnsi="Times New Roman" w:cs="Times New Roman"/>
        </w:rPr>
      </w:pPr>
      <w:bookmarkStart w:id="1" w:name="_bookmark0"/>
      <w:bookmarkEnd w:id="1"/>
      <w:r w:rsidRPr="00FB47B7">
        <w:rPr>
          <w:rFonts w:ascii="Times New Roman" w:hAnsi="Times New Roman" w:cs="Times New Roman"/>
          <w:color w:val="B90C2E"/>
        </w:rPr>
        <w:lastRenderedPageBreak/>
        <w:t>INTRODUCTION</w:t>
      </w:r>
    </w:p>
    <w:p w14:paraId="239C2322" w14:textId="3DC5EBB4" w:rsidR="00C71005" w:rsidRPr="00FB47B7" w:rsidRDefault="00CF2A23" w:rsidP="00420AC9">
      <w:pPr>
        <w:spacing w:before="187" w:line="259" w:lineRule="auto"/>
        <w:ind w:left="120" w:right="243"/>
        <w:rPr>
          <w:rFonts w:ascii="Times New Roman" w:hAnsi="Times New Roman" w:cs="Times New Roman"/>
          <w:sz w:val="24"/>
        </w:rPr>
      </w:pPr>
      <w:r w:rsidRPr="00FB47B7">
        <w:rPr>
          <w:rFonts w:ascii="Times New Roman" w:hAnsi="Times New Roman" w:cs="Times New Roman"/>
          <w:sz w:val="24"/>
        </w:rPr>
        <w:t>This Sustainability Plan is a document intended to provide a framework for integrating sustainability into institutional policy &amp; practice at American River College</w:t>
      </w:r>
      <w:r w:rsidR="00BB5189">
        <w:rPr>
          <w:rFonts w:ascii="Times New Roman" w:hAnsi="Times New Roman" w:cs="Times New Roman"/>
          <w:sz w:val="24"/>
        </w:rPr>
        <w:t xml:space="preserve"> (ARC). American River College</w:t>
      </w:r>
      <w:r w:rsidRPr="00FB47B7">
        <w:rPr>
          <w:rFonts w:ascii="Times New Roman" w:hAnsi="Times New Roman" w:cs="Times New Roman"/>
          <w:sz w:val="24"/>
        </w:rPr>
        <w:t xml:space="preserve"> has a long history of adopting and implementing sustainable practices; however, the college community is not always aware of these practices. The purpose of this plan is to strengthen and</w:t>
      </w:r>
      <w:r w:rsidR="00420AC9">
        <w:rPr>
          <w:rFonts w:ascii="Times New Roman" w:hAnsi="Times New Roman" w:cs="Times New Roman"/>
          <w:sz w:val="24"/>
        </w:rPr>
        <w:t xml:space="preserve"> </w:t>
      </w:r>
      <w:r w:rsidRPr="00FB47B7">
        <w:rPr>
          <w:rFonts w:ascii="Times New Roman" w:hAnsi="Times New Roman" w:cs="Times New Roman"/>
          <w:sz w:val="24"/>
        </w:rPr>
        <w:t xml:space="preserve">communicate ARC’s commitment to sustainability and align efforts with ARC Strategic Goal #4 Vibrancy and </w:t>
      </w:r>
      <w:r w:rsidR="000F39A1" w:rsidRPr="00FB47B7">
        <w:rPr>
          <w:rFonts w:ascii="Times New Roman" w:hAnsi="Times New Roman" w:cs="Times New Roman"/>
          <w:sz w:val="24"/>
        </w:rPr>
        <w:t>Resiliency</w:t>
      </w:r>
      <w:r w:rsidRPr="00FB47B7">
        <w:rPr>
          <w:rFonts w:ascii="Times New Roman" w:hAnsi="Times New Roman" w:cs="Times New Roman"/>
          <w:sz w:val="24"/>
        </w:rPr>
        <w:t>:</w:t>
      </w:r>
    </w:p>
    <w:p w14:paraId="37FC872D" w14:textId="77777777" w:rsidR="00C71005" w:rsidRPr="00420AC9" w:rsidRDefault="00CF2A23" w:rsidP="000F39A1">
      <w:pPr>
        <w:spacing w:before="159" w:line="259" w:lineRule="auto"/>
        <w:ind w:left="1008" w:right="1008"/>
        <w:rPr>
          <w:rFonts w:ascii="Times New Roman" w:hAnsi="Times New Roman" w:cs="Times New Roman"/>
          <w:i/>
          <w:sz w:val="24"/>
        </w:rPr>
      </w:pPr>
      <w:r w:rsidRPr="00420AC9">
        <w:rPr>
          <w:rFonts w:ascii="Times New Roman" w:hAnsi="Times New Roman" w:cs="Times New Roman"/>
          <w:i/>
          <w:sz w:val="24"/>
        </w:rPr>
        <w:t xml:space="preserve">The college promotes a culture of innovation, entrepreneurship, </w:t>
      </w:r>
      <w:r w:rsidRPr="00420AC9">
        <w:rPr>
          <w:rFonts w:ascii="Times New Roman" w:hAnsi="Times New Roman" w:cs="Times New Roman"/>
          <w:b/>
          <w:i/>
          <w:sz w:val="24"/>
        </w:rPr>
        <w:t>sustainability</w:t>
      </w:r>
      <w:r w:rsidRPr="00420AC9">
        <w:rPr>
          <w:rFonts w:ascii="Times New Roman" w:hAnsi="Times New Roman" w:cs="Times New Roman"/>
          <w:i/>
          <w:sz w:val="24"/>
        </w:rPr>
        <w:t>, and transparent communication. Proactive, effective, and efficient operational systems and governance and data-informed approaches to planning, decision-making, and resource allocation provide a high level of service to our students, community, and to one another.</w:t>
      </w:r>
    </w:p>
    <w:p w14:paraId="73CDC6FC" w14:textId="2733E5DD" w:rsidR="00C71005" w:rsidRPr="00FB47B7" w:rsidRDefault="00420AC9" w:rsidP="00420AC9">
      <w:pPr>
        <w:spacing w:before="161" w:line="259" w:lineRule="auto"/>
        <w:ind w:left="120" w:right="742"/>
        <w:rPr>
          <w:rFonts w:ascii="Times New Roman" w:hAnsi="Times New Roman" w:cs="Times New Roman"/>
          <w:sz w:val="24"/>
        </w:rPr>
      </w:pPr>
      <w:r>
        <w:rPr>
          <w:rFonts w:ascii="Times New Roman" w:hAnsi="Times New Roman" w:cs="Times New Roman"/>
          <w:sz w:val="24"/>
        </w:rPr>
        <w:t xml:space="preserve">The plan also aligns with Los Rios Board Policy 8370 Waste Reduction and Recycle Program Administration.  </w:t>
      </w:r>
      <w:r w:rsidR="00CF2A23" w:rsidRPr="00FB47B7">
        <w:rPr>
          <w:rFonts w:ascii="Times New Roman" w:hAnsi="Times New Roman" w:cs="Times New Roman"/>
          <w:sz w:val="24"/>
        </w:rPr>
        <w:t>The charge of the ARC Sustainability Improvement Plan Team was to assess the current state of ARC sustainability efforts, determine future priorities, and recommend an actionable plan for promoting responsible sustainability</w:t>
      </w:r>
      <w:r>
        <w:rPr>
          <w:rFonts w:ascii="Times New Roman" w:hAnsi="Times New Roman" w:cs="Times New Roman"/>
          <w:sz w:val="24"/>
        </w:rPr>
        <w:t xml:space="preserve"> </w:t>
      </w:r>
      <w:r w:rsidR="00CF2A23" w:rsidRPr="00FB47B7">
        <w:rPr>
          <w:rFonts w:ascii="Times New Roman" w:hAnsi="Times New Roman" w:cs="Times New Roman"/>
          <w:sz w:val="24"/>
        </w:rPr>
        <w:t>practices. The team’s approach is intended to create a culture of sustainability in which the entire ARC community is aware of, engaged in, and committed to advancing sustainability through education, operations, and community service activities that help protect our environmental resources and create a better quality of life for everyone, now and for generations to come.</w:t>
      </w:r>
    </w:p>
    <w:p w14:paraId="38579594" w14:textId="77777777" w:rsidR="00C71005" w:rsidRPr="00FB47B7" w:rsidRDefault="00C71005">
      <w:pPr>
        <w:pStyle w:val="BodyText"/>
        <w:rPr>
          <w:rFonts w:ascii="Times New Roman" w:hAnsi="Times New Roman" w:cs="Times New Roman"/>
          <w:sz w:val="22"/>
        </w:rPr>
      </w:pPr>
    </w:p>
    <w:p w14:paraId="37C1359B" w14:textId="77777777" w:rsidR="00C71005" w:rsidRPr="00FB47B7" w:rsidRDefault="00CF2A23">
      <w:pPr>
        <w:pStyle w:val="Heading1"/>
        <w:spacing w:before="1"/>
        <w:ind w:left="120"/>
        <w:rPr>
          <w:rFonts w:ascii="Times New Roman" w:hAnsi="Times New Roman" w:cs="Times New Roman"/>
        </w:rPr>
      </w:pPr>
      <w:bookmarkStart w:id="2" w:name="_bookmark1"/>
      <w:bookmarkEnd w:id="2"/>
      <w:r w:rsidRPr="00FB47B7">
        <w:rPr>
          <w:rFonts w:ascii="Times New Roman" w:hAnsi="Times New Roman" w:cs="Times New Roman"/>
          <w:color w:val="B90C2E"/>
        </w:rPr>
        <w:t>PROJECT TEAM</w:t>
      </w:r>
    </w:p>
    <w:p w14:paraId="0A325201" w14:textId="77777777" w:rsidR="00C71005" w:rsidRPr="00FB47B7" w:rsidRDefault="00CF2A23" w:rsidP="00DD17D4">
      <w:pPr>
        <w:spacing w:before="188"/>
        <w:ind w:left="120" w:right="1440"/>
        <w:rPr>
          <w:rFonts w:ascii="Times New Roman" w:hAnsi="Times New Roman" w:cs="Times New Roman"/>
          <w:sz w:val="24"/>
        </w:rPr>
      </w:pPr>
      <w:r w:rsidRPr="00FB47B7">
        <w:rPr>
          <w:rFonts w:ascii="Times New Roman" w:hAnsi="Times New Roman" w:cs="Times New Roman"/>
          <w:sz w:val="24"/>
        </w:rPr>
        <w:t>Cheryl Sears, Director of Administrative Services (Lead)</w:t>
      </w:r>
    </w:p>
    <w:p w14:paraId="4780A9E8" w14:textId="77777777" w:rsidR="00C71005" w:rsidRPr="00FB47B7" w:rsidRDefault="00CF2A23" w:rsidP="00DD17D4">
      <w:pPr>
        <w:spacing w:before="21"/>
        <w:ind w:left="120" w:right="1440"/>
        <w:rPr>
          <w:rFonts w:ascii="Times New Roman" w:hAnsi="Times New Roman" w:cs="Times New Roman"/>
          <w:sz w:val="24"/>
        </w:rPr>
      </w:pPr>
      <w:r w:rsidRPr="00FB47B7">
        <w:rPr>
          <w:rFonts w:ascii="Times New Roman" w:hAnsi="Times New Roman" w:cs="Times New Roman"/>
          <w:sz w:val="24"/>
        </w:rPr>
        <w:t>Narine Madramootoo, Supervisor - Instructional Science Lab (Co-Lead)</w:t>
      </w:r>
    </w:p>
    <w:p w14:paraId="3A4C928D"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Dawn Benjamin, FM - Head Groundskeeper</w:t>
      </w:r>
    </w:p>
    <w:p w14:paraId="19E46975"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Matthew Blevis, Supervisor - Campus Operations</w:t>
      </w:r>
    </w:p>
    <w:p w14:paraId="477B6CD3" w14:textId="03557B81"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Alex Enderle, Student Representative</w:t>
      </w:r>
    </w:p>
    <w:p w14:paraId="6F250849" w14:textId="472C7BC5" w:rsidR="00DD17D4" w:rsidRDefault="00BC2F80" w:rsidP="00DD17D4">
      <w:pPr>
        <w:spacing w:line="259" w:lineRule="auto"/>
        <w:ind w:left="115" w:right="1440"/>
        <w:rPr>
          <w:rFonts w:ascii="Times New Roman" w:hAnsi="Times New Roman" w:cs="Times New Roman"/>
          <w:sz w:val="24"/>
        </w:rPr>
      </w:pPr>
      <w:r>
        <w:rPr>
          <w:rFonts w:ascii="Times New Roman" w:hAnsi="Times New Roman" w:cs="Times New Roman"/>
          <w:sz w:val="24"/>
        </w:rPr>
        <w:t>Tommie Hall, Supervisor C</w:t>
      </w:r>
      <w:r w:rsidR="00DD17D4" w:rsidRPr="00FB47B7">
        <w:rPr>
          <w:rFonts w:ascii="Times New Roman" w:hAnsi="Times New Roman" w:cs="Times New Roman"/>
          <w:sz w:val="24"/>
        </w:rPr>
        <w:t>ustodial/Receiving</w:t>
      </w:r>
    </w:p>
    <w:p w14:paraId="650AC739" w14:textId="70DA4B0E"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Glenn Jaecks, Faculty - </w:t>
      </w:r>
      <w:r w:rsidR="00DD17D4">
        <w:rPr>
          <w:rFonts w:ascii="Times New Roman" w:hAnsi="Times New Roman" w:cs="Times New Roman"/>
          <w:sz w:val="24"/>
        </w:rPr>
        <w:t>Geosciences</w:t>
      </w:r>
    </w:p>
    <w:p w14:paraId="67B10E3A" w14:textId="77777777" w:rsidR="00DD17D4" w:rsidRDefault="00CF2A23" w:rsidP="00DD17D4">
      <w:pPr>
        <w:spacing w:before="3" w:line="259" w:lineRule="auto"/>
        <w:ind w:left="115" w:right="1440"/>
        <w:rPr>
          <w:rFonts w:ascii="Times New Roman" w:hAnsi="Times New Roman" w:cs="Times New Roman"/>
          <w:sz w:val="24"/>
        </w:rPr>
      </w:pPr>
      <w:r w:rsidRPr="00FB47B7">
        <w:rPr>
          <w:rFonts w:ascii="Times New Roman" w:hAnsi="Times New Roman" w:cs="Times New Roman"/>
          <w:sz w:val="24"/>
        </w:rPr>
        <w:t>Kuldeep Kaur, Vice President of Administrative Services</w:t>
      </w:r>
    </w:p>
    <w:p w14:paraId="6989B71D" w14:textId="058C95FA" w:rsidR="00C71005" w:rsidRPr="00FB47B7" w:rsidRDefault="00CF2A23" w:rsidP="00DD17D4">
      <w:pPr>
        <w:spacing w:before="3" w:line="259" w:lineRule="auto"/>
        <w:ind w:left="115" w:right="1440"/>
        <w:rPr>
          <w:rFonts w:ascii="Times New Roman" w:hAnsi="Times New Roman" w:cs="Times New Roman"/>
          <w:sz w:val="24"/>
        </w:rPr>
      </w:pPr>
      <w:r w:rsidRPr="00FB47B7">
        <w:rPr>
          <w:rFonts w:ascii="Times New Roman" w:hAnsi="Times New Roman" w:cs="Times New Roman"/>
          <w:sz w:val="24"/>
        </w:rPr>
        <w:t>Angela Milano, Dean - Fine &amp; Applied Arts</w:t>
      </w:r>
    </w:p>
    <w:p w14:paraId="183E0542"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Jennifer Neale, Faculty Representative - Natural Resources </w:t>
      </w:r>
    </w:p>
    <w:p w14:paraId="6342B278" w14:textId="25430C5D"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Annaliese Pennell, Project Assistant</w:t>
      </w:r>
    </w:p>
    <w:p w14:paraId="07F0927E" w14:textId="77777777" w:rsidR="000B2DCE"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Don Reid, Supervisor - Printing Services </w:t>
      </w:r>
    </w:p>
    <w:p w14:paraId="334C5099" w14:textId="7ADC28C0" w:rsidR="00DD17D4"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Brett Sawyer, Supervisor - Student Life </w:t>
      </w:r>
    </w:p>
    <w:p w14:paraId="10C584C2" w14:textId="5E2B042E" w:rsidR="00C71005" w:rsidRPr="00FB47B7"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Cielo Sichi, Faculty - Horticulture</w:t>
      </w:r>
    </w:p>
    <w:p w14:paraId="2A1EF7B4"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Santa E Singh, External Representative - Aramark </w:t>
      </w:r>
    </w:p>
    <w:p w14:paraId="0482ADD1" w14:textId="798623F9"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Debbie Turner, DO – General Services Supervisor</w:t>
      </w:r>
    </w:p>
    <w:p w14:paraId="2452EC44" w14:textId="77777777" w:rsidR="00C71005" w:rsidRPr="00FB47B7" w:rsidRDefault="00C71005">
      <w:pPr>
        <w:spacing w:line="259" w:lineRule="auto"/>
        <w:rPr>
          <w:rFonts w:ascii="Times New Roman" w:hAnsi="Times New Roman" w:cs="Times New Roman"/>
        </w:rPr>
        <w:sectPr w:rsidR="00C71005" w:rsidRPr="00FB47B7" w:rsidSect="009E320E">
          <w:pgSz w:w="12240" w:h="15840"/>
          <w:pgMar w:top="1440" w:right="720" w:bottom="1440" w:left="720" w:header="763" w:footer="782" w:gutter="0"/>
          <w:cols w:space="720"/>
        </w:sectPr>
      </w:pPr>
    </w:p>
    <w:p w14:paraId="1C3EAF2B" w14:textId="77777777" w:rsidR="00C71005" w:rsidRPr="00FB47B7" w:rsidRDefault="00CF2A23">
      <w:pPr>
        <w:pStyle w:val="Heading1"/>
        <w:spacing w:before="4"/>
        <w:ind w:left="120"/>
        <w:rPr>
          <w:rFonts w:ascii="Times New Roman" w:hAnsi="Times New Roman" w:cs="Times New Roman"/>
        </w:rPr>
      </w:pPr>
      <w:bookmarkStart w:id="3" w:name="_bookmark2"/>
      <w:bookmarkEnd w:id="3"/>
      <w:r w:rsidRPr="00FB47B7">
        <w:rPr>
          <w:rFonts w:ascii="Times New Roman" w:hAnsi="Times New Roman" w:cs="Times New Roman"/>
          <w:color w:val="B90C2E"/>
        </w:rPr>
        <w:lastRenderedPageBreak/>
        <w:t>SUMMARY OF RECOMMENDATIONS</w:t>
      </w:r>
    </w:p>
    <w:p w14:paraId="2BD2BC85" w14:textId="77777777" w:rsidR="00C71005" w:rsidRPr="00FB47B7" w:rsidRDefault="00C71005">
      <w:pPr>
        <w:pStyle w:val="BodyText"/>
        <w:spacing w:before="2"/>
        <w:rPr>
          <w:rFonts w:ascii="Times New Roman" w:hAnsi="Times New Roman" w:cs="Times New Roman"/>
          <w:b/>
          <w:sz w:val="15"/>
        </w:rPr>
      </w:pPr>
    </w:p>
    <w:tbl>
      <w:tblPr>
        <w:tblW w:w="10792" w:type="dxa"/>
        <w:tblInd w:w="12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3687"/>
        <w:gridCol w:w="7105"/>
      </w:tblGrid>
      <w:tr w:rsidR="00C71005" w:rsidRPr="00FB47B7" w14:paraId="7C4FD80C" w14:textId="77777777" w:rsidTr="00EE62BC">
        <w:trPr>
          <w:trHeight w:val="1152"/>
        </w:trPr>
        <w:tc>
          <w:tcPr>
            <w:tcW w:w="3687" w:type="dxa"/>
            <w:tcBorders>
              <w:bottom w:val="single" w:sz="12" w:space="0" w:color="8EAADB"/>
            </w:tcBorders>
            <w:shd w:val="clear" w:color="auto" w:fill="002F56"/>
            <w:vAlign w:val="center"/>
          </w:tcPr>
          <w:p w14:paraId="4E970120" w14:textId="6F7274B7" w:rsidR="00C71005" w:rsidRPr="00FB47B7" w:rsidRDefault="00CF2A23" w:rsidP="00EE62BC">
            <w:pPr>
              <w:pStyle w:val="TableParagraph"/>
              <w:spacing w:line="272" w:lineRule="exact"/>
              <w:ind w:left="103"/>
              <w:jc w:val="center"/>
              <w:rPr>
                <w:rFonts w:ascii="Times New Roman" w:hAnsi="Times New Roman" w:cs="Times New Roman"/>
                <w:b/>
                <w:sz w:val="24"/>
              </w:rPr>
            </w:pPr>
            <w:r w:rsidRPr="00EE62BC">
              <w:rPr>
                <w:rFonts w:ascii="Times New Roman" w:hAnsi="Times New Roman" w:cs="Times New Roman"/>
                <w:b/>
                <w:color w:val="FFFFFF"/>
                <w:sz w:val="32"/>
              </w:rPr>
              <w:t>Focus Area</w:t>
            </w:r>
            <w:r w:rsidR="00846B4E">
              <w:rPr>
                <w:rFonts w:ascii="Times New Roman" w:hAnsi="Times New Roman" w:cs="Times New Roman"/>
                <w:b/>
                <w:color w:val="FFFFFF"/>
                <w:sz w:val="32"/>
              </w:rPr>
              <w:t>s</w:t>
            </w:r>
          </w:p>
        </w:tc>
        <w:tc>
          <w:tcPr>
            <w:tcW w:w="7105" w:type="dxa"/>
            <w:tcBorders>
              <w:bottom w:val="single" w:sz="12" w:space="0" w:color="8EAADB"/>
            </w:tcBorders>
            <w:shd w:val="clear" w:color="auto" w:fill="002F56"/>
            <w:vAlign w:val="center"/>
          </w:tcPr>
          <w:p w14:paraId="1212F50E" w14:textId="77777777" w:rsidR="00C71005" w:rsidRPr="00EE62BC" w:rsidRDefault="00CF2A23" w:rsidP="00EE62BC">
            <w:pPr>
              <w:pStyle w:val="TableParagraph"/>
              <w:spacing w:line="272" w:lineRule="exact"/>
              <w:ind w:left="100"/>
              <w:jc w:val="center"/>
              <w:rPr>
                <w:rFonts w:ascii="Times New Roman" w:hAnsi="Times New Roman" w:cs="Times New Roman"/>
                <w:b/>
                <w:sz w:val="32"/>
              </w:rPr>
            </w:pPr>
            <w:r w:rsidRPr="00EE62BC">
              <w:rPr>
                <w:rFonts w:ascii="Times New Roman" w:hAnsi="Times New Roman" w:cs="Times New Roman"/>
                <w:b/>
                <w:color w:val="FFFFFF"/>
                <w:sz w:val="32"/>
              </w:rPr>
              <w:t>Recommendations</w:t>
            </w:r>
          </w:p>
        </w:tc>
      </w:tr>
      <w:tr w:rsidR="00C71005" w:rsidRPr="00FB47B7" w14:paraId="17C65B8B" w14:textId="77777777" w:rsidTr="00EE62BC">
        <w:trPr>
          <w:trHeight w:val="1152"/>
        </w:trPr>
        <w:tc>
          <w:tcPr>
            <w:tcW w:w="3687" w:type="dxa"/>
            <w:tcBorders>
              <w:top w:val="single" w:sz="12" w:space="0" w:color="8EAADB"/>
            </w:tcBorders>
            <w:vAlign w:val="center"/>
          </w:tcPr>
          <w:p w14:paraId="1E204CE2" w14:textId="77777777" w:rsidR="00C71005" w:rsidRPr="00FB47B7" w:rsidRDefault="00CF2A23"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Leadership</w:t>
            </w:r>
          </w:p>
        </w:tc>
        <w:tc>
          <w:tcPr>
            <w:tcW w:w="7105" w:type="dxa"/>
            <w:tcBorders>
              <w:top w:val="single" w:sz="12" w:space="0" w:color="8EAADB"/>
            </w:tcBorders>
            <w:vAlign w:val="center"/>
          </w:tcPr>
          <w:p w14:paraId="58322BC7" w14:textId="3916C53A" w:rsidR="00C71005" w:rsidRPr="00FB47B7" w:rsidRDefault="0091308E" w:rsidP="00EE62BC">
            <w:pPr>
              <w:pStyle w:val="BodyText"/>
              <w:rPr>
                <w:rFonts w:ascii="Times New Roman" w:hAnsi="Times New Roman" w:cs="Times New Roman"/>
              </w:rPr>
            </w:pPr>
            <w:r w:rsidRPr="00FB47B7">
              <w:rPr>
                <w:rFonts w:ascii="Times New Roman" w:hAnsi="Times New Roman" w:cs="Times New Roman"/>
              </w:rPr>
              <w:t>Institutionalize a sustainability program, establish an Office of Sustainability, and increase funding for sustainability activities</w:t>
            </w:r>
          </w:p>
        </w:tc>
      </w:tr>
      <w:tr w:rsidR="00624677" w:rsidRPr="00FB47B7" w14:paraId="0F0DDFAC" w14:textId="77777777" w:rsidTr="00EE62BC">
        <w:trPr>
          <w:trHeight w:val="1152"/>
        </w:trPr>
        <w:tc>
          <w:tcPr>
            <w:tcW w:w="3687" w:type="dxa"/>
            <w:tcBorders>
              <w:top w:val="single" w:sz="12" w:space="0" w:color="8EAADB"/>
            </w:tcBorders>
            <w:vAlign w:val="center"/>
          </w:tcPr>
          <w:p w14:paraId="2FB2ACB4" w14:textId="2DA7BF8D" w:rsidR="00624677" w:rsidRPr="00FB47B7" w:rsidRDefault="00624677"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Communication</w:t>
            </w:r>
          </w:p>
        </w:tc>
        <w:tc>
          <w:tcPr>
            <w:tcW w:w="7105" w:type="dxa"/>
            <w:tcBorders>
              <w:top w:val="single" w:sz="12" w:space="0" w:color="8EAADB"/>
            </w:tcBorders>
            <w:vAlign w:val="center"/>
          </w:tcPr>
          <w:p w14:paraId="74983A9F" w14:textId="04551732" w:rsidR="00624677" w:rsidRPr="00FB47B7" w:rsidRDefault="00221460" w:rsidP="00846B4E">
            <w:pPr>
              <w:pStyle w:val="BodyText"/>
              <w:rPr>
                <w:rFonts w:ascii="Times New Roman" w:hAnsi="Times New Roman" w:cs="Times New Roman"/>
              </w:rPr>
            </w:pPr>
            <w:r w:rsidRPr="00FB47B7">
              <w:rPr>
                <w:rFonts w:ascii="Times New Roman" w:hAnsi="Times New Roman" w:cs="Times New Roman"/>
              </w:rPr>
              <w:t>Develop a communication plan for public relations</w:t>
            </w:r>
            <w:r w:rsidR="00846B4E">
              <w:rPr>
                <w:rFonts w:ascii="Times New Roman" w:hAnsi="Times New Roman" w:cs="Times New Roman"/>
              </w:rPr>
              <w:t>,</w:t>
            </w:r>
            <w:r w:rsidR="00194ACC">
              <w:rPr>
                <w:rFonts w:ascii="Times New Roman" w:hAnsi="Times New Roman" w:cs="Times New Roman"/>
              </w:rPr>
              <w:t xml:space="preserve"> </w:t>
            </w:r>
            <w:r w:rsidRPr="00FB47B7">
              <w:rPr>
                <w:rFonts w:ascii="Times New Roman" w:hAnsi="Times New Roman" w:cs="Times New Roman"/>
              </w:rPr>
              <w:t>events and outreach around sustainability</w:t>
            </w:r>
          </w:p>
        </w:tc>
      </w:tr>
      <w:tr w:rsidR="00C71005" w:rsidRPr="00FB47B7" w14:paraId="74ECCA48" w14:textId="77777777" w:rsidTr="00EE62BC">
        <w:trPr>
          <w:trHeight w:val="1152"/>
        </w:trPr>
        <w:tc>
          <w:tcPr>
            <w:tcW w:w="3687" w:type="dxa"/>
            <w:vAlign w:val="center"/>
          </w:tcPr>
          <w:p w14:paraId="224A9158" w14:textId="77777777" w:rsidR="00C71005" w:rsidRPr="00FB47B7" w:rsidRDefault="00CF2A23"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Built Environment</w:t>
            </w:r>
          </w:p>
        </w:tc>
        <w:tc>
          <w:tcPr>
            <w:tcW w:w="7105" w:type="dxa"/>
            <w:vAlign w:val="center"/>
          </w:tcPr>
          <w:p w14:paraId="4717B4C6" w14:textId="15A401B3" w:rsidR="00221460" w:rsidRPr="00FB47B7" w:rsidRDefault="00221460" w:rsidP="00EE62BC">
            <w:pPr>
              <w:pStyle w:val="BodyText"/>
              <w:rPr>
                <w:rFonts w:ascii="Times New Roman" w:hAnsi="Times New Roman" w:cs="Times New Roman"/>
              </w:rPr>
            </w:pPr>
            <w:r w:rsidRPr="00FB47B7">
              <w:rPr>
                <w:rFonts w:ascii="Times New Roman" w:hAnsi="Times New Roman" w:cs="Times New Roman"/>
              </w:rPr>
              <w:t xml:space="preserve">Evaluate and enhance sustainable practices in current and </w:t>
            </w:r>
            <w:r w:rsidR="00420AC9">
              <w:rPr>
                <w:rFonts w:ascii="Times New Roman" w:hAnsi="Times New Roman" w:cs="Times New Roman"/>
              </w:rPr>
              <w:t>future built environment, d</w:t>
            </w:r>
            <w:r w:rsidRPr="00FB47B7">
              <w:rPr>
                <w:rFonts w:ascii="Times New Roman" w:hAnsi="Times New Roman" w:cs="Times New Roman"/>
              </w:rPr>
              <w:t>esign new buildings to meet GSA and LEED</w:t>
            </w:r>
          </w:p>
          <w:p w14:paraId="7271A294" w14:textId="77777777" w:rsidR="00C71005" w:rsidRDefault="00221460" w:rsidP="00EE62BC">
            <w:pPr>
              <w:pStyle w:val="BodyText"/>
              <w:rPr>
                <w:rFonts w:ascii="Times New Roman" w:hAnsi="Times New Roman" w:cs="Times New Roman"/>
              </w:rPr>
            </w:pPr>
            <w:r w:rsidRPr="00FB47B7">
              <w:rPr>
                <w:rFonts w:ascii="Times New Roman" w:hAnsi="Times New Roman" w:cs="Times New Roman"/>
              </w:rPr>
              <w:t>sustainable design criteria</w:t>
            </w:r>
            <w:r w:rsidR="00420AC9">
              <w:rPr>
                <w:rFonts w:ascii="Times New Roman" w:hAnsi="Times New Roman" w:cs="Times New Roman"/>
              </w:rPr>
              <w:t xml:space="preserve">, </w:t>
            </w:r>
            <w:r w:rsidRPr="00FB47B7">
              <w:rPr>
                <w:rFonts w:ascii="Times New Roman" w:hAnsi="Times New Roman" w:cs="Times New Roman"/>
              </w:rPr>
              <w:t>advocate for sustainable policies and practices</w:t>
            </w:r>
            <w:r w:rsidR="00420AC9">
              <w:rPr>
                <w:rFonts w:ascii="Times New Roman" w:hAnsi="Times New Roman" w:cs="Times New Roman"/>
              </w:rPr>
              <w:t>, and operational and maintenance practices of ex</w:t>
            </w:r>
            <w:r w:rsidR="00194ACC">
              <w:rPr>
                <w:rFonts w:ascii="Times New Roman" w:hAnsi="Times New Roman" w:cs="Times New Roman"/>
              </w:rPr>
              <w:t>isting and future environments</w:t>
            </w:r>
            <w:r w:rsidRPr="00FB47B7">
              <w:rPr>
                <w:rFonts w:ascii="Times New Roman" w:hAnsi="Times New Roman" w:cs="Times New Roman"/>
              </w:rPr>
              <w:t xml:space="preserve"> </w:t>
            </w:r>
          </w:p>
          <w:p w14:paraId="21B697DD" w14:textId="55567FCC" w:rsidR="00846B4E" w:rsidRPr="00FB47B7" w:rsidRDefault="00846B4E" w:rsidP="00EE62BC">
            <w:pPr>
              <w:pStyle w:val="BodyText"/>
              <w:rPr>
                <w:rFonts w:ascii="Times New Roman" w:hAnsi="Times New Roman" w:cs="Times New Roman"/>
              </w:rPr>
            </w:pPr>
          </w:p>
        </w:tc>
      </w:tr>
      <w:tr w:rsidR="00C71005" w:rsidRPr="00FB47B7" w14:paraId="21F1634D" w14:textId="77777777" w:rsidTr="00EE62BC">
        <w:trPr>
          <w:trHeight w:val="1152"/>
        </w:trPr>
        <w:tc>
          <w:tcPr>
            <w:tcW w:w="3687" w:type="dxa"/>
            <w:vAlign w:val="center"/>
          </w:tcPr>
          <w:p w14:paraId="3B19138F" w14:textId="77777777" w:rsidR="00C71005" w:rsidRPr="00FB47B7" w:rsidRDefault="00CF2A23"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Food</w:t>
            </w:r>
          </w:p>
        </w:tc>
        <w:tc>
          <w:tcPr>
            <w:tcW w:w="7105" w:type="dxa"/>
            <w:vAlign w:val="center"/>
          </w:tcPr>
          <w:p w14:paraId="4C1021E6" w14:textId="21266E5E" w:rsidR="00C71005" w:rsidRPr="00FB47B7" w:rsidRDefault="009E320E" w:rsidP="00EE62BC">
            <w:pPr>
              <w:pStyle w:val="BodyText"/>
              <w:rPr>
                <w:rFonts w:ascii="Times New Roman" w:hAnsi="Times New Roman" w:cs="Times New Roman"/>
              </w:rPr>
            </w:pPr>
            <w:r w:rsidRPr="00FB47B7">
              <w:rPr>
                <w:rFonts w:ascii="Times New Roman" w:hAnsi="Times New Roman" w:cs="Times New Roman"/>
              </w:rPr>
              <w:t>Transition to environmentally friendly foodservice products and materials, influence our community and foodservice vendors, increase composting, and advocate for sustainable polic</w:t>
            </w:r>
            <w:r w:rsidR="00FB47B7">
              <w:rPr>
                <w:rFonts w:ascii="Times New Roman" w:hAnsi="Times New Roman" w:cs="Times New Roman"/>
              </w:rPr>
              <w:t>i</w:t>
            </w:r>
            <w:r w:rsidR="00846B4E">
              <w:rPr>
                <w:rFonts w:ascii="Times New Roman" w:hAnsi="Times New Roman" w:cs="Times New Roman"/>
              </w:rPr>
              <w:t>es</w:t>
            </w:r>
          </w:p>
        </w:tc>
      </w:tr>
      <w:tr w:rsidR="009E320E" w:rsidRPr="00FB47B7" w14:paraId="768D1424" w14:textId="77777777" w:rsidTr="00EE62BC">
        <w:trPr>
          <w:trHeight w:val="1152"/>
        </w:trPr>
        <w:tc>
          <w:tcPr>
            <w:tcW w:w="3687" w:type="dxa"/>
            <w:vAlign w:val="center"/>
          </w:tcPr>
          <w:p w14:paraId="447B4648" w14:textId="215AFFCC"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Academics</w:t>
            </w:r>
          </w:p>
        </w:tc>
        <w:tc>
          <w:tcPr>
            <w:tcW w:w="7105" w:type="dxa"/>
            <w:vAlign w:val="center"/>
          </w:tcPr>
          <w:p w14:paraId="484412AB" w14:textId="287A5F54" w:rsidR="009E320E" w:rsidRPr="00FB47B7" w:rsidRDefault="004A29DD" w:rsidP="00EE62BC">
            <w:pPr>
              <w:pStyle w:val="BodyText"/>
              <w:rPr>
                <w:rFonts w:ascii="Times New Roman" w:hAnsi="Times New Roman" w:cs="Times New Roman"/>
              </w:rPr>
            </w:pPr>
            <w:r>
              <w:rPr>
                <w:rFonts w:ascii="Times New Roman" w:hAnsi="Times New Roman" w:cs="Times New Roman"/>
              </w:rPr>
              <w:t xml:space="preserve">Organizational/leadership/faculty training, curriculum, making connections, in (and beyond!) the </w:t>
            </w:r>
            <w:r w:rsidR="00846B4E">
              <w:rPr>
                <w:rFonts w:ascii="Times New Roman" w:hAnsi="Times New Roman" w:cs="Times New Roman"/>
              </w:rPr>
              <w:t>classroom, and hiring practices</w:t>
            </w:r>
          </w:p>
        </w:tc>
      </w:tr>
      <w:tr w:rsidR="009E320E" w:rsidRPr="00FB47B7" w14:paraId="6631EAF1" w14:textId="77777777" w:rsidTr="00EE62BC">
        <w:trPr>
          <w:trHeight w:val="1152"/>
        </w:trPr>
        <w:tc>
          <w:tcPr>
            <w:tcW w:w="3687" w:type="dxa"/>
            <w:vAlign w:val="center"/>
          </w:tcPr>
          <w:p w14:paraId="1D4AAA1B" w14:textId="267DFFE2" w:rsidR="009E320E" w:rsidRPr="00FB47B7" w:rsidRDefault="009E320E"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Transportation, Energy, &amp; Climate</w:t>
            </w:r>
          </w:p>
        </w:tc>
        <w:tc>
          <w:tcPr>
            <w:tcW w:w="7105" w:type="dxa"/>
            <w:vAlign w:val="center"/>
          </w:tcPr>
          <w:p w14:paraId="62AA2D40" w14:textId="77777777" w:rsidR="009E320E" w:rsidRDefault="009E320E" w:rsidP="00EE62BC">
            <w:pPr>
              <w:pStyle w:val="BodyText"/>
              <w:rPr>
                <w:rFonts w:ascii="Times New Roman" w:hAnsi="Times New Roman" w:cs="Times New Roman"/>
              </w:rPr>
            </w:pPr>
            <w:r w:rsidRPr="00FB47B7">
              <w:rPr>
                <w:rFonts w:ascii="Times New Roman" w:hAnsi="Times New Roman" w:cs="Times New Roman"/>
              </w:rPr>
              <w:t>Assess and enhance climate control practices, support ARC community and the student popul</w:t>
            </w:r>
            <w:r w:rsidR="00420AC9">
              <w:rPr>
                <w:rFonts w:ascii="Times New Roman" w:hAnsi="Times New Roman" w:cs="Times New Roman"/>
              </w:rPr>
              <w:t xml:space="preserve">ation, electrify campus fleet, public transportation infrastructure, </w:t>
            </w:r>
            <w:r w:rsidR="00E2759E">
              <w:rPr>
                <w:rFonts w:ascii="Times New Roman" w:hAnsi="Times New Roman" w:cs="Times New Roman"/>
              </w:rPr>
              <w:t xml:space="preserve">and </w:t>
            </w:r>
            <w:r w:rsidR="00420AC9">
              <w:rPr>
                <w:rFonts w:ascii="Times New Roman" w:hAnsi="Times New Roman" w:cs="Times New Roman"/>
              </w:rPr>
              <w:t>i</w:t>
            </w:r>
            <w:r w:rsidRPr="00FB47B7">
              <w:rPr>
                <w:rFonts w:ascii="Times New Roman" w:hAnsi="Times New Roman" w:cs="Times New Roman"/>
              </w:rPr>
              <w:t>mprove campus infrastructure to meet current and future demands</w:t>
            </w:r>
          </w:p>
          <w:p w14:paraId="546C9F8E" w14:textId="7EFA4807" w:rsidR="00846B4E" w:rsidRPr="00FB47B7" w:rsidRDefault="00846B4E" w:rsidP="00EE62BC">
            <w:pPr>
              <w:pStyle w:val="BodyText"/>
              <w:rPr>
                <w:rFonts w:ascii="Times New Roman" w:hAnsi="Times New Roman" w:cs="Times New Roman"/>
              </w:rPr>
            </w:pPr>
          </w:p>
        </w:tc>
      </w:tr>
      <w:tr w:rsidR="009E320E" w:rsidRPr="00FB47B7" w14:paraId="50621B5E" w14:textId="77777777" w:rsidTr="00EE62BC">
        <w:trPr>
          <w:trHeight w:val="1152"/>
        </w:trPr>
        <w:tc>
          <w:tcPr>
            <w:tcW w:w="3687" w:type="dxa"/>
            <w:vAlign w:val="center"/>
          </w:tcPr>
          <w:p w14:paraId="240F1005"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Landscape &amp; Biotic Environment</w:t>
            </w:r>
          </w:p>
        </w:tc>
        <w:tc>
          <w:tcPr>
            <w:tcW w:w="7105" w:type="dxa"/>
            <w:vAlign w:val="center"/>
          </w:tcPr>
          <w:p w14:paraId="70E65BF1" w14:textId="621E69FE"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 xml:space="preserve">Increase </w:t>
            </w:r>
            <w:r w:rsidR="00FB47B7">
              <w:rPr>
                <w:rFonts w:ascii="Times New Roman" w:hAnsi="Times New Roman" w:cs="Times New Roman"/>
              </w:rPr>
              <w:t>the use of native plants, e</w:t>
            </w:r>
            <w:r w:rsidRPr="00FB47B7">
              <w:rPr>
                <w:rFonts w:ascii="Times New Roman" w:hAnsi="Times New Roman" w:cs="Times New Roman"/>
              </w:rPr>
              <w:t xml:space="preserve">ffective </w:t>
            </w:r>
            <w:r w:rsidR="00FB47B7">
              <w:rPr>
                <w:rFonts w:ascii="Times New Roman" w:hAnsi="Times New Roman" w:cs="Times New Roman"/>
              </w:rPr>
              <w:t>l</w:t>
            </w:r>
            <w:r w:rsidRPr="00FB47B7">
              <w:rPr>
                <w:rFonts w:ascii="Times New Roman" w:hAnsi="Times New Roman" w:cs="Times New Roman"/>
              </w:rPr>
              <w:t xml:space="preserve">andscape </w:t>
            </w:r>
            <w:r w:rsidR="00FB47B7">
              <w:rPr>
                <w:rFonts w:ascii="Times New Roman" w:hAnsi="Times New Roman" w:cs="Times New Roman"/>
              </w:rPr>
              <w:t>m</w:t>
            </w:r>
            <w:r w:rsidRPr="00FB47B7">
              <w:rPr>
                <w:rFonts w:ascii="Times New Roman" w:hAnsi="Times New Roman" w:cs="Times New Roman"/>
              </w:rPr>
              <w:t xml:space="preserve">anagement, and </w:t>
            </w:r>
            <w:r w:rsidR="00FB47B7">
              <w:rPr>
                <w:rFonts w:ascii="Times New Roman" w:hAnsi="Times New Roman" w:cs="Times New Roman"/>
              </w:rPr>
              <w:t>c</w:t>
            </w:r>
            <w:r w:rsidRPr="00FB47B7">
              <w:rPr>
                <w:rFonts w:ascii="Times New Roman" w:hAnsi="Times New Roman" w:cs="Times New Roman"/>
              </w:rPr>
              <w:t xml:space="preserve">ollaboration and </w:t>
            </w:r>
            <w:r w:rsidR="00FB47B7">
              <w:rPr>
                <w:rFonts w:ascii="Times New Roman" w:hAnsi="Times New Roman" w:cs="Times New Roman"/>
              </w:rPr>
              <w:t>r</w:t>
            </w:r>
            <w:r w:rsidRPr="00FB47B7">
              <w:rPr>
                <w:rFonts w:ascii="Times New Roman" w:hAnsi="Times New Roman" w:cs="Times New Roman"/>
              </w:rPr>
              <w:t>estoration</w:t>
            </w:r>
            <w:r w:rsidR="00846B4E">
              <w:rPr>
                <w:rFonts w:ascii="Times New Roman" w:hAnsi="Times New Roman" w:cs="Times New Roman"/>
              </w:rPr>
              <w:t xml:space="preserve"> of native areas project</w:t>
            </w:r>
          </w:p>
        </w:tc>
      </w:tr>
      <w:tr w:rsidR="009E320E" w:rsidRPr="00FB47B7" w14:paraId="7B3F9E37" w14:textId="77777777" w:rsidTr="00EE62BC">
        <w:trPr>
          <w:trHeight w:val="1152"/>
        </w:trPr>
        <w:tc>
          <w:tcPr>
            <w:tcW w:w="3687" w:type="dxa"/>
            <w:vAlign w:val="center"/>
          </w:tcPr>
          <w:p w14:paraId="5EC0D7DD"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Waste Management</w:t>
            </w:r>
          </w:p>
        </w:tc>
        <w:tc>
          <w:tcPr>
            <w:tcW w:w="7105" w:type="dxa"/>
            <w:vAlign w:val="center"/>
          </w:tcPr>
          <w:p w14:paraId="272616A6" w14:textId="5A094F76" w:rsidR="009E320E" w:rsidRPr="00FB47B7" w:rsidRDefault="008E3667" w:rsidP="00EE62BC">
            <w:pPr>
              <w:pStyle w:val="BodyText"/>
              <w:rPr>
                <w:rFonts w:ascii="Times New Roman" w:hAnsi="Times New Roman" w:cs="Times New Roman"/>
              </w:rPr>
            </w:pPr>
            <w:r>
              <w:rPr>
                <w:rFonts w:ascii="Times New Roman" w:hAnsi="Times New Roman" w:cs="Times New Roman"/>
              </w:rPr>
              <w:t>Continue</w:t>
            </w:r>
            <w:r w:rsidR="009E320E" w:rsidRPr="00FB47B7">
              <w:rPr>
                <w:rFonts w:ascii="Times New Roman" w:hAnsi="Times New Roman" w:cs="Times New Roman"/>
              </w:rPr>
              <w:t xml:space="preserve"> current efforts to recycle, reduce, and reuse, continue building on our commitment, and create policies and </w:t>
            </w:r>
            <w:r w:rsidR="00E2759E">
              <w:rPr>
                <w:rFonts w:ascii="Times New Roman" w:hAnsi="Times New Roman" w:cs="Times New Roman"/>
              </w:rPr>
              <w:t>c</w:t>
            </w:r>
            <w:r w:rsidR="009E320E" w:rsidRPr="00FB47B7">
              <w:rPr>
                <w:rFonts w:ascii="Times New Roman" w:hAnsi="Times New Roman" w:cs="Times New Roman"/>
              </w:rPr>
              <w:t>ollaborate with California Community Colleges</w:t>
            </w:r>
          </w:p>
        </w:tc>
      </w:tr>
      <w:tr w:rsidR="009E320E" w:rsidRPr="00FB47B7" w14:paraId="13A3562B" w14:textId="77777777" w:rsidTr="00EE62BC">
        <w:trPr>
          <w:trHeight w:val="1152"/>
        </w:trPr>
        <w:tc>
          <w:tcPr>
            <w:tcW w:w="3687" w:type="dxa"/>
            <w:vAlign w:val="center"/>
          </w:tcPr>
          <w:p w14:paraId="52A5A1DC"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Water</w:t>
            </w:r>
          </w:p>
        </w:tc>
        <w:tc>
          <w:tcPr>
            <w:tcW w:w="7105" w:type="dxa"/>
            <w:vAlign w:val="center"/>
          </w:tcPr>
          <w:p w14:paraId="373F54C2" w14:textId="7C84EA46"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 xml:space="preserve">Reduce potable water consumption, </w:t>
            </w:r>
            <w:r w:rsidR="00E2759E">
              <w:rPr>
                <w:rFonts w:ascii="Times New Roman" w:hAnsi="Times New Roman" w:cs="Times New Roman"/>
              </w:rPr>
              <w:t>m</w:t>
            </w:r>
            <w:r w:rsidRPr="00FB47B7">
              <w:rPr>
                <w:rFonts w:ascii="Times New Roman" w:hAnsi="Times New Roman" w:cs="Times New Roman"/>
              </w:rPr>
              <w:t xml:space="preserve">odification of delivery systems, </w:t>
            </w:r>
            <w:r w:rsidR="00E2759E">
              <w:rPr>
                <w:rFonts w:ascii="Times New Roman" w:hAnsi="Times New Roman" w:cs="Times New Roman"/>
              </w:rPr>
              <w:t>and i</w:t>
            </w:r>
            <w:r w:rsidR="00846B4E">
              <w:rPr>
                <w:rFonts w:ascii="Times New Roman" w:hAnsi="Times New Roman" w:cs="Times New Roman"/>
              </w:rPr>
              <w:t>ncrease access to clean water</w:t>
            </w:r>
          </w:p>
        </w:tc>
      </w:tr>
    </w:tbl>
    <w:p w14:paraId="59BD4F4B" w14:textId="77777777" w:rsidR="00C71005" w:rsidRPr="00FB47B7" w:rsidRDefault="00C71005">
      <w:pPr>
        <w:rPr>
          <w:rFonts w:ascii="Times New Roman" w:hAnsi="Times New Roman" w:cs="Times New Roman"/>
        </w:rPr>
        <w:sectPr w:rsidR="00C71005" w:rsidRPr="00FB47B7" w:rsidSect="009E320E">
          <w:pgSz w:w="12240" w:h="15840"/>
          <w:pgMar w:top="1440" w:right="720" w:bottom="1440" w:left="720" w:header="763" w:footer="782" w:gutter="0"/>
          <w:cols w:space="720"/>
        </w:sectPr>
      </w:pPr>
    </w:p>
    <w:p w14:paraId="4E97C537" w14:textId="77777777" w:rsidR="00C71005" w:rsidRPr="00FB47B7" w:rsidRDefault="00CF2A23">
      <w:pPr>
        <w:pStyle w:val="Heading1"/>
        <w:spacing w:before="4"/>
        <w:ind w:left="120"/>
        <w:rPr>
          <w:rFonts w:ascii="Times New Roman" w:hAnsi="Times New Roman" w:cs="Times New Roman"/>
        </w:rPr>
      </w:pPr>
      <w:bookmarkStart w:id="4" w:name="_bookmark3"/>
      <w:bookmarkEnd w:id="4"/>
      <w:r w:rsidRPr="00FB47B7">
        <w:rPr>
          <w:rFonts w:ascii="Times New Roman" w:hAnsi="Times New Roman" w:cs="Times New Roman"/>
          <w:color w:val="B90C2E"/>
        </w:rPr>
        <w:lastRenderedPageBreak/>
        <w:t>WHAT IS SUSTAINABILITY?</w:t>
      </w:r>
    </w:p>
    <w:p w14:paraId="36C700DA" w14:textId="75F48942" w:rsidR="00C71005" w:rsidRPr="00FB47B7" w:rsidRDefault="00CF2A23" w:rsidP="00E2759E">
      <w:pPr>
        <w:pStyle w:val="BodyText"/>
        <w:spacing w:before="185"/>
        <w:ind w:left="120" w:right="243"/>
        <w:rPr>
          <w:rFonts w:ascii="Times New Roman" w:hAnsi="Times New Roman" w:cs="Times New Roman"/>
        </w:rPr>
      </w:pPr>
      <w:r w:rsidRPr="00FB47B7">
        <w:rPr>
          <w:rFonts w:ascii="Times New Roman" w:hAnsi="Times New Roman" w:cs="Times New Roman"/>
        </w:rPr>
        <w:t>Sustainability is often defined as using, developing and protecting resources at a rate and manner that provides for the ability to meet the needs of the present generation without compromising the ability of future generations to meet their own needs.</w:t>
      </w:r>
      <w:r w:rsidR="00846B4E">
        <w:rPr>
          <w:rFonts w:ascii="Times New Roman" w:hAnsi="Times New Roman" w:cs="Times New Roman"/>
        </w:rPr>
        <w:t xml:space="preserve"> </w:t>
      </w:r>
      <w:r w:rsidRPr="00FB47B7">
        <w:rPr>
          <w:rFonts w:ascii="Times New Roman" w:hAnsi="Times New Roman" w:cs="Times New Roman"/>
        </w:rPr>
        <w:t xml:space="preserve">The recognition that there are negative consequences from previous and current human activities (as well as financial costs) has spurred higher education to begin to implement </w:t>
      </w:r>
      <w:r w:rsidR="009E320E" w:rsidRPr="00FB47B7">
        <w:rPr>
          <w:rFonts w:ascii="Times New Roman" w:hAnsi="Times New Roman" w:cs="Times New Roman"/>
        </w:rPr>
        <w:t>practices, which</w:t>
      </w:r>
      <w:r w:rsidRPr="00FB47B7">
        <w:rPr>
          <w:rFonts w:ascii="Times New Roman" w:hAnsi="Times New Roman" w:cs="Times New Roman"/>
        </w:rPr>
        <w:t xml:space="preserve"> reduce</w:t>
      </w:r>
      <w:r w:rsidR="00846B4E">
        <w:rPr>
          <w:rFonts w:ascii="Times New Roman" w:hAnsi="Times New Roman" w:cs="Times New Roman"/>
        </w:rPr>
        <w:t xml:space="preserve"> or mitigate such consequences. </w:t>
      </w:r>
      <w:r w:rsidRPr="00FB47B7">
        <w:rPr>
          <w:rFonts w:ascii="Times New Roman" w:hAnsi="Times New Roman" w:cs="Times New Roman"/>
        </w:rPr>
        <w:t>As a responsible member of the world community</w:t>
      </w:r>
      <w:r w:rsidR="00E2759E">
        <w:rPr>
          <w:rFonts w:ascii="Times New Roman" w:hAnsi="Times New Roman" w:cs="Times New Roman"/>
        </w:rPr>
        <w:t xml:space="preserve"> and </w:t>
      </w:r>
      <w:r w:rsidR="00EE62BC">
        <w:rPr>
          <w:rFonts w:ascii="Times New Roman" w:hAnsi="Times New Roman" w:cs="Times New Roman"/>
        </w:rPr>
        <w:t>an</w:t>
      </w:r>
      <w:r w:rsidR="00E2759E">
        <w:rPr>
          <w:rFonts w:ascii="Times New Roman" w:hAnsi="Times New Roman" w:cs="Times New Roman"/>
        </w:rPr>
        <w:t xml:space="preserve"> institution of learning</w:t>
      </w:r>
      <w:r w:rsidRPr="00FB47B7">
        <w:rPr>
          <w:rFonts w:ascii="Times New Roman" w:hAnsi="Times New Roman" w:cs="Times New Roman"/>
        </w:rPr>
        <w:t xml:space="preserve">, American River College is pursuing a commitment to environmental stewardship through the development </w:t>
      </w:r>
      <w:r w:rsidR="009E320E" w:rsidRPr="00FB47B7">
        <w:rPr>
          <w:rFonts w:ascii="Times New Roman" w:hAnsi="Times New Roman" w:cs="Times New Roman"/>
        </w:rPr>
        <w:t xml:space="preserve">and institutionalization </w:t>
      </w:r>
      <w:r w:rsidRPr="00FB47B7">
        <w:rPr>
          <w:rFonts w:ascii="Times New Roman" w:hAnsi="Times New Roman" w:cs="Times New Roman"/>
        </w:rPr>
        <w:t>of a sustainability plan.</w:t>
      </w:r>
    </w:p>
    <w:p w14:paraId="0B7875AD" w14:textId="77777777" w:rsidR="000277EF" w:rsidRPr="00FB47B7" w:rsidRDefault="000277EF" w:rsidP="003C2A2D">
      <w:pPr>
        <w:pStyle w:val="BodyText"/>
        <w:spacing w:line="360" w:lineRule="auto"/>
        <w:rPr>
          <w:rFonts w:ascii="Times New Roman" w:hAnsi="Times New Roman" w:cs="Times New Roman"/>
          <w:color w:val="B90C2E"/>
        </w:rPr>
      </w:pPr>
      <w:bookmarkStart w:id="5" w:name="_bookmark4"/>
      <w:bookmarkEnd w:id="5"/>
    </w:p>
    <w:p w14:paraId="591FB51C" w14:textId="77777777" w:rsidR="00C71005" w:rsidRPr="00FB47B7" w:rsidRDefault="00CF2A23">
      <w:pPr>
        <w:pStyle w:val="Heading1"/>
        <w:ind w:left="120"/>
        <w:rPr>
          <w:rFonts w:ascii="Times New Roman" w:hAnsi="Times New Roman" w:cs="Times New Roman"/>
        </w:rPr>
      </w:pPr>
      <w:bookmarkStart w:id="6" w:name="_bookmark5"/>
      <w:bookmarkEnd w:id="6"/>
      <w:r w:rsidRPr="00FB47B7">
        <w:rPr>
          <w:rFonts w:ascii="Times New Roman" w:hAnsi="Times New Roman" w:cs="Times New Roman"/>
          <w:color w:val="B90C2E"/>
        </w:rPr>
        <w:t>REGULATORY ENVIRONMENT</w:t>
      </w:r>
    </w:p>
    <w:p w14:paraId="677B2784" w14:textId="6A76CF45" w:rsidR="00C71005" w:rsidRPr="00FB47B7" w:rsidRDefault="00045F51" w:rsidP="00F667B6">
      <w:pPr>
        <w:pStyle w:val="BodyText"/>
        <w:spacing w:before="185"/>
        <w:ind w:left="120"/>
        <w:rPr>
          <w:rFonts w:ascii="Times New Roman" w:hAnsi="Times New Roman" w:cs="Times New Roman"/>
        </w:rPr>
      </w:pPr>
      <w:r>
        <w:rPr>
          <w:rFonts w:ascii="Times New Roman" w:hAnsi="Times New Roman" w:cs="Times New Roman"/>
        </w:rPr>
        <w:t xml:space="preserve">The State of </w:t>
      </w:r>
      <w:r w:rsidR="00156C63" w:rsidRPr="00FB47B7">
        <w:rPr>
          <w:rFonts w:ascii="Times New Roman" w:hAnsi="Times New Roman" w:cs="Times New Roman"/>
        </w:rPr>
        <w:t xml:space="preserve">California </w:t>
      </w:r>
      <w:r>
        <w:rPr>
          <w:rFonts w:ascii="Times New Roman" w:hAnsi="Times New Roman" w:cs="Times New Roman"/>
        </w:rPr>
        <w:t>and the world view</w:t>
      </w:r>
      <w:r w:rsidR="00156C63" w:rsidRPr="00FB47B7">
        <w:rPr>
          <w:rFonts w:ascii="Times New Roman" w:hAnsi="Times New Roman" w:cs="Times New Roman"/>
        </w:rPr>
        <w:t xml:space="preserve"> climate change as the greatest single threat to human civilization.  Climate change will </w:t>
      </w:r>
      <w:r w:rsidR="0074570C" w:rsidRPr="00FB47B7">
        <w:rPr>
          <w:rFonts w:ascii="Times New Roman" w:hAnsi="Times New Roman" w:cs="Times New Roman"/>
        </w:rPr>
        <w:t>affect our natural world</w:t>
      </w:r>
      <w:r>
        <w:rPr>
          <w:rFonts w:ascii="Times New Roman" w:hAnsi="Times New Roman" w:cs="Times New Roman"/>
        </w:rPr>
        <w:t>,</w:t>
      </w:r>
      <w:r w:rsidR="0074570C" w:rsidRPr="00FB47B7">
        <w:rPr>
          <w:rFonts w:ascii="Times New Roman" w:hAnsi="Times New Roman" w:cs="Times New Roman"/>
        </w:rPr>
        <w:t xml:space="preserve"> every </w:t>
      </w:r>
      <w:r w:rsidR="00E2759E">
        <w:rPr>
          <w:rFonts w:ascii="Times New Roman" w:hAnsi="Times New Roman" w:cs="Times New Roman"/>
        </w:rPr>
        <w:t xml:space="preserve">community and every </w:t>
      </w:r>
      <w:r w:rsidR="0074570C" w:rsidRPr="00FB47B7">
        <w:rPr>
          <w:rFonts w:ascii="Times New Roman" w:hAnsi="Times New Roman" w:cs="Times New Roman"/>
        </w:rPr>
        <w:t>single individual. Communities around the world will experience increased health risk, limited access to resources, shifting migration patterns due to natural disast</w:t>
      </w:r>
      <w:r>
        <w:rPr>
          <w:rFonts w:ascii="Times New Roman" w:hAnsi="Times New Roman" w:cs="Times New Roman"/>
        </w:rPr>
        <w:t>ers, overcrowding, displacement</w:t>
      </w:r>
      <w:r w:rsidR="0074570C" w:rsidRPr="00FB47B7">
        <w:rPr>
          <w:rFonts w:ascii="Times New Roman" w:hAnsi="Times New Roman" w:cs="Times New Roman"/>
        </w:rPr>
        <w:t xml:space="preserve"> and an overall</w:t>
      </w:r>
      <w:r>
        <w:rPr>
          <w:rFonts w:ascii="Times New Roman" w:hAnsi="Times New Roman" w:cs="Times New Roman"/>
        </w:rPr>
        <w:t xml:space="preserve"> bleak outlook for the future. </w:t>
      </w:r>
      <w:r w:rsidR="00354C76" w:rsidRPr="00FB47B7">
        <w:rPr>
          <w:rFonts w:ascii="Times New Roman" w:hAnsi="Times New Roman" w:cs="Times New Roman"/>
        </w:rPr>
        <w:t xml:space="preserve">Disproportionately impacted communities will experience the effects of climate </w:t>
      </w:r>
      <w:r>
        <w:rPr>
          <w:rFonts w:ascii="Times New Roman" w:hAnsi="Times New Roman" w:cs="Times New Roman"/>
        </w:rPr>
        <w:t xml:space="preserve">change </w:t>
      </w:r>
      <w:r w:rsidR="00354C76" w:rsidRPr="00FB47B7">
        <w:rPr>
          <w:rFonts w:ascii="Times New Roman" w:hAnsi="Times New Roman" w:cs="Times New Roman"/>
        </w:rPr>
        <w:t xml:space="preserve">much sooner than communities that have access to more resources. </w:t>
      </w:r>
      <w:r w:rsidR="0074570C" w:rsidRPr="00FB47B7">
        <w:rPr>
          <w:rFonts w:ascii="Times New Roman" w:hAnsi="Times New Roman" w:cs="Times New Roman"/>
        </w:rPr>
        <w:t>To address climate change, California implement</w:t>
      </w:r>
      <w:r w:rsidR="00F667B6" w:rsidRPr="00FB47B7">
        <w:rPr>
          <w:rFonts w:ascii="Times New Roman" w:hAnsi="Times New Roman" w:cs="Times New Roman"/>
        </w:rPr>
        <w:t>ed</w:t>
      </w:r>
      <w:r w:rsidR="0074570C" w:rsidRPr="00FB47B7">
        <w:rPr>
          <w:rFonts w:ascii="Times New Roman" w:hAnsi="Times New Roman" w:cs="Times New Roman"/>
        </w:rPr>
        <w:t xml:space="preserve"> regulations aimed at curtailing greenhouse gas emissions via the Global Warming Solutions Act of 2006 (AB-32), Assembly Bill 1493 (The Pavley Bill), AB 1826 Mandatory Organics Recycling, HR 4184 Food Recovery Act, and more (see appendix A for a summary of climate regulations). </w:t>
      </w:r>
      <w:r w:rsidR="00354C76" w:rsidRPr="00FB47B7">
        <w:rPr>
          <w:rFonts w:ascii="Times New Roman" w:hAnsi="Times New Roman" w:cs="Times New Roman"/>
        </w:rPr>
        <w:t xml:space="preserve"> As an institution of higher learning, we must seek to disseminate and educate the public about climate change and activel</w:t>
      </w:r>
      <w:r>
        <w:rPr>
          <w:rFonts w:ascii="Times New Roman" w:hAnsi="Times New Roman" w:cs="Times New Roman"/>
        </w:rPr>
        <w:t>y engage in reducing our impact</w:t>
      </w:r>
      <w:r w:rsidR="00354C76" w:rsidRPr="00FB47B7">
        <w:rPr>
          <w:rFonts w:ascii="Times New Roman" w:hAnsi="Times New Roman" w:cs="Times New Roman"/>
        </w:rPr>
        <w:t xml:space="preserve"> on the environment.  </w:t>
      </w:r>
    </w:p>
    <w:p w14:paraId="7AA7E06C" w14:textId="77777777" w:rsidR="00C71005" w:rsidRPr="00FB47B7" w:rsidRDefault="00C71005">
      <w:pPr>
        <w:pStyle w:val="BodyText"/>
        <w:spacing w:before="4"/>
        <w:rPr>
          <w:rFonts w:ascii="Times New Roman" w:hAnsi="Times New Roman" w:cs="Times New Roman"/>
          <w:sz w:val="34"/>
        </w:rPr>
      </w:pPr>
    </w:p>
    <w:p w14:paraId="1559778A" w14:textId="77777777" w:rsidR="00C71005" w:rsidRPr="00FB47B7" w:rsidRDefault="00CF2A23">
      <w:pPr>
        <w:pStyle w:val="Heading1"/>
        <w:ind w:left="120"/>
        <w:rPr>
          <w:rFonts w:ascii="Times New Roman" w:hAnsi="Times New Roman" w:cs="Times New Roman"/>
        </w:rPr>
      </w:pPr>
      <w:bookmarkStart w:id="7" w:name="_bookmark6"/>
      <w:bookmarkEnd w:id="7"/>
      <w:r w:rsidRPr="00FB47B7">
        <w:rPr>
          <w:rFonts w:ascii="Times New Roman" w:hAnsi="Times New Roman" w:cs="Times New Roman"/>
          <w:color w:val="B90C2E"/>
        </w:rPr>
        <w:t>ARC SUSTAINABILITY VISION</w:t>
      </w:r>
    </w:p>
    <w:p w14:paraId="244B969E" w14:textId="6A66766E" w:rsidR="00C71005" w:rsidRPr="00FB47B7" w:rsidRDefault="00CF2A23">
      <w:pPr>
        <w:pStyle w:val="BodyText"/>
        <w:spacing w:before="185"/>
        <w:ind w:left="120" w:right="106"/>
        <w:rPr>
          <w:rFonts w:ascii="Times New Roman" w:hAnsi="Times New Roman" w:cs="Times New Roman"/>
        </w:rPr>
      </w:pPr>
      <w:r w:rsidRPr="00FB47B7">
        <w:rPr>
          <w:rFonts w:ascii="Times New Roman" w:hAnsi="Times New Roman" w:cs="Times New Roman"/>
        </w:rPr>
        <w:t xml:space="preserve">At American River </w:t>
      </w:r>
      <w:r w:rsidR="00624677" w:rsidRPr="00FB47B7">
        <w:rPr>
          <w:rFonts w:ascii="Times New Roman" w:hAnsi="Times New Roman" w:cs="Times New Roman"/>
        </w:rPr>
        <w:t>College,</w:t>
      </w:r>
      <w:r w:rsidRPr="00FB47B7">
        <w:rPr>
          <w:rFonts w:ascii="Times New Roman" w:hAnsi="Times New Roman" w:cs="Times New Roman"/>
        </w:rPr>
        <w:t xml:space="preserve"> we envision a future where sustainability is the guiding in</w:t>
      </w:r>
      <w:r w:rsidR="00FE5896">
        <w:rPr>
          <w:rFonts w:ascii="Times New Roman" w:hAnsi="Times New Roman" w:cs="Times New Roman"/>
        </w:rPr>
        <w:t>fluence for all of our work internal and external</w:t>
      </w:r>
      <w:r w:rsidRPr="00FB47B7">
        <w:rPr>
          <w:rFonts w:ascii="Times New Roman" w:hAnsi="Times New Roman" w:cs="Times New Roman"/>
        </w:rPr>
        <w:t xml:space="preserve"> of the college. We are committed to fostering a culture that engages in sustainable practices through program development, campus-wide efforts and promoting sustainability accomplishments and work of staff, faculty and students. We aim to research, create and implement solutio</w:t>
      </w:r>
      <w:r w:rsidR="00624677" w:rsidRPr="00FB47B7">
        <w:rPr>
          <w:rFonts w:ascii="Times New Roman" w:hAnsi="Times New Roman" w:cs="Times New Roman"/>
        </w:rPr>
        <w:t>ns for a more sustainable, equitable and just environment</w:t>
      </w:r>
      <w:r w:rsidRPr="00FB47B7">
        <w:rPr>
          <w:rFonts w:ascii="Times New Roman" w:hAnsi="Times New Roman" w:cs="Times New Roman"/>
        </w:rPr>
        <w:t>. As an institution of higher learning, we strive to ensure that staff, students and faculty understand the interconnectedness of the environment, social systems, and economics and the role each of us play in creating a sustainable</w:t>
      </w:r>
      <w:r w:rsidR="00624677" w:rsidRPr="00FB47B7">
        <w:rPr>
          <w:rFonts w:ascii="Times New Roman" w:hAnsi="Times New Roman" w:cs="Times New Roman"/>
        </w:rPr>
        <w:t>, equitable and just</w:t>
      </w:r>
      <w:r w:rsidRPr="00FB47B7">
        <w:rPr>
          <w:rFonts w:ascii="Times New Roman" w:hAnsi="Times New Roman" w:cs="Times New Roman"/>
        </w:rPr>
        <w:t xml:space="preserve"> future. We envision that our students will become ambassadors of sustainability while at ARC and</w:t>
      </w:r>
      <w:r w:rsidR="00D05B85">
        <w:rPr>
          <w:rFonts w:ascii="Times New Roman" w:hAnsi="Times New Roman" w:cs="Times New Roman"/>
        </w:rPr>
        <w:t xml:space="preserve"> beyond</w:t>
      </w:r>
      <w:r w:rsidRPr="00FB47B7">
        <w:rPr>
          <w:rFonts w:ascii="Times New Roman" w:hAnsi="Times New Roman" w:cs="Times New Roman"/>
        </w:rPr>
        <w:t>. We will engage with vendors provid</w:t>
      </w:r>
      <w:r w:rsidR="00045F51">
        <w:rPr>
          <w:rFonts w:ascii="Times New Roman" w:hAnsi="Times New Roman" w:cs="Times New Roman"/>
        </w:rPr>
        <w:t>ing</w:t>
      </w:r>
      <w:r w:rsidRPr="00FB47B7">
        <w:rPr>
          <w:rFonts w:ascii="Times New Roman" w:hAnsi="Times New Roman" w:cs="Times New Roman"/>
        </w:rPr>
        <w:t xml:space="preserve"> services or goods to ARC</w:t>
      </w:r>
      <w:r w:rsidR="00045F51">
        <w:rPr>
          <w:rFonts w:ascii="Times New Roman" w:hAnsi="Times New Roman" w:cs="Times New Roman"/>
        </w:rPr>
        <w:t xml:space="preserve"> that </w:t>
      </w:r>
      <w:r w:rsidR="00045F51" w:rsidRPr="00FB47B7">
        <w:rPr>
          <w:rFonts w:ascii="Times New Roman" w:hAnsi="Times New Roman" w:cs="Times New Roman"/>
        </w:rPr>
        <w:t>embody sustainability</w:t>
      </w:r>
      <w:r w:rsidRPr="00FB47B7">
        <w:rPr>
          <w:rFonts w:ascii="Times New Roman" w:hAnsi="Times New Roman" w:cs="Times New Roman"/>
        </w:rPr>
        <w:t>. We will encourage and support student, staff, or faculty-led sustainability programs and initiatives</w:t>
      </w:r>
      <w:r w:rsidR="00D05B85">
        <w:rPr>
          <w:rFonts w:ascii="Times New Roman" w:hAnsi="Times New Roman" w:cs="Times New Roman"/>
        </w:rPr>
        <w:t>,</w:t>
      </w:r>
      <w:r w:rsidRPr="00FB47B7">
        <w:rPr>
          <w:rFonts w:ascii="Times New Roman" w:hAnsi="Times New Roman" w:cs="Times New Roman"/>
        </w:rPr>
        <w:t xml:space="preserve"> and continue to support those taking action today for a better tomorrow. By working with all stakeholders</w:t>
      </w:r>
      <w:r w:rsidR="00190E53">
        <w:rPr>
          <w:rFonts w:ascii="Times New Roman" w:hAnsi="Times New Roman" w:cs="Times New Roman"/>
        </w:rPr>
        <w:t>,</w:t>
      </w:r>
      <w:r w:rsidRPr="00FB47B7">
        <w:rPr>
          <w:rFonts w:ascii="Times New Roman" w:hAnsi="Times New Roman" w:cs="Times New Roman"/>
        </w:rPr>
        <w:t xml:space="preserve"> we strive to help ARC create and make a sustainable future for us and support </w:t>
      </w:r>
      <w:r w:rsidR="00045F51">
        <w:rPr>
          <w:rFonts w:ascii="Times New Roman" w:hAnsi="Times New Roman" w:cs="Times New Roman"/>
        </w:rPr>
        <w:t>the global community e</w:t>
      </w:r>
      <w:r w:rsidRPr="00FB47B7">
        <w:rPr>
          <w:rFonts w:ascii="Times New Roman" w:hAnsi="Times New Roman" w:cs="Times New Roman"/>
        </w:rPr>
        <w:t xml:space="preserve">ffort </w:t>
      </w:r>
      <w:r w:rsidR="00045F51">
        <w:rPr>
          <w:rFonts w:ascii="Times New Roman" w:hAnsi="Times New Roman" w:cs="Times New Roman"/>
        </w:rPr>
        <w:t>towards</w:t>
      </w:r>
      <w:r w:rsidRPr="00FB47B7">
        <w:rPr>
          <w:rFonts w:ascii="Times New Roman" w:hAnsi="Times New Roman" w:cs="Times New Roman"/>
        </w:rPr>
        <w:t xml:space="preserve"> a sustainable future.</w:t>
      </w:r>
    </w:p>
    <w:p w14:paraId="29094BC8" w14:textId="77777777" w:rsidR="00F667B6" w:rsidRPr="00FB47B7" w:rsidRDefault="00F667B6">
      <w:pPr>
        <w:spacing w:line="256" w:lineRule="auto"/>
        <w:rPr>
          <w:rFonts w:ascii="Times New Roman" w:hAnsi="Times New Roman" w:cs="Times New Roman"/>
        </w:rPr>
      </w:pPr>
    </w:p>
    <w:p w14:paraId="1634981C" w14:textId="77777777" w:rsidR="000277EF" w:rsidRPr="00FB47B7" w:rsidRDefault="000277EF" w:rsidP="000277EF">
      <w:pPr>
        <w:pStyle w:val="Heading1"/>
        <w:spacing w:before="1"/>
        <w:ind w:left="120"/>
        <w:rPr>
          <w:rFonts w:ascii="Times New Roman" w:hAnsi="Times New Roman" w:cs="Times New Roman"/>
          <w:color w:val="B90C2E"/>
        </w:rPr>
      </w:pPr>
      <w:r w:rsidRPr="00FB47B7">
        <w:rPr>
          <w:rFonts w:ascii="Times New Roman" w:hAnsi="Times New Roman" w:cs="Times New Roman"/>
          <w:color w:val="B90C2E"/>
        </w:rPr>
        <w:t>MISSION</w:t>
      </w:r>
    </w:p>
    <w:p w14:paraId="335990BD" w14:textId="0704AC2E" w:rsidR="00190E53" w:rsidRDefault="000277EF" w:rsidP="003C2A2D">
      <w:pPr>
        <w:pStyle w:val="BodyText"/>
        <w:ind w:left="144"/>
        <w:rPr>
          <w:rFonts w:ascii="Times New Roman" w:hAnsi="Times New Roman" w:cs="Times New Roman"/>
        </w:rPr>
      </w:pPr>
      <w:r w:rsidRPr="00FB47B7">
        <w:rPr>
          <w:rFonts w:ascii="Times New Roman" w:hAnsi="Times New Roman" w:cs="Times New Roman"/>
        </w:rPr>
        <w:t xml:space="preserve">The mission of the ARC Sustainability Improvement Plan is to </w:t>
      </w:r>
      <w:r w:rsidR="00190E53">
        <w:rPr>
          <w:rFonts w:ascii="Times New Roman" w:hAnsi="Times New Roman" w:cs="Times New Roman"/>
        </w:rPr>
        <w:t>foster the creation of</w:t>
      </w:r>
      <w:r w:rsidRPr="00FB47B7">
        <w:rPr>
          <w:rFonts w:ascii="Times New Roman" w:hAnsi="Times New Roman" w:cs="Times New Roman"/>
        </w:rPr>
        <w:t xml:space="preserve"> a culture </w:t>
      </w:r>
      <w:r w:rsidR="00190E53">
        <w:rPr>
          <w:rFonts w:ascii="Times New Roman" w:hAnsi="Times New Roman" w:cs="Times New Roman"/>
        </w:rPr>
        <w:t>around</w:t>
      </w:r>
      <w:r w:rsidRPr="00FB47B7">
        <w:rPr>
          <w:rFonts w:ascii="Times New Roman" w:hAnsi="Times New Roman" w:cs="Times New Roman"/>
        </w:rPr>
        <w:t xml:space="preserve"> sustainability in which the entire ARC community is aware of, engaged in and committed to advancing sustainability</w:t>
      </w:r>
      <w:r w:rsidR="00190E53">
        <w:rPr>
          <w:rFonts w:ascii="Times New Roman" w:hAnsi="Times New Roman" w:cs="Times New Roman"/>
        </w:rPr>
        <w:t>, environmental and social justice, and equity</w:t>
      </w:r>
      <w:r w:rsidRPr="00FB47B7">
        <w:rPr>
          <w:rFonts w:ascii="Times New Roman" w:hAnsi="Times New Roman" w:cs="Times New Roman"/>
        </w:rPr>
        <w:t xml:space="preserve"> through education, operations, and community service activities to create a better quality of life for everyone, now and for generations to come.  </w:t>
      </w:r>
    </w:p>
    <w:p w14:paraId="276F637E" w14:textId="77777777" w:rsidR="00190E53" w:rsidRDefault="00190E53" w:rsidP="003C2A2D">
      <w:pPr>
        <w:pStyle w:val="BodyText"/>
        <w:ind w:left="144"/>
        <w:rPr>
          <w:rFonts w:ascii="Times New Roman" w:hAnsi="Times New Roman" w:cs="Times New Roman"/>
        </w:rPr>
      </w:pPr>
    </w:p>
    <w:p w14:paraId="1D4EB78B" w14:textId="77777777" w:rsidR="000277EF" w:rsidRPr="00FB47B7" w:rsidRDefault="000277EF">
      <w:pPr>
        <w:spacing w:line="256" w:lineRule="auto"/>
        <w:rPr>
          <w:rFonts w:ascii="Times New Roman" w:hAnsi="Times New Roman" w:cs="Times New Roman"/>
        </w:rPr>
        <w:sectPr w:rsidR="000277EF" w:rsidRPr="00FB47B7" w:rsidSect="009E320E">
          <w:pgSz w:w="12240" w:h="15840"/>
          <w:pgMar w:top="1440" w:right="720" w:bottom="1440" w:left="720" w:header="763" w:footer="782" w:gutter="0"/>
          <w:cols w:space="720"/>
        </w:sectPr>
      </w:pPr>
    </w:p>
    <w:p w14:paraId="6FE4115B" w14:textId="77777777" w:rsidR="00C71005" w:rsidRPr="00FB47B7" w:rsidRDefault="00CF2A23">
      <w:pPr>
        <w:pStyle w:val="Heading1"/>
        <w:spacing w:before="4"/>
        <w:ind w:left="140"/>
        <w:rPr>
          <w:rFonts w:ascii="Times New Roman" w:hAnsi="Times New Roman" w:cs="Times New Roman"/>
        </w:rPr>
      </w:pPr>
      <w:bookmarkStart w:id="8" w:name="_bookmark7"/>
      <w:bookmarkEnd w:id="8"/>
      <w:r w:rsidRPr="00FB47B7">
        <w:rPr>
          <w:rFonts w:ascii="Times New Roman" w:hAnsi="Times New Roman" w:cs="Times New Roman"/>
          <w:color w:val="B90C2E"/>
        </w:rPr>
        <w:lastRenderedPageBreak/>
        <w:t>FOCUS AREA 1: LEADERSHIP</w:t>
      </w:r>
    </w:p>
    <w:p w14:paraId="1B7AC34D"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048" behindDoc="0" locked="0" layoutInCell="1" allowOverlap="1" wp14:anchorId="568F08D2" wp14:editId="449CBBAE">
                <wp:simplePos x="0" y="0"/>
                <wp:positionH relativeFrom="page">
                  <wp:posOffset>558800</wp:posOffset>
                </wp:positionH>
                <wp:positionV relativeFrom="paragraph">
                  <wp:posOffset>116840</wp:posOffset>
                </wp:positionV>
                <wp:extent cx="6775450" cy="558165"/>
                <wp:effectExtent l="0" t="0" r="6350" b="0"/>
                <wp:wrapTopAndBottom/>
                <wp:docPr id="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E3E5A" w14:textId="48549929" w:rsidR="00045F51" w:rsidRPr="00714B7E" w:rsidRDefault="00045F51">
                            <w:pPr>
                              <w:pStyle w:val="BodyText"/>
                              <w:ind w:left="28" w:right="101"/>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Identify campus leaders such as students, administration, faculty, staff and commun</w:t>
                            </w:r>
                            <w:r w:rsidR="00354AFC">
                              <w:rPr>
                                <w:rFonts w:ascii="Times New Roman" w:hAnsi="Times New Roman" w:cs="Times New Roman"/>
                              </w:rPr>
                              <w:t>ity members who will engage in</w:t>
                            </w:r>
                            <w:r w:rsidRPr="00714B7E">
                              <w:rPr>
                                <w:rFonts w:ascii="Times New Roman" w:hAnsi="Times New Roman" w:cs="Times New Roman"/>
                              </w:rPr>
                              <w:t xml:space="preserve"> meaningful way</w:t>
                            </w:r>
                            <w:r w:rsidR="00354AFC">
                              <w:rPr>
                                <w:rFonts w:ascii="Times New Roman" w:hAnsi="Times New Roman" w:cs="Times New Roman"/>
                              </w:rPr>
                              <w:t>s</w:t>
                            </w:r>
                            <w:r w:rsidRPr="00714B7E">
                              <w:rPr>
                                <w:rFonts w:ascii="Times New Roman" w:hAnsi="Times New Roman" w:cs="Times New Roman"/>
                              </w:rPr>
                              <w:t xml:space="preserve"> </w:t>
                            </w:r>
                            <w:r w:rsidR="00354AFC">
                              <w:rPr>
                                <w:rFonts w:ascii="Times New Roman" w:hAnsi="Times New Roman" w:cs="Times New Roman"/>
                              </w:rPr>
                              <w:t>to</w:t>
                            </w:r>
                            <w:r w:rsidRPr="00714B7E">
                              <w:rPr>
                                <w:rFonts w:ascii="Times New Roman" w:hAnsi="Times New Roman" w:cs="Times New Roman"/>
                              </w:rPr>
                              <w:t xml:space="preserve"> </w:t>
                            </w:r>
                            <w:r w:rsidR="00354AFC">
                              <w:rPr>
                                <w:rFonts w:ascii="Times New Roman" w:hAnsi="Times New Roman" w:cs="Times New Roman"/>
                              </w:rPr>
                              <w:t xml:space="preserve">develop, </w:t>
                            </w:r>
                            <w:r w:rsidRPr="00714B7E">
                              <w:rPr>
                                <w:rFonts w:ascii="Times New Roman" w:hAnsi="Times New Roman" w:cs="Times New Roman"/>
                              </w:rPr>
                              <w:t xml:space="preserve">implement, maintain and </w:t>
                            </w:r>
                            <w:r w:rsidR="00354AFC">
                              <w:rPr>
                                <w:rFonts w:ascii="Times New Roman" w:hAnsi="Times New Roman" w:cs="Times New Roman"/>
                              </w:rPr>
                              <w:t>manage sustainable efforts for</w:t>
                            </w:r>
                            <w:r w:rsidRPr="00714B7E">
                              <w:rPr>
                                <w:rFonts w:ascii="Times New Roman" w:hAnsi="Times New Roman" w:cs="Times New Roman"/>
                              </w:rPr>
                              <w:t xml:space="preserve"> present and future.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8F08D2" id="_x0000_t202" coordsize="21600,21600" o:spt="202" path="m,l,21600r21600,l21600,xe">
                <v:stroke joinstyle="miter"/>
                <v:path gradientshapeok="t" o:connecttype="rect"/>
              </v:shapetype>
              <v:shape id="Text Box 6" o:spid="_x0000_s1026" type="#_x0000_t202" style="position:absolute;margin-left:44pt;margin-top:9.2pt;width:533.5pt;height:43.9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" fillcolor="#d4dce3" stroked="f">
                <v:textbox inset="0,0,0,0">
                  <w:txbxContent>
                    <w:p w14:paraId="4D0E3E5A" w14:textId="48549929" w:rsidR="00045F51" w:rsidRPr="00714B7E" w:rsidRDefault="00045F51">
                      <w:pPr>
                        <w:pStyle w:val="BodyText"/>
                        <w:ind w:left="28" w:right="101"/>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Identify campus leaders such as students, administration, faculty, staff and commun</w:t>
                      </w:r>
                      <w:r w:rsidR="00354AFC">
                        <w:rPr>
                          <w:rFonts w:ascii="Times New Roman" w:hAnsi="Times New Roman" w:cs="Times New Roman"/>
                        </w:rPr>
                        <w:t>ity members who will engage in</w:t>
                      </w:r>
                      <w:r w:rsidRPr="00714B7E">
                        <w:rPr>
                          <w:rFonts w:ascii="Times New Roman" w:hAnsi="Times New Roman" w:cs="Times New Roman"/>
                        </w:rPr>
                        <w:t xml:space="preserve"> meaningful way</w:t>
                      </w:r>
                      <w:r w:rsidR="00354AFC">
                        <w:rPr>
                          <w:rFonts w:ascii="Times New Roman" w:hAnsi="Times New Roman" w:cs="Times New Roman"/>
                        </w:rPr>
                        <w:t>s</w:t>
                      </w:r>
                      <w:r w:rsidRPr="00714B7E">
                        <w:rPr>
                          <w:rFonts w:ascii="Times New Roman" w:hAnsi="Times New Roman" w:cs="Times New Roman"/>
                        </w:rPr>
                        <w:t xml:space="preserve"> </w:t>
                      </w:r>
                      <w:r w:rsidR="00354AFC">
                        <w:rPr>
                          <w:rFonts w:ascii="Times New Roman" w:hAnsi="Times New Roman" w:cs="Times New Roman"/>
                        </w:rPr>
                        <w:t>to</w:t>
                      </w:r>
                      <w:r w:rsidRPr="00714B7E">
                        <w:rPr>
                          <w:rFonts w:ascii="Times New Roman" w:hAnsi="Times New Roman" w:cs="Times New Roman"/>
                        </w:rPr>
                        <w:t xml:space="preserve"> </w:t>
                      </w:r>
                      <w:r w:rsidR="00354AFC">
                        <w:rPr>
                          <w:rFonts w:ascii="Times New Roman" w:hAnsi="Times New Roman" w:cs="Times New Roman"/>
                        </w:rPr>
                        <w:t xml:space="preserve">develop, </w:t>
                      </w:r>
                      <w:r w:rsidRPr="00714B7E">
                        <w:rPr>
                          <w:rFonts w:ascii="Times New Roman" w:hAnsi="Times New Roman" w:cs="Times New Roman"/>
                        </w:rPr>
                        <w:t xml:space="preserve">implement, maintain and </w:t>
                      </w:r>
                      <w:r w:rsidR="00354AFC">
                        <w:rPr>
                          <w:rFonts w:ascii="Times New Roman" w:hAnsi="Times New Roman" w:cs="Times New Roman"/>
                        </w:rPr>
                        <w:t>manage sustainable efforts for</w:t>
                      </w:r>
                      <w:r w:rsidRPr="00714B7E">
                        <w:rPr>
                          <w:rFonts w:ascii="Times New Roman" w:hAnsi="Times New Roman" w:cs="Times New Roman"/>
                        </w:rPr>
                        <w:t xml:space="preserve"> present and future.</w:t>
                      </w:r>
                    </w:p>
                  </w:txbxContent>
                </v:textbox>
                <w10:wrap type="topAndBottom" anchorx="page"/>
              </v:shape>
            </w:pict>
          </mc:Fallback>
        </mc:AlternateContent>
      </w:r>
    </w:p>
    <w:p w14:paraId="4FA32289" w14:textId="77777777" w:rsidR="00C71005" w:rsidRPr="00FB47B7" w:rsidRDefault="00C71005">
      <w:pPr>
        <w:pStyle w:val="BodyText"/>
        <w:spacing w:before="8"/>
        <w:rPr>
          <w:rFonts w:ascii="Times New Roman" w:hAnsi="Times New Roman" w:cs="Times New Roman"/>
          <w:b/>
          <w:sz w:val="18"/>
        </w:rPr>
      </w:pPr>
    </w:p>
    <w:p w14:paraId="4070B923"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2FB06EF5" w14:textId="2D9F60E6" w:rsidR="00C71005" w:rsidRPr="00FB47B7" w:rsidRDefault="001D068B" w:rsidP="00FB47B7">
      <w:pPr>
        <w:pStyle w:val="BodyText"/>
        <w:ind w:left="140"/>
        <w:rPr>
          <w:rFonts w:ascii="Times New Roman" w:hAnsi="Times New Roman" w:cs="Times New Roman"/>
        </w:rPr>
      </w:pPr>
      <w:r>
        <w:rPr>
          <w:rFonts w:ascii="Times New Roman" w:hAnsi="Times New Roman" w:cs="Times New Roman"/>
        </w:rPr>
        <w:t>As of plan creation</w:t>
      </w:r>
      <w:r w:rsidR="00CF2A23" w:rsidRPr="00FB47B7">
        <w:rPr>
          <w:rFonts w:ascii="Times New Roman" w:hAnsi="Times New Roman" w:cs="Times New Roman"/>
        </w:rPr>
        <w:t>, ARC does not have an official channel to coordinate sustainability efforts. Sustainability efforts are isolated or led by individual faculty, staff or student</w:t>
      </w:r>
      <w:r w:rsidR="00354AFC">
        <w:rPr>
          <w:rFonts w:ascii="Times New Roman" w:hAnsi="Times New Roman" w:cs="Times New Roman"/>
        </w:rPr>
        <w:t>s; therefore, producing minor</w:t>
      </w:r>
      <w:r w:rsidR="00CF2A23" w:rsidRPr="00FB47B7">
        <w:rPr>
          <w:rFonts w:ascii="Times New Roman" w:hAnsi="Times New Roman" w:cs="Times New Roman"/>
        </w:rPr>
        <w:t xml:space="preserve"> impact on the overall campus. There is a lack of active messaging and recognition of sustainability efforts across the campus and community.</w:t>
      </w:r>
      <w:r w:rsidR="00FB47B7">
        <w:rPr>
          <w:rFonts w:ascii="Times New Roman" w:hAnsi="Times New Roman" w:cs="Times New Roman"/>
        </w:rPr>
        <w:t xml:space="preserve"> </w:t>
      </w:r>
      <w:r w:rsidR="00CF2A23" w:rsidRPr="00FB47B7">
        <w:rPr>
          <w:rFonts w:ascii="Times New Roman" w:hAnsi="Times New Roman" w:cs="Times New Roman"/>
        </w:rPr>
        <w:t xml:space="preserve">Successful sustainability programs are centralized with support from leadership, staff, </w:t>
      </w:r>
      <w:r w:rsidR="00354AFC" w:rsidRPr="00FB47B7">
        <w:rPr>
          <w:rFonts w:ascii="Times New Roman" w:hAnsi="Times New Roman" w:cs="Times New Roman"/>
        </w:rPr>
        <w:t>faculty</w:t>
      </w:r>
      <w:r w:rsidR="00CF2A23" w:rsidRPr="00FB47B7">
        <w:rPr>
          <w:rFonts w:ascii="Times New Roman" w:hAnsi="Times New Roman" w:cs="Times New Roman"/>
        </w:rPr>
        <w:t xml:space="preserve"> and student government. Despite the lack of centralization, ARC has hosted many events surrounding sustainability or Earth Day</w:t>
      </w:r>
      <w:r w:rsidR="00354AFC">
        <w:rPr>
          <w:rFonts w:ascii="Times New Roman" w:hAnsi="Times New Roman" w:cs="Times New Roman"/>
        </w:rPr>
        <w:t>,</w:t>
      </w:r>
      <w:r w:rsidR="00CF2A23" w:rsidRPr="00FB47B7">
        <w:rPr>
          <w:rFonts w:ascii="Times New Roman" w:hAnsi="Times New Roman" w:cs="Times New Roman"/>
        </w:rPr>
        <w:t xml:space="preserve"> through the efforts of employees and st</w:t>
      </w:r>
      <w:r w:rsidR="00354AFC">
        <w:rPr>
          <w:rFonts w:ascii="Times New Roman" w:hAnsi="Times New Roman" w:cs="Times New Roman"/>
        </w:rPr>
        <w:t>udents who share</w:t>
      </w:r>
      <w:r w:rsidR="00CF2A23" w:rsidRPr="00FB47B7">
        <w:rPr>
          <w:rFonts w:ascii="Times New Roman" w:hAnsi="Times New Roman" w:cs="Times New Roman"/>
        </w:rPr>
        <w:t xml:space="preserve"> a passion for sustainability. Faculty and staff are also actively engaged in promoting sustainable practices and streamlining workflow processes</w:t>
      </w:r>
      <w:r w:rsidR="008E3667">
        <w:rPr>
          <w:rFonts w:ascii="Times New Roman" w:hAnsi="Times New Roman" w:cs="Times New Roman"/>
        </w:rPr>
        <w:t xml:space="preserve"> to reduce waste and environmental impact</w:t>
      </w:r>
      <w:r w:rsidR="00CF2A23" w:rsidRPr="00FB47B7">
        <w:rPr>
          <w:rFonts w:ascii="Times New Roman" w:hAnsi="Times New Roman" w:cs="Times New Roman"/>
        </w:rPr>
        <w:t>.</w:t>
      </w:r>
    </w:p>
    <w:p w14:paraId="1E9D79F5" w14:textId="77777777" w:rsidR="00C71005" w:rsidRPr="00FB47B7" w:rsidRDefault="00C71005">
      <w:pPr>
        <w:pStyle w:val="BodyText"/>
        <w:spacing w:before="1"/>
        <w:rPr>
          <w:rFonts w:ascii="Times New Roman" w:hAnsi="Times New Roman" w:cs="Times New Roman"/>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840"/>
        <w:gridCol w:w="1398"/>
      </w:tblGrid>
      <w:tr w:rsidR="00C71005" w:rsidRPr="00FB47B7" w14:paraId="131F9994" w14:textId="77777777" w:rsidTr="00912C3B">
        <w:trPr>
          <w:trHeight w:val="280"/>
        </w:trPr>
        <w:tc>
          <w:tcPr>
            <w:tcW w:w="2555" w:type="dxa"/>
            <w:tcBorders>
              <w:bottom w:val="single" w:sz="12" w:space="0" w:color="8EAADB"/>
            </w:tcBorders>
            <w:shd w:val="clear" w:color="auto" w:fill="002F56"/>
          </w:tcPr>
          <w:p w14:paraId="1A5C7463" w14:textId="77777777" w:rsidR="00C71005" w:rsidRPr="00FB47B7" w:rsidRDefault="00CF2A23">
            <w:pPr>
              <w:pStyle w:val="TableParagraph"/>
              <w:spacing w:line="273"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840" w:type="dxa"/>
            <w:tcBorders>
              <w:bottom w:val="single" w:sz="12" w:space="0" w:color="8EAADB"/>
            </w:tcBorders>
            <w:shd w:val="clear" w:color="auto" w:fill="002F56"/>
          </w:tcPr>
          <w:p w14:paraId="67E9BF45" w14:textId="77777777" w:rsidR="00C71005" w:rsidRPr="00FB47B7" w:rsidRDefault="00CF2A23" w:rsidP="00A96DA8">
            <w:pPr>
              <w:pStyle w:val="TableParagraph"/>
              <w:spacing w:line="273" w:lineRule="exact"/>
              <w:ind w:left="101"/>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398" w:type="dxa"/>
            <w:tcBorders>
              <w:bottom w:val="single" w:sz="12" w:space="0" w:color="8EAADB"/>
            </w:tcBorders>
            <w:shd w:val="clear" w:color="auto" w:fill="002F56"/>
          </w:tcPr>
          <w:p w14:paraId="0D5BBAF2" w14:textId="77777777" w:rsidR="00C71005" w:rsidRPr="00FB47B7" w:rsidRDefault="00CF2A23">
            <w:pPr>
              <w:pStyle w:val="TableParagraph"/>
              <w:spacing w:line="273"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35D85132" w14:textId="77777777" w:rsidTr="00912C3B">
        <w:trPr>
          <w:trHeight w:val="2823"/>
        </w:trPr>
        <w:tc>
          <w:tcPr>
            <w:tcW w:w="2555" w:type="dxa"/>
            <w:tcBorders>
              <w:top w:val="single" w:sz="12" w:space="0" w:color="8EAADB"/>
              <w:bottom w:val="single" w:sz="6" w:space="0" w:color="B4C5E7"/>
            </w:tcBorders>
            <w:vAlign w:val="center"/>
          </w:tcPr>
          <w:p w14:paraId="07D4F7EF" w14:textId="2D57C958" w:rsidR="00C71005" w:rsidRPr="00FB47B7" w:rsidRDefault="00EE62BC" w:rsidP="00912C3B">
            <w:pPr>
              <w:pStyle w:val="TableParagraph"/>
              <w:jc w:val="center"/>
              <w:rPr>
                <w:rFonts w:ascii="Times New Roman" w:hAnsi="Times New Roman" w:cs="Times New Roman"/>
                <w:b/>
              </w:rPr>
            </w:pPr>
            <w:r>
              <w:rPr>
                <w:rFonts w:ascii="Times New Roman" w:hAnsi="Times New Roman" w:cs="Times New Roman"/>
                <w:b/>
              </w:rPr>
              <w:t>I</w:t>
            </w:r>
            <w:r w:rsidR="00F667B6" w:rsidRPr="00FB47B7">
              <w:rPr>
                <w:rFonts w:ascii="Times New Roman" w:hAnsi="Times New Roman" w:cs="Times New Roman"/>
                <w:b/>
              </w:rPr>
              <w:t>nstitutionalize a S</w:t>
            </w:r>
            <w:r w:rsidR="00CF2A23" w:rsidRPr="00FB47B7">
              <w:rPr>
                <w:rFonts w:ascii="Times New Roman" w:hAnsi="Times New Roman" w:cs="Times New Roman"/>
                <w:b/>
              </w:rPr>
              <w:t xml:space="preserve">ustainability </w:t>
            </w:r>
            <w:r w:rsidR="00F667B6" w:rsidRPr="00FB47B7">
              <w:rPr>
                <w:rFonts w:ascii="Times New Roman" w:hAnsi="Times New Roman" w:cs="Times New Roman"/>
                <w:b/>
              </w:rPr>
              <w:t>P</w:t>
            </w:r>
            <w:r w:rsidR="00CF2A23" w:rsidRPr="00FB47B7">
              <w:rPr>
                <w:rFonts w:ascii="Times New Roman" w:hAnsi="Times New Roman" w:cs="Times New Roman"/>
                <w:b/>
              </w:rPr>
              <w:t>rogram</w:t>
            </w:r>
          </w:p>
          <w:p w14:paraId="3E537711" w14:textId="2E04C3B6" w:rsidR="00F667B6" w:rsidRPr="00FB47B7" w:rsidRDefault="00F667B6" w:rsidP="00EE62BC">
            <w:pPr>
              <w:pStyle w:val="TableParagraph"/>
              <w:ind w:left="103" w:right="815"/>
              <w:rPr>
                <w:rFonts w:ascii="Times New Roman" w:hAnsi="Times New Roman" w:cs="Times New Roman"/>
                <w:b/>
              </w:rPr>
            </w:pPr>
          </w:p>
        </w:tc>
        <w:tc>
          <w:tcPr>
            <w:tcW w:w="6840" w:type="dxa"/>
            <w:tcBorders>
              <w:top w:val="single" w:sz="12" w:space="0" w:color="8EAADB"/>
              <w:bottom w:val="single" w:sz="6" w:space="0" w:color="B4C5E7"/>
            </w:tcBorders>
            <w:vAlign w:val="center"/>
          </w:tcPr>
          <w:p w14:paraId="230B98C6" w14:textId="21D50692" w:rsidR="00C71005" w:rsidRPr="005D2B16" w:rsidRDefault="00CF2A23" w:rsidP="00EE62BC">
            <w:pPr>
              <w:pStyle w:val="TableParagraph"/>
              <w:numPr>
                <w:ilvl w:val="0"/>
                <w:numId w:val="9"/>
              </w:numPr>
              <w:tabs>
                <w:tab w:val="left" w:pos="463"/>
                <w:tab w:val="left" w:pos="464"/>
              </w:tabs>
              <w:ind w:left="504" w:right="227" w:hanging="360"/>
              <w:rPr>
                <w:rFonts w:ascii="Times New Roman" w:hAnsi="Times New Roman" w:cs="Times New Roman"/>
                <w:sz w:val="24"/>
                <w:highlight w:val="yellow"/>
              </w:rPr>
            </w:pPr>
            <w:r w:rsidRPr="005D2B16">
              <w:rPr>
                <w:rFonts w:ascii="Times New Roman" w:hAnsi="Times New Roman" w:cs="Times New Roman"/>
                <w:sz w:val="24"/>
                <w:highlight w:val="yellow"/>
              </w:rPr>
              <w:t>Create a centralized sustainability program with substantial student involvement and/or leadership that can engage in outreach, education, and hosting sustainability events</w:t>
            </w:r>
          </w:p>
          <w:p w14:paraId="43906D0B" w14:textId="6077D7CA" w:rsidR="00C71005" w:rsidRPr="005D2B16" w:rsidRDefault="00CF2A23" w:rsidP="00EE62BC">
            <w:pPr>
              <w:pStyle w:val="TableParagraph"/>
              <w:numPr>
                <w:ilvl w:val="0"/>
                <w:numId w:val="9"/>
              </w:numPr>
              <w:tabs>
                <w:tab w:val="left" w:pos="463"/>
                <w:tab w:val="left" w:pos="464"/>
              </w:tabs>
              <w:spacing w:before="3"/>
              <w:ind w:left="504" w:right="592" w:hanging="360"/>
              <w:rPr>
                <w:rFonts w:ascii="Times New Roman" w:hAnsi="Times New Roman" w:cs="Times New Roman"/>
                <w:sz w:val="24"/>
                <w:highlight w:val="yellow"/>
              </w:rPr>
            </w:pPr>
            <w:r w:rsidRPr="005D2B16">
              <w:rPr>
                <w:rFonts w:ascii="Times New Roman" w:hAnsi="Times New Roman" w:cs="Times New Roman"/>
                <w:sz w:val="24"/>
                <w:highlight w:val="yellow"/>
              </w:rPr>
              <w:t>Grow the program to encompass staff, faculty, and</w:t>
            </w:r>
            <w:r w:rsidRPr="005D2B16">
              <w:rPr>
                <w:rFonts w:ascii="Times New Roman" w:hAnsi="Times New Roman" w:cs="Times New Roman"/>
                <w:spacing w:val="-2"/>
                <w:sz w:val="24"/>
                <w:highlight w:val="yellow"/>
              </w:rPr>
              <w:t xml:space="preserve"> </w:t>
            </w:r>
            <w:r w:rsidRPr="005D2B16">
              <w:rPr>
                <w:rFonts w:ascii="Times New Roman" w:hAnsi="Times New Roman" w:cs="Times New Roman"/>
                <w:sz w:val="24"/>
                <w:highlight w:val="yellow"/>
              </w:rPr>
              <w:t>a</w:t>
            </w:r>
            <w:r w:rsidR="000B20D0" w:rsidRPr="005D2B16">
              <w:rPr>
                <w:rFonts w:ascii="Times New Roman" w:hAnsi="Times New Roman" w:cs="Times New Roman"/>
                <w:sz w:val="24"/>
                <w:highlight w:val="yellow"/>
              </w:rPr>
              <w:t xml:space="preserve"> </w:t>
            </w:r>
            <w:r w:rsidRPr="005D2B16">
              <w:rPr>
                <w:rFonts w:ascii="Times New Roman" w:hAnsi="Times New Roman" w:cs="Times New Roman"/>
                <w:sz w:val="24"/>
                <w:highlight w:val="yellow"/>
              </w:rPr>
              <w:t>representative</w:t>
            </w:r>
          </w:p>
          <w:p w14:paraId="16B40A60" w14:textId="5487AB40" w:rsidR="00C71005" w:rsidRPr="005D2B16" w:rsidRDefault="007E17E3" w:rsidP="00EE62BC">
            <w:pPr>
              <w:pStyle w:val="TableParagraph"/>
              <w:numPr>
                <w:ilvl w:val="0"/>
                <w:numId w:val="9"/>
              </w:numPr>
              <w:tabs>
                <w:tab w:val="left" w:pos="463"/>
                <w:tab w:val="left" w:pos="464"/>
              </w:tabs>
              <w:ind w:left="504" w:right="308" w:hanging="360"/>
              <w:rPr>
                <w:rFonts w:ascii="Times New Roman" w:hAnsi="Times New Roman" w:cs="Times New Roman"/>
                <w:sz w:val="24"/>
                <w:highlight w:val="yellow"/>
              </w:rPr>
            </w:pPr>
            <w:r w:rsidRPr="005D2B16">
              <w:rPr>
                <w:rFonts w:ascii="Times New Roman" w:hAnsi="Times New Roman" w:cs="Times New Roman"/>
                <w:sz w:val="24"/>
                <w:highlight w:val="yellow"/>
              </w:rPr>
              <w:t xml:space="preserve">Foster a </w:t>
            </w:r>
            <w:r w:rsidR="00CF2A23" w:rsidRPr="005D2B16">
              <w:rPr>
                <w:rFonts w:ascii="Times New Roman" w:hAnsi="Times New Roman" w:cs="Times New Roman"/>
                <w:sz w:val="24"/>
                <w:highlight w:val="yellow"/>
              </w:rPr>
              <w:t>comm</w:t>
            </w:r>
            <w:r w:rsidRPr="005D2B16">
              <w:rPr>
                <w:rFonts w:ascii="Times New Roman" w:hAnsi="Times New Roman" w:cs="Times New Roman"/>
                <w:sz w:val="24"/>
                <w:highlight w:val="yellow"/>
              </w:rPr>
              <w:t>unity of sustainability leaders</w:t>
            </w:r>
          </w:p>
          <w:p w14:paraId="13FED460" w14:textId="642D1693" w:rsidR="00C71005" w:rsidRPr="005D2B16" w:rsidRDefault="00CF2A23" w:rsidP="00EE62BC">
            <w:pPr>
              <w:pStyle w:val="TableParagraph"/>
              <w:numPr>
                <w:ilvl w:val="0"/>
                <w:numId w:val="9"/>
              </w:numPr>
              <w:tabs>
                <w:tab w:val="left" w:pos="463"/>
                <w:tab w:val="left" w:pos="464"/>
              </w:tabs>
              <w:ind w:left="504" w:right="637" w:hanging="360"/>
              <w:rPr>
                <w:rFonts w:ascii="Times New Roman" w:hAnsi="Times New Roman" w:cs="Times New Roman"/>
                <w:sz w:val="24"/>
                <w:highlight w:val="yellow"/>
              </w:rPr>
            </w:pPr>
            <w:r w:rsidRPr="005D2B16">
              <w:rPr>
                <w:rFonts w:ascii="Times New Roman" w:hAnsi="Times New Roman" w:cs="Times New Roman"/>
                <w:sz w:val="24"/>
                <w:highlight w:val="yellow"/>
              </w:rPr>
              <w:t>Create bridge discussion and host events around</w:t>
            </w:r>
            <w:r w:rsidR="00FB47B7" w:rsidRPr="005D2B16">
              <w:rPr>
                <w:rFonts w:ascii="Times New Roman" w:hAnsi="Times New Roman" w:cs="Times New Roman"/>
                <w:sz w:val="24"/>
                <w:highlight w:val="yellow"/>
              </w:rPr>
              <w:t xml:space="preserve"> </w:t>
            </w:r>
            <w:r w:rsidRPr="005D2B16">
              <w:rPr>
                <w:rFonts w:ascii="Times New Roman" w:hAnsi="Times New Roman" w:cs="Times New Roman"/>
                <w:sz w:val="24"/>
                <w:highlight w:val="yellow"/>
              </w:rPr>
              <w:t>sustainable</w:t>
            </w:r>
            <w:r w:rsidRPr="005D2B16">
              <w:rPr>
                <w:rFonts w:ascii="Times New Roman" w:hAnsi="Times New Roman" w:cs="Times New Roman"/>
                <w:spacing w:val="-15"/>
                <w:sz w:val="24"/>
                <w:highlight w:val="yellow"/>
              </w:rPr>
              <w:t xml:space="preserve"> </w:t>
            </w:r>
            <w:r w:rsidRPr="005D2B16">
              <w:rPr>
                <w:rFonts w:ascii="Times New Roman" w:hAnsi="Times New Roman" w:cs="Times New Roman"/>
                <w:sz w:val="24"/>
                <w:highlight w:val="yellow"/>
              </w:rPr>
              <w:t>practice</w:t>
            </w:r>
            <w:r w:rsidR="00FB47B7" w:rsidRPr="005D2B16">
              <w:rPr>
                <w:rFonts w:ascii="Times New Roman" w:hAnsi="Times New Roman" w:cs="Times New Roman"/>
                <w:sz w:val="24"/>
                <w:highlight w:val="yellow"/>
              </w:rPr>
              <w:t>s</w:t>
            </w:r>
          </w:p>
          <w:p w14:paraId="32263600" w14:textId="501BC846" w:rsidR="00C71005" w:rsidRPr="00FB47B7" w:rsidRDefault="0096228A" w:rsidP="00EE62BC">
            <w:pPr>
              <w:pStyle w:val="TableParagraph"/>
              <w:numPr>
                <w:ilvl w:val="0"/>
                <w:numId w:val="9"/>
              </w:numPr>
              <w:tabs>
                <w:tab w:val="left" w:pos="463"/>
                <w:tab w:val="left" w:pos="464"/>
              </w:tabs>
              <w:ind w:left="504" w:right="637" w:hanging="360"/>
              <w:rPr>
                <w:rFonts w:ascii="Times New Roman" w:hAnsi="Times New Roman" w:cs="Times New Roman"/>
                <w:sz w:val="24"/>
              </w:rPr>
            </w:pPr>
            <w:r w:rsidRPr="005D2B16">
              <w:rPr>
                <w:rFonts w:ascii="Times New Roman" w:hAnsi="Times New Roman" w:cs="Times New Roman"/>
                <w:sz w:val="24"/>
                <w:highlight w:val="yellow"/>
              </w:rPr>
              <w:t>Actively advertise sustainable practices acro</w:t>
            </w:r>
            <w:r w:rsidR="007E17E3" w:rsidRPr="005D2B16">
              <w:rPr>
                <w:rFonts w:ascii="Times New Roman" w:hAnsi="Times New Roman" w:cs="Times New Roman"/>
                <w:sz w:val="24"/>
                <w:highlight w:val="yellow"/>
              </w:rPr>
              <w:t>ss ARC and within the community</w:t>
            </w:r>
          </w:p>
        </w:tc>
        <w:tc>
          <w:tcPr>
            <w:tcW w:w="1398" w:type="dxa"/>
            <w:tcBorders>
              <w:top w:val="single" w:sz="12" w:space="0" w:color="8EAADB"/>
              <w:bottom w:val="single" w:sz="6" w:space="0" w:color="B4C5E7"/>
            </w:tcBorders>
            <w:vAlign w:val="center"/>
          </w:tcPr>
          <w:p w14:paraId="7EF270A4" w14:textId="72912BC5" w:rsidR="00C71005" w:rsidRPr="00FB47B7" w:rsidRDefault="00A96DA8" w:rsidP="00912C3B">
            <w:pPr>
              <w:pStyle w:val="TableParagraph"/>
              <w:jc w:val="center"/>
              <w:rPr>
                <w:rFonts w:ascii="Times New Roman" w:hAnsi="Times New Roman" w:cs="Times New Roman"/>
              </w:rPr>
            </w:pPr>
            <w:r>
              <w:rPr>
                <w:rFonts w:ascii="Times New Roman" w:hAnsi="Times New Roman" w:cs="Times New Roman"/>
              </w:rPr>
              <w:t xml:space="preserve"> </w:t>
            </w:r>
            <w:r w:rsidR="00EE62BC">
              <w:rPr>
                <w:rFonts w:ascii="Times New Roman" w:hAnsi="Times New Roman" w:cs="Times New Roman"/>
              </w:rPr>
              <w:t>0-5</w:t>
            </w:r>
            <w:r w:rsidR="00912C3B">
              <w:rPr>
                <w:rFonts w:ascii="Times New Roman" w:hAnsi="Times New Roman" w:cs="Times New Roman"/>
              </w:rPr>
              <w:t xml:space="preserve"> </w:t>
            </w:r>
            <w:r w:rsidR="00EE62BC">
              <w:rPr>
                <w:rFonts w:ascii="Times New Roman" w:hAnsi="Times New Roman" w:cs="Times New Roman"/>
              </w:rPr>
              <w:t>years</w:t>
            </w:r>
          </w:p>
        </w:tc>
      </w:tr>
      <w:tr w:rsidR="0091308E" w:rsidRPr="00FB47B7" w14:paraId="5F38546F" w14:textId="77777777" w:rsidTr="00912C3B">
        <w:trPr>
          <w:trHeight w:val="705"/>
        </w:trPr>
        <w:tc>
          <w:tcPr>
            <w:tcW w:w="2555" w:type="dxa"/>
            <w:tcBorders>
              <w:top w:val="single" w:sz="6" w:space="0" w:color="B4C5E7"/>
              <w:bottom w:val="single" w:sz="6" w:space="0" w:color="B4C5E7"/>
            </w:tcBorders>
            <w:vAlign w:val="center"/>
          </w:tcPr>
          <w:p w14:paraId="4C2668A2" w14:textId="77777777" w:rsidR="00F667B6" w:rsidRPr="00FB47B7" w:rsidRDefault="00F667B6" w:rsidP="00912C3B">
            <w:pPr>
              <w:pStyle w:val="TableParagraph"/>
              <w:spacing w:line="238" w:lineRule="auto"/>
              <w:rPr>
                <w:rFonts w:ascii="Times New Roman" w:hAnsi="Times New Roman" w:cs="Times New Roman"/>
                <w:b/>
              </w:rPr>
            </w:pPr>
          </w:p>
          <w:p w14:paraId="46AFAA54" w14:textId="4BC8CB0E" w:rsidR="0091308E" w:rsidRPr="00FB47B7" w:rsidRDefault="00EE62BC" w:rsidP="00912C3B">
            <w:pPr>
              <w:pStyle w:val="TableParagraph"/>
              <w:spacing w:line="238" w:lineRule="auto"/>
              <w:jc w:val="center"/>
              <w:rPr>
                <w:rFonts w:ascii="Times New Roman" w:hAnsi="Times New Roman" w:cs="Times New Roman"/>
                <w:b/>
              </w:rPr>
            </w:pPr>
            <w:r>
              <w:rPr>
                <w:rFonts w:ascii="Times New Roman" w:hAnsi="Times New Roman" w:cs="Times New Roman"/>
                <w:b/>
              </w:rPr>
              <w:t>O</w:t>
            </w:r>
            <w:r w:rsidR="0091308E" w:rsidRPr="00FB47B7">
              <w:rPr>
                <w:rFonts w:ascii="Times New Roman" w:hAnsi="Times New Roman" w:cs="Times New Roman"/>
                <w:b/>
              </w:rPr>
              <w:t>ffice of Sustainability</w:t>
            </w:r>
            <w:r w:rsidR="00A617C5">
              <w:rPr>
                <w:rFonts w:ascii="Times New Roman" w:hAnsi="Times New Roman" w:cs="Times New Roman"/>
                <w:b/>
              </w:rPr>
              <w:t xml:space="preserve"> (OOS)</w:t>
            </w:r>
          </w:p>
        </w:tc>
        <w:tc>
          <w:tcPr>
            <w:tcW w:w="6840" w:type="dxa"/>
            <w:tcBorders>
              <w:top w:val="single" w:sz="6" w:space="0" w:color="B4C5E7"/>
              <w:bottom w:val="single" w:sz="6" w:space="0" w:color="B4C5E7"/>
            </w:tcBorders>
            <w:vAlign w:val="center"/>
          </w:tcPr>
          <w:p w14:paraId="0427E0DD" w14:textId="1C582650" w:rsidR="0091308E" w:rsidRPr="00FB47B7" w:rsidRDefault="005D2B16"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Pr>
                <w:rFonts w:ascii="Times New Roman" w:hAnsi="Times New Roman" w:cs="Times New Roman"/>
                <w:sz w:val="24"/>
              </w:rPr>
              <w:t>The O</w:t>
            </w:r>
            <w:r w:rsidR="0091308E" w:rsidRPr="00FB47B7">
              <w:rPr>
                <w:rFonts w:ascii="Times New Roman" w:hAnsi="Times New Roman" w:cs="Times New Roman"/>
                <w:sz w:val="24"/>
              </w:rPr>
              <w:t>ffice will serve the campus by planning, integrating and interfacing sustainability practices and program</w:t>
            </w:r>
            <w:r w:rsidR="00DD17D4">
              <w:rPr>
                <w:rFonts w:ascii="Times New Roman" w:hAnsi="Times New Roman" w:cs="Times New Roman"/>
                <w:sz w:val="24"/>
              </w:rPr>
              <w:t>s</w:t>
            </w:r>
            <w:r w:rsidR="0091308E" w:rsidRPr="00FB47B7">
              <w:rPr>
                <w:rFonts w:ascii="Times New Roman" w:hAnsi="Times New Roman" w:cs="Times New Roman"/>
                <w:sz w:val="24"/>
              </w:rPr>
              <w:t xml:space="preserve"> into campus operations, curr</w:t>
            </w:r>
            <w:r w:rsidR="00A617C5">
              <w:rPr>
                <w:rFonts w:ascii="Times New Roman" w:hAnsi="Times New Roman" w:cs="Times New Roman"/>
                <w:sz w:val="24"/>
              </w:rPr>
              <w:t>iculum, staff and student body</w:t>
            </w:r>
          </w:p>
          <w:p w14:paraId="7800662F" w14:textId="746DF43B" w:rsidR="00C97B7E" w:rsidRDefault="00A617C5"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Pr>
                <w:rFonts w:ascii="Times New Roman" w:hAnsi="Times New Roman" w:cs="Times New Roman"/>
                <w:sz w:val="24"/>
              </w:rPr>
              <w:t>Assign personnel to operate and coordinate the activities of the OOS</w:t>
            </w:r>
            <w:r w:rsidR="00C97B7E">
              <w:rPr>
                <w:rFonts w:ascii="Times New Roman" w:hAnsi="Times New Roman" w:cs="Times New Roman"/>
                <w:sz w:val="24"/>
              </w:rPr>
              <w:t xml:space="preserve"> </w:t>
            </w:r>
          </w:p>
          <w:p w14:paraId="08EA288C" w14:textId="644B8853" w:rsidR="0091308E" w:rsidRPr="00FB47B7" w:rsidRDefault="005D2B16"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Pr>
                <w:rFonts w:ascii="Times New Roman" w:hAnsi="Times New Roman" w:cs="Times New Roman"/>
                <w:sz w:val="24"/>
              </w:rPr>
              <w:t>Coordinates</w:t>
            </w:r>
            <w:r w:rsidR="0091308E" w:rsidRPr="00FB47B7">
              <w:rPr>
                <w:rFonts w:ascii="Times New Roman" w:hAnsi="Times New Roman" w:cs="Times New Roman"/>
                <w:sz w:val="24"/>
              </w:rPr>
              <w:t xml:space="preserve"> sustainability practices and events with the AR</w:t>
            </w:r>
            <w:r w:rsidR="00A617C5">
              <w:rPr>
                <w:rFonts w:ascii="Times New Roman" w:hAnsi="Times New Roman" w:cs="Times New Roman"/>
                <w:sz w:val="24"/>
              </w:rPr>
              <w:t>C community and outside vendors</w:t>
            </w:r>
            <w:r w:rsidR="0091308E" w:rsidRPr="00FB47B7">
              <w:rPr>
                <w:rFonts w:ascii="Times New Roman" w:hAnsi="Times New Roman" w:cs="Times New Roman"/>
                <w:sz w:val="24"/>
              </w:rPr>
              <w:t xml:space="preserve">  </w:t>
            </w:r>
          </w:p>
          <w:p w14:paraId="1A22476C" w14:textId="25F0B543" w:rsidR="0091308E" w:rsidRPr="00FB47B7" w:rsidRDefault="0091308E" w:rsidP="00EE62BC">
            <w:pPr>
              <w:pStyle w:val="TableParagraph"/>
              <w:numPr>
                <w:ilvl w:val="0"/>
                <w:numId w:val="8"/>
              </w:numPr>
              <w:tabs>
                <w:tab w:val="left" w:pos="463"/>
                <w:tab w:val="left" w:pos="464"/>
              </w:tabs>
              <w:ind w:left="504" w:right="173" w:hanging="360"/>
              <w:rPr>
                <w:rFonts w:ascii="Times New Roman" w:hAnsi="Times New Roman" w:cs="Times New Roman"/>
                <w:sz w:val="24"/>
              </w:rPr>
            </w:pPr>
            <w:r w:rsidRPr="00FB47B7">
              <w:rPr>
                <w:rFonts w:ascii="Times New Roman" w:hAnsi="Times New Roman" w:cs="Times New Roman"/>
                <w:sz w:val="24"/>
              </w:rPr>
              <w:t>Serve as a repository of knowledge for institutional practices</w:t>
            </w:r>
          </w:p>
          <w:p w14:paraId="5C263713" w14:textId="1DFC51E9" w:rsidR="0091308E" w:rsidRPr="00FB47B7" w:rsidRDefault="0091308E" w:rsidP="00A617C5">
            <w:pPr>
              <w:pStyle w:val="TableParagraph"/>
              <w:numPr>
                <w:ilvl w:val="0"/>
                <w:numId w:val="26"/>
              </w:numPr>
              <w:tabs>
                <w:tab w:val="left" w:pos="463"/>
                <w:tab w:val="left" w:pos="464"/>
              </w:tabs>
              <w:ind w:left="504" w:right="173"/>
              <w:rPr>
                <w:rFonts w:ascii="Times New Roman" w:hAnsi="Times New Roman" w:cs="Times New Roman"/>
                <w:sz w:val="24"/>
              </w:rPr>
            </w:pPr>
            <w:r w:rsidRPr="00FB47B7">
              <w:rPr>
                <w:rFonts w:ascii="Times New Roman" w:hAnsi="Times New Roman" w:cs="Times New Roman"/>
                <w:sz w:val="24"/>
              </w:rPr>
              <w:t>Evaluates sustainability plans and programs</w:t>
            </w:r>
            <w:r w:rsidR="00FB47B7">
              <w:rPr>
                <w:rFonts w:ascii="Times New Roman" w:hAnsi="Times New Roman" w:cs="Times New Roman"/>
                <w:sz w:val="24"/>
              </w:rPr>
              <w:t>,</w:t>
            </w:r>
            <w:r w:rsidRPr="00FB47B7">
              <w:rPr>
                <w:rFonts w:ascii="Times New Roman" w:hAnsi="Times New Roman" w:cs="Times New Roman"/>
                <w:sz w:val="24"/>
              </w:rPr>
              <w:t xml:space="preserve"> makes changes, and provide</w:t>
            </w:r>
            <w:r w:rsidR="00A617C5">
              <w:rPr>
                <w:rFonts w:ascii="Times New Roman" w:hAnsi="Times New Roman" w:cs="Times New Roman"/>
                <w:sz w:val="24"/>
              </w:rPr>
              <w:t>s recommendations to leadership</w:t>
            </w:r>
            <w:r w:rsidRPr="00FB47B7">
              <w:rPr>
                <w:rFonts w:ascii="Times New Roman" w:hAnsi="Times New Roman" w:cs="Times New Roman"/>
                <w:sz w:val="24"/>
              </w:rPr>
              <w:t xml:space="preserve"> </w:t>
            </w:r>
          </w:p>
        </w:tc>
        <w:tc>
          <w:tcPr>
            <w:tcW w:w="1398" w:type="dxa"/>
            <w:tcBorders>
              <w:top w:val="single" w:sz="6" w:space="0" w:color="B4C5E7"/>
              <w:bottom w:val="single" w:sz="6" w:space="0" w:color="B4C5E7"/>
            </w:tcBorders>
            <w:vAlign w:val="center"/>
          </w:tcPr>
          <w:p w14:paraId="411BB695" w14:textId="4CAF1324" w:rsidR="00EC0BE4" w:rsidRPr="00FB47B7" w:rsidRDefault="00EC0BE4" w:rsidP="00EE62BC">
            <w:pPr>
              <w:pStyle w:val="TableParagraph"/>
              <w:jc w:val="center"/>
              <w:rPr>
                <w:rFonts w:ascii="Times New Roman" w:hAnsi="Times New Roman" w:cs="Times New Roman"/>
              </w:rPr>
            </w:pPr>
            <w:r>
              <w:rPr>
                <w:rFonts w:ascii="Times New Roman" w:hAnsi="Times New Roman" w:cs="Times New Roman"/>
              </w:rPr>
              <w:t>0-5 years</w:t>
            </w:r>
          </w:p>
        </w:tc>
      </w:tr>
      <w:tr w:rsidR="0091308E" w:rsidRPr="00FB47B7" w14:paraId="59AA0B3F" w14:textId="77777777" w:rsidTr="00912C3B">
        <w:trPr>
          <w:trHeight w:val="1254"/>
        </w:trPr>
        <w:tc>
          <w:tcPr>
            <w:tcW w:w="2555" w:type="dxa"/>
            <w:tcBorders>
              <w:top w:val="single" w:sz="6" w:space="0" w:color="B4C5E7"/>
              <w:bottom w:val="single" w:sz="6" w:space="0" w:color="B4C5E7"/>
            </w:tcBorders>
            <w:vAlign w:val="center"/>
          </w:tcPr>
          <w:p w14:paraId="0754960B" w14:textId="28A9EC99" w:rsidR="0091308E" w:rsidRPr="00FB47B7" w:rsidRDefault="0091308E" w:rsidP="00912C3B">
            <w:pPr>
              <w:pStyle w:val="TableParagraph"/>
              <w:spacing w:line="238" w:lineRule="auto"/>
              <w:jc w:val="center"/>
              <w:rPr>
                <w:rFonts w:ascii="Times New Roman" w:hAnsi="Times New Roman" w:cs="Times New Roman"/>
                <w:b/>
              </w:rPr>
            </w:pPr>
            <w:r w:rsidRPr="00FB47B7">
              <w:rPr>
                <w:rFonts w:ascii="Times New Roman" w:hAnsi="Times New Roman" w:cs="Times New Roman"/>
                <w:b/>
              </w:rPr>
              <w:t xml:space="preserve">Increase </w:t>
            </w:r>
            <w:r w:rsidR="00F667B6" w:rsidRPr="00FB47B7">
              <w:rPr>
                <w:rFonts w:ascii="Times New Roman" w:hAnsi="Times New Roman" w:cs="Times New Roman"/>
                <w:b/>
              </w:rPr>
              <w:t>Funding for S</w:t>
            </w:r>
            <w:r w:rsidRPr="00FB47B7">
              <w:rPr>
                <w:rFonts w:ascii="Times New Roman" w:hAnsi="Times New Roman" w:cs="Times New Roman"/>
                <w:b/>
              </w:rPr>
              <w:t xml:space="preserve">ustainability </w:t>
            </w:r>
            <w:r w:rsidR="00F667B6" w:rsidRPr="00FB47B7">
              <w:rPr>
                <w:rFonts w:ascii="Times New Roman" w:hAnsi="Times New Roman" w:cs="Times New Roman"/>
                <w:b/>
              </w:rPr>
              <w:t>A</w:t>
            </w:r>
            <w:r w:rsidRPr="00FB47B7">
              <w:rPr>
                <w:rFonts w:ascii="Times New Roman" w:hAnsi="Times New Roman" w:cs="Times New Roman"/>
                <w:b/>
              </w:rPr>
              <w:t>ctivities</w:t>
            </w:r>
          </w:p>
        </w:tc>
        <w:tc>
          <w:tcPr>
            <w:tcW w:w="6840" w:type="dxa"/>
            <w:tcBorders>
              <w:top w:val="single" w:sz="6" w:space="0" w:color="B4C5E7"/>
              <w:bottom w:val="single" w:sz="6" w:space="0" w:color="B4C5E7"/>
            </w:tcBorders>
            <w:vAlign w:val="center"/>
          </w:tcPr>
          <w:p w14:paraId="530CCFAE" w14:textId="2BFFFA3A"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Apply for grants and other funding sources to grow sustainability, to empower and fund student efforts to create and lead sustainable programs, and fund community</w:t>
            </w:r>
            <w:r w:rsidRPr="00FB47B7">
              <w:rPr>
                <w:rFonts w:ascii="Times New Roman" w:hAnsi="Times New Roman" w:cs="Times New Roman"/>
                <w:spacing w:val="-17"/>
                <w:sz w:val="24"/>
              </w:rPr>
              <w:t xml:space="preserve"> </w:t>
            </w:r>
            <w:r w:rsidR="00A617C5">
              <w:rPr>
                <w:rFonts w:ascii="Times New Roman" w:hAnsi="Times New Roman" w:cs="Times New Roman"/>
                <w:sz w:val="24"/>
              </w:rPr>
              <w:t>participation</w:t>
            </w:r>
          </w:p>
        </w:tc>
        <w:tc>
          <w:tcPr>
            <w:tcW w:w="1398" w:type="dxa"/>
            <w:tcBorders>
              <w:top w:val="single" w:sz="6" w:space="0" w:color="B4C5E7"/>
              <w:bottom w:val="single" w:sz="6" w:space="0" w:color="B4C5E7"/>
            </w:tcBorders>
            <w:vAlign w:val="center"/>
          </w:tcPr>
          <w:p w14:paraId="2D881C15" w14:textId="5AC339A0" w:rsidR="00EC0BE4" w:rsidRPr="00FB47B7" w:rsidRDefault="00EC0BE4" w:rsidP="00EE62BC">
            <w:pPr>
              <w:pStyle w:val="TableParagraph"/>
              <w:jc w:val="center"/>
              <w:rPr>
                <w:rFonts w:ascii="Times New Roman" w:hAnsi="Times New Roman" w:cs="Times New Roman"/>
              </w:rPr>
            </w:pPr>
            <w:r>
              <w:rPr>
                <w:rFonts w:ascii="Times New Roman" w:hAnsi="Times New Roman" w:cs="Times New Roman"/>
              </w:rPr>
              <w:t>0-7 years</w:t>
            </w:r>
          </w:p>
        </w:tc>
      </w:tr>
    </w:tbl>
    <w:p w14:paraId="02CAFA4B" w14:textId="77777777" w:rsidR="000673A7" w:rsidRPr="00FB47B7" w:rsidRDefault="000673A7" w:rsidP="00624677">
      <w:pPr>
        <w:pStyle w:val="Heading1"/>
        <w:rPr>
          <w:rFonts w:ascii="Times New Roman" w:hAnsi="Times New Roman" w:cs="Times New Roman"/>
          <w:color w:val="C00000"/>
        </w:rPr>
      </w:pPr>
      <w:bookmarkStart w:id="9" w:name="_bookmark8"/>
      <w:bookmarkEnd w:id="9"/>
    </w:p>
    <w:p w14:paraId="3FF0C246" w14:textId="6080E935" w:rsidR="00624677" w:rsidRPr="00FB47B7" w:rsidRDefault="00624677" w:rsidP="00F667B6">
      <w:pPr>
        <w:pStyle w:val="Heading1"/>
        <w:ind w:left="144"/>
        <w:rPr>
          <w:rFonts w:ascii="Times New Roman" w:hAnsi="Times New Roman" w:cs="Times New Roman"/>
          <w:color w:val="C00000"/>
        </w:rPr>
      </w:pPr>
      <w:r w:rsidRPr="00FB47B7">
        <w:rPr>
          <w:rFonts w:ascii="Times New Roman" w:hAnsi="Times New Roman" w:cs="Times New Roman"/>
          <w:noProof/>
        </w:rPr>
        <w:lastRenderedPageBreak/>
        <mc:AlternateContent>
          <mc:Choice Requires="wps">
            <w:drawing>
              <wp:anchor distT="0" distB="0" distL="0" distR="0" simplePos="0" relativeHeight="503296120" behindDoc="0" locked="0" layoutInCell="1" allowOverlap="1" wp14:anchorId="194CEA78" wp14:editId="492AD218">
                <wp:simplePos x="0" y="0"/>
                <wp:positionH relativeFrom="margin">
                  <wp:posOffset>101600</wp:posOffset>
                </wp:positionH>
                <wp:positionV relativeFrom="paragraph">
                  <wp:posOffset>341630</wp:posOffset>
                </wp:positionV>
                <wp:extent cx="6867525" cy="558165"/>
                <wp:effectExtent l="0" t="0" r="9525" b="0"/>
                <wp:wrapTopAndBottom/>
                <wp:docPr id="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6E50D3" w14:textId="6DAB5B43" w:rsidR="00045F51" w:rsidRPr="00714B7E" w:rsidRDefault="00045F51" w:rsidP="00624677">
                            <w:pPr>
                              <w:pStyle w:val="BodyText"/>
                              <w:rPr>
                                <w:rFonts w:ascii="Times New Roman" w:hAnsi="Times New Roman" w:cs="Times New Roman"/>
                              </w:rPr>
                            </w:pPr>
                            <w:r w:rsidRPr="00714B7E">
                              <w:rPr>
                                <w:rFonts w:ascii="Times New Roman" w:hAnsi="Times New Roman" w:cs="Times New Roman"/>
                                <w:b/>
                              </w:rPr>
                              <w:t xml:space="preserve">Sustainability Objective: </w:t>
                            </w:r>
                            <w:r w:rsidR="005D2B16">
                              <w:rPr>
                                <w:rFonts w:ascii="Times New Roman" w:hAnsi="Times New Roman" w:cs="Times New Roman"/>
                              </w:rPr>
                              <w:t>I</w:t>
                            </w:r>
                            <w:r w:rsidRPr="00714B7E">
                              <w:rPr>
                                <w:rFonts w:ascii="Times New Roman" w:hAnsi="Times New Roman" w:cs="Times New Roman"/>
                              </w:rPr>
                              <w:t xml:space="preserve">ncrease visibility and </w:t>
                            </w:r>
                            <w:r w:rsidRPr="005D2B16">
                              <w:rPr>
                                <w:rFonts w:ascii="Times New Roman" w:hAnsi="Times New Roman" w:cs="Times New Roman"/>
                                <w:highlight w:val="yellow"/>
                              </w:rPr>
                              <w:t>education</w:t>
                            </w:r>
                            <w:r w:rsidR="005D2B16" w:rsidRPr="005D2B16">
                              <w:rPr>
                                <w:rFonts w:ascii="Times New Roman" w:hAnsi="Times New Roman" w:cs="Times New Roman"/>
                                <w:highlight w:val="yellow"/>
                              </w:rPr>
                              <w:t xml:space="preserve"> opportunities for</w:t>
                            </w:r>
                            <w:r w:rsidR="005D2B16">
                              <w:rPr>
                                <w:rFonts w:ascii="Times New Roman" w:hAnsi="Times New Roman" w:cs="Times New Roman"/>
                              </w:rPr>
                              <w:t xml:space="preserve"> </w:t>
                            </w:r>
                            <w:r w:rsidRPr="00714B7E">
                              <w:rPr>
                                <w:rFonts w:ascii="Times New Roman" w:hAnsi="Times New Roman" w:cs="Times New Roman"/>
                              </w:rPr>
                              <w:t xml:space="preserve">internal and external stakeholders to promote a culture of sustainability into our campus culture and encourage active participation by student, faculty, staff, and the community at large.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CEA78" id="Text Box 5" o:spid="_x0000_s1027" type="#_x0000_t202" style="position:absolute;left:0;text-align:left;margin-left:8pt;margin-top:26.9pt;width:540.75pt;height:43.95pt;z-index:5032961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" fillcolor="#d4dce3" stroked="f">
                <v:textbox inset="0,0,0,0">
                  <w:txbxContent>
                    <w:p w14:paraId="216E50D3" w14:textId="6DAB5B43" w:rsidR="00045F51" w:rsidRPr="00714B7E" w:rsidRDefault="00045F51" w:rsidP="00624677">
                      <w:pPr>
                        <w:pStyle w:val="BodyText"/>
                        <w:rPr>
                          <w:rFonts w:ascii="Times New Roman" w:hAnsi="Times New Roman" w:cs="Times New Roman"/>
                        </w:rPr>
                      </w:pPr>
                      <w:r w:rsidRPr="00714B7E">
                        <w:rPr>
                          <w:rFonts w:ascii="Times New Roman" w:hAnsi="Times New Roman" w:cs="Times New Roman"/>
                          <w:b/>
                        </w:rPr>
                        <w:t xml:space="preserve">Sustainability Objective: </w:t>
                      </w:r>
                      <w:r w:rsidR="005D2B16">
                        <w:rPr>
                          <w:rFonts w:ascii="Times New Roman" w:hAnsi="Times New Roman" w:cs="Times New Roman"/>
                        </w:rPr>
                        <w:t>I</w:t>
                      </w:r>
                      <w:r w:rsidRPr="00714B7E">
                        <w:rPr>
                          <w:rFonts w:ascii="Times New Roman" w:hAnsi="Times New Roman" w:cs="Times New Roman"/>
                        </w:rPr>
                        <w:t xml:space="preserve">ncrease visibility and </w:t>
                      </w:r>
                      <w:r w:rsidRPr="005D2B16">
                        <w:rPr>
                          <w:rFonts w:ascii="Times New Roman" w:hAnsi="Times New Roman" w:cs="Times New Roman"/>
                          <w:highlight w:val="yellow"/>
                        </w:rPr>
                        <w:t>education</w:t>
                      </w:r>
                      <w:r w:rsidR="005D2B16" w:rsidRPr="005D2B16">
                        <w:rPr>
                          <w:rFonts w:ascii="Times New Roman" w:hAnsi="Times New Roman" w:cs="Times New Roman"/>
                          <w:highlight w:val="yellow"/>
                        </w:rPr>
                        <w:t xml:space="preserve"> opportunities for</w:t>
                      </w:r>
                      <w:r w:rsidR="005D2B16">
                        <w:rPr>
                          <w:rFonts w:ascii="Times New Roman" w:hAnsi="Times New Roman" w:cs="Times New Roman"/>
                        </w:rPr>
                        <w:t xml:space="preserve"> </w:t>
                      </w:r>
                      <w:r w:rsidRPr="00714B7E">
                        <w:rPr>
                          <w:rFonts w:ascii="Times New Roman" w:hAnsi="Times New Roman" w:cs="Times New Roman"/>
                        </w:rPr>
                        <w:t xml:space="preserve">internal and external stakeholders to promote a culture of sustainability into our campus culture and encourage active participation by student, faculty, staff, and the community at large. </w:t>
                      </w:r>
                    </w:p>
                  </w:txbxContent>
                </v:textbox>
                <w10:wrap type="topAndBottom" anchorx="margin"/>
              </v:shape>
            </w:pict>
          </mc:Fallback>
        </mc:AlternateContent>
      </w:r>
      <w:r w:rsidRPr="00FB47B7">
        <w:rPr>
          <w:rFonts w:ascii="Times New Roman" w:hAnsi="Times New Roman" w:cs="Times New Roman"/>
          <w:color w:val="C00000"/>
        </w:rPr>
        <w:t>FOCUS AREA 2: COMMUNICATION</w:t>
      </w:r>
    </w:p>
    <w:p w14:paraId="1259C5A9" w14:textId="77777777" w:rsidR="00624677" w:rsidRPr="00FB47B7" w:rsidRDefault="00624677">
      <w:pPr>
        <w:pStyle w:val="Heading1"/>
        <w:spacing w:before="4"/>
        <w:ind w:left="140"/>
        <w:rPr>
          <w:rFonts w:ascii="Times New Roman" w:hAnsi="Times New Roman" w:cs="Times New Roman"/>
          <w:color w:val="B90C2E"/>
        </w:rPr>
      </w:pPr>
    </w:p>
    <w:p w14:paraId="4825284B" w14:textId="77777777" w:rsidR="000673A7" w:rsidRPr="00FB47B7" w:rsidRDefault="000673A7" w:rsidP="00F667B6">
      <w:pPr>
        <w:pStyle w:val="Heading2"/>
        <w:ind w:left="144"/>
        <w:rPr>
          <w:rFonts w:ascii="Times New Roman" w:hAnsi="Times New Roman" w:cs="Times New Roman"/>
        </w:rPr>
      </w:pPr>
      <w:r w:rsidRPr="00FB47B7">
        <w:rPr>
          <w:rFonts w:ascii="Times New Roman" w:hAnsi="Times New Roman" w:cs="Times New Roman"/>
          <w:color w:val="002F56"/>
        </w:rPr>
        <w:t>Background: Assessment and Accomplishments</w:t>
      </w:r>
    </w:p>
    <w:p w14:paraId="5487A6F4" w14:textId="75189A3F" w:rsidR="00624677" w:rsidRPr="00FB47B7" w:rsidRDefault="000B20D0" w:rsidP="00F667B6">
      <w:pPr>
        <w:pStyle w:val="BodyText"/>
        <w:ind w:left="144"/>
        <w:rPr>
          <w:rFonts w:ascii="Times New Roman" w:hAnsi="Times New Roman" w:cs="Times New Roman"/>
        </w:rPr>
      </w:pPr>
      <w:r w:rsidRPr="00FB47B7">
        <w:rPr>
          <w:rFonts w:ascii="Times New Roman" w:hAnsi="Times New Roman" w:cs="Times New Roman"/>
        </w:rPr>
        <w:t xml:space="preserve">ARC does not have an official social media presence or channel to interface with the public or the ARC community on sustainability. To improve visibility and education around climate change and sustainable practices, ARC needs to actively engage the public via </w:t>
      </w:r>
      <w:r w:rsidR="0054020B" w:rsidRPr="00FB47B7">
        <w:rPr>
          <w:rFonts w:ascii="Times New Roman" w:hAnsi="Times New Roman" w:cs="Times New Roman"/>
        </w:rPr>
        <w:t xml:space="preserve">media outlets, </w:t>
      </w:r>
      <w:r w:rsidRPr="00FB47B7">
        <w:rPr>
          <w:rFonts w:ascii="Times New Roman" w:hAnsi="Times New Roman" w:cs="Times New Roman"/>
        </w:rPr>
        <w:t xml:space="preserve">social media, public outreach, and </w:t>
      </w:r>
      <w:r w:rsidR="0054020B" w:rsidRPr="00FB47B7">
        <w:rPr>
          <w:rFonts w:ascii="Times New Roman" w:hAnsi="Times New Roman" w:cs="Times New Roman"/>
        </w:rPr>
        <w:t xml:space="preserve">events.  </w:t>
      </w:r>
    </w:p>
    <w:p w14:paraId="731CB315" w14:textId="77777777" w:rsidR="00624677" w:rsidRPr="00FB47B7" w:rsidRDefault="00624677">
      <w:pPr>
        <w:pStyle w:val="Heading1"/>
        <w:spacing w:before="4"/>
        <w:ind w:left="140"/>
        <w:rPr>
          <w:rFonts w:ascii="Times New Roman" w:hAnsi="Times New Roman" w:cs="Times New Roman"/>
          <w:color w:val="B90C2E"/>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750"/>
        <w:gridCol w:w="1488"/>
      </w:tblGrid>
      <w:tr w:rsidR="000673A7" w:rsidRPr="00FB47B7" w14:paraId="7D30A97A" w14:textId="77777777" w:rsidTr="00912C3B">
        <w:trPr>
          <w:trHeight w:val="280"/>
        </w:trPr>
        <w:tc>
          <w:tcPr>
            <w:tcW w:w="2555" w:type="dxa"/>
            <w:tcBorders>
              <w:bottom w:val="single" w:sz="12" w:space="0" w:color="8EAADB"/>
            </w:tcBorders>
            <w:shd w:val="clear" w:color="auto" w:fill="002F56"/>
          </w:tcPr>
          <w:p w14:paraId="2F0F21AB" w14:textId="77777777" w:rsidR="000673A7" w:rsidRPr="00FB47B7" w:rsidRDefault="000673A7" w:rsidP="0097349F">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750" w:type="dxa"/>
            <w:tcBorders>
              <w:bottom w:val="single" w:sz="12" w:space="0" w:color="8EAADB"/>
            </w:tcBorders>
            <w:shd w:val="clear" w:color="auto" w:fill="002F56"/>
          </w:tcPr>
          <w:p w14:paraId="728B6C78" w14:textId="77777777" w:rsidR="000673A7" w:rsidRPr="00FB47B7" w:rsidRDefault="000673A7" w:rsidP="0097349F">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488" w:type="dxa"/>
            <w:tcBorders>
              <w:bottom w:val="single" w:sz="12" w:space="0" w:color="8EAADB"/>
            </w:tcBorders>
            <w:shd w:val="clear" w:color="auto" w:fill="002F56"/>
          </w:tcPr>
          <w:p w14:paraId="69CD1F24" w14:textId="77777777" w:rsidR="000673A7" w:rsidRPr="00FB47B7" w:rsidRDefault="000673A7" w:rsidP="0097349F">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0673A7" w:rsidRPr="00FB47B7" w14:paraId="1C5CF32B" w14:textId="77777777" w:rsidTr="00912C3B">
        <w:trPr>
          <w:trHeight w:val="880"/>
        </w:trPr>
        <w:tc>
          <w:tcPr>
            <w:tcW w:w="2555" w:type="dxa"/>
            <w:tcBorders>
              <w:top w:val="single" w:sz="12" w:space="0" w:color="8EAADB"/>
            </w:tcBorders>
          </w:tcPr>
          <w:p w14:paraId="0100473D"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63E71C53"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2F4FC6EE"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59C0DE2B"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33A58168" w14:textId="389E5500" w:rsidR="00F667B6" w:rsidRDefault="00F667B6" w:rsidP="00F667B6">
            <w:pPr>
              <w:pStyle w:val="TableParagraph"/>
              <w:spacing w:before="1"/>
              <w:ind w:left="103"/>
              <w:jc w:val="center"/>
              <w:rPr>
                <w:rFonts w:ascii="Times New Roman" w:hAnsi="Times New Roman" w:cs="Times New Roman"/>
                <w:b/>
                <w:sz w:val="24"/>
              </w:rPr>
            </w:pPr>
          </w:p>
          <w:p w14:paraId="2D2FA7A9" w14:textId="77777777" w:rsidR="006704E1" w:rsidRPr="00FB47B7" w:rsidRDefault="006704E1" w:rsidP="00F667B6">
            <w:pPr>
              <w:pStyle w:val="TableParagraph"/>
              <w:spacing w:before="1"/>
              <w:ind w:left="103"/>
              <w:jc w:val="center"/>
              <w:rPr>
                <w:rFonts w:ascii="Times New Roman" w:hAnsi="Times New Roman" w:cs="Times New Roman"/>
                <w:b/>
                <w:sz w:val="24"/>
              </w:rPr>
            </w:pPr>
          </w:p>
          <w:p w14:paraId="0CE7878B"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7C0CA198"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2F1CC276" w14:textId="76A940E3" w:rsidR="000673A7" w:rsidRPr="00FB47B7" w:rsidRDefault="00BB7638" w:rsidP="00F667B6">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Public Relations</w:t>
            </w:r>
            <w:r w:rsidR="00A617C5">
              <w:rPr>
                <w:rFonts w:ascii="Times New Roman" w:hAnsi="Times New Roman" w:cs="Times New Roman"/>
                <w:b/>
                <w:sz w:val="24"/>
              </w:rPr>
              <w:t xml:space="preserve"> (PR)</w:t>
            </w:r>
          </w:p>
          <w:p w14:paraId="4EE2A1C2" w14:textId="1A46F474" w:rsidR="00F667B6" w:rsidRPr="00FB47B7" w:rsidRDefault="00F667B6" w:rsidP="00F667B6">
            <w:pPr>
              <w:pStyle w:val="TableParagraph"/>
              <w:spacing w:before="1"/>
              <w:ind w:left="103"/>
              <w:jc w:val="center"/>
              <w:rPr>
                <w:rFonts w:ascii="Times New Roman" w:hAnsi="Times New Roman" w:cs="Times New Roman"/>
                <w:b/>
                <w:sz w:val="24"/>
              </w:rPr>
            </w:pPr>
          </w:p>
        </w:tc>
        <w:tc>
          <w:tcPr>
            <w:tcW w:w="6750" w:type="dxa"/>
            <w:tcBorders>
              <w:top w:val="single" w:sz="12" w:space="0" w:color="8EAADB"/>
            </w:tcBorders>
          </w:tcPr>
          <w:p w14:paraId="3809F0C6" w14:textId="0FB43482" w:rsidR="000673A7" w:rsidRPr="00FB47B7" w:rsidRDefault="00BB7638" w:rsidP="00BB7638">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Develop a public relation</w:t>
            </w:r>
            <w:r w:rsidR="00FB47B7">
              <w:rPr>
                <w:rFonts w:ascii="Times New Roman" w:hAnsi="Times New Roman" w:cs="Times New Roman"/>
                <w:sz w:val="24"/>
              </w:rPr>
              <w:t>s</w:t>
            </w:r>
            <w:r w:rsidRPr="00FB47B7">
              <w:rPr>
                <w:rFonts w:ascii="Times New Roman" w:hAnsi="Times New Roman" w:cs="Times New Roman"/>
                <w:sz w:val="24"/>
              </w:rPr>
              <w:t xml:space="preserve"> campaign highlighting public transportation accessibility, water and energy conservation, zer</w:t>
            </w:r>
            <w:r w:rsidR="00A617C5">
              <w:rPr>
                <w:rFonts w:ascii="Times New Roman" w:hAnsi="Times New Roman" w:cs="Times New Roman"/>
                <w:sz w:val="24"/>
              </w:rPr>
              <w:t>o waste initiative and climate</w:t>
            </w:r>
          </w:p>
          <w:p w14:paraId="0EB2B8E8" w14:textId="1C3ABE72" w:rsidR="00BB7638" w:rsidRPr="00FB47B7" w:rsidRDefault="00BB7638" w:rsidP="00BB7638">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 xml:space="preserve">Develop </w:t>
            </w:r>
            <w:r w:rsidR="0054020B" w:rsidRPr="00FB47B7">
              <w:rPr>
                <w:rFonts w:ascii="Times New Roman" w:hAnsi="Times New Roman" w:cs="Times New Roman"/>
                <w:sz w:val="24"/>
              </w:rPr>
              <w:t xml:space="preserve">and use </w:t>
            </w:r>
            <w:r w:rsidRPr="00FB47B7">
              <w:rPr>
                <w:rFonts w:ascii="Times New Roman" w:hAnsi="Times New Roman" w:cs="Times New Roman"/>
                <w:sz w:val="24"/>
              </w:rPr>
              <w:t>mobile applications</w:t>
            </w:r>
            <w:r w:rsidR="0054020B" w:rsidRPr="00FB47B7">
              <w:rPr>
                <w:rFonts w:ascii="Times New Roman" w:hAnsi="Times New Roman" w:cs="Times New Roman"/>
                <w:sz w:val="24"/>
              </w:rPr>
              <w:t>, media outlets,</w:t>
            </w:r>
            <w:r w:rsidRPr="00FB47B7">
              <w:rPr>
                <w:rFonts w:ascii="Times New Roman" w:hAnsi="Times New Roman" w:cs="Times New Roman"/>
                <w:sz w:val="24"/>
              </w:rPr>
              <w:t xml:space="preserve"> and</w:t>
            </w:r>
            <w:r w:rsidR="0097349F" w:rsidRPr="00FB47B7">
              <w:rPr>
                <w:rFonts w:ascii="Times New Roman" w:hAnsi="Times New Roman" w:cs="Times New Roman"/>
                <w:sz w:val="24"/>
              </w:rPr>
              <w:t xml:space="preserve"> social media </w:t>
            </w:r>
            <w:r w:rsidR="0054020B" w:rsidRPr="00FB47B7">
              <w:rPr>
                <w:rFonts w:ascii="Times New Roman" w:hAnsi="Times New Roman" w:cs="Times New Roman"/>
                <w:sz w:val="24"/>
              </w:rPr>
              <w:t xml:space="preserve">to connect the </w:t>
            </w:r>
            <w:r w:rsidRPr="00FB47B7">
              <w:rPr>
                <w:rFonts w:ascii="Times New Roman" w:hAnsi="Times New Roman" w:cs="Times New Roman"/>
                <w:sz w:val="24"/>
              </w:rPr>
              <w:t xml:space="preserve">ARC community </w:t>
            </w:r>
            <w:r w:rsidR="0054020B" w:rsidRPr="00FB47B7">
              <w:rPr>
                <w:rFonts w:ascii="Times New Roman" w:hAnsi="Times New Roman" w:cs="Times New Roman"/>
                <w:sz w:val="24"/>
              </w:rPr>
              <w:t>to</w:t>
            </w:r>
            <w:r w:rsidRPr="00FB47B7">
              <w:rPr>
                <w:rFonts w:ascii="Times New Roman" w:hAnsi="Times New Roman" w:cs="Times New Roman"/>
                <w:sz w:val="24"/>
              </w:rPr>
              <w:t xml:space="preserve"> engage </w:t>
            </w:r>
            <w:r w:rsidR="0054020B" w:rsidRPr="00FB47B7">
              <w:rPr>
                <w:rFonts w:ascii="Times New Roman" w:hAnsi="Times New Roman" w:cs="Times New Roman"/>
                <w:sz w:val="24"/>
              </w:rPr>
              <w:t>the community in sustainable practices</w:t>
            </w:r>
            <w:r w:rsidR="0097349F" w:rsidRPr="00FB47B7">
              <w:rPr>
                <w:rFonts w:ascii="Times New Roman" w:hAnsi="Times New Roman" w:cs="Times New Roman"/>
                <w:sz w:val="24"/>
              </w:rPr>
              <w:t xml:space="preserve"> </w:t>
            </w:r>
            <w:r w:rsidRPr="00FB47B7">
              <w:rPr>
                <w:rFonts w:ascii="Times New Roman" w:hAnsi="Times New Roman" w:cs="Times New Roman"/>
                <w:sz w:val="24"/>
              </w:rPr>
              <w:t xml:space="preserve"> </w:t>
            </w:r>
          </w:p>
          <w:p w14:paraId="6261450F" w14:textId="1C67CACA" w:rsidR="00101864" w:rsidRPr="00A617C5" w:rsidRDefault="00641D97" w:rsidP="00A617C5">
            <w:pPr>
              <w:pStyle w:val="TableParagraph"/>
              <w:numPr>
                <w:ilvl w:val="0"/>
                <w:numId w:val="22"/>
              </w:numPr>
              <w:spacing w:before="1" w:line="290" w:lineRule="atLeast"/>
              <w:ind w:left="504" w:right="331"/>
              <w:rPr>
                <w:rFonts w:ascii="Times New Roman" w:hAnsi="Times New Roman" w:cs="Times New Roman"/>
                <w:sz w:val="24"/>
              </w:rPr>
            </w:pPr>
            <w:r>
              <w:rPr>
                <w:rFonts w:ascii="Times New Roman" w:hAnsi="Times New Roman" w:cs="Times New Roman"/>
                <w:sz w:val="24"/>
              </w:rPr>
              <w:t>Have dedicated</w:t>
            </w:r>
            <w:r w:rsidR="00101864" w:rsidRPr="00FB47B7">
              <w:rPr>
                <w:rFonts w:ascii="Times New Roman" w:hAnsi="Times New Roman" w:cs="Times New Roman"/>
                <w:sz w:val="24"/>
              </w:rPr>
              <w:t xml:space="preserve"> </w:t>
            </w:r>
            <w:r w:rsidR="00A617C5">
              <w:rPr>
                <w:rFonts w:ascii="Times New Roman" w:hAnsi="Times New Roman" w:cs="Times New Roman"/>
                <w:sz w:val="24"/>
              </w:rPr>
              <w:t xml:space="preserve">PR </w:t>
            </w:r>
            <w:r w:rsidR="00101864" w:rsidRPr="00FB47B7">
              <w:rPr>
                <w:rFonts w:ascii="Times New Roman" w:hAnsi="Times New Roman" w:cs="Times New Roman"/>
                <w:sz w:val="24"/>
              </w:rPr>
              <w:t xml:space="preserve">personnel established </w:t>
            </w:r>
            <w:r w:rsidR="00A617C5">
              <w:rPr>
                <w:rFonts w:ascii="Times New Roman" w:hAnsi="Times New Roman" w:cs="Times New Roman"/>
                <w:sz w:val="24"/>
              </w:rPr>
              <w:t>in the Office of Sustainability</w:t>
            </w:r>
          </w:p>
          <w:p w14:paraId="38D279B8" w14:textId="3CC17321" w:rsidR="00A617C5" w:rsidRPr="00FB47B7" w:rsidRDefault="00A617C5" w:rsidP="00221460">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Create educational messaging</w:t>
            </w:r>
            <w:r>
              <w:rPr>
                <w:rFonts w:ascii="Times New Roman" w:hAnsi="Times New Roman" w:cs="Times New Roman"/>
                <w:sz w:val="24"/>
              </w:rPr>
              <w:t>, brochures,</w:t>
            </w:r>
            <w:r w:rsidR="001B6D5E">
              <w:rPr>
                <w:rFonts w:ascii="Times New Roman" w:hAnsi="Times New Roman" w:cs="Times New Roman"/>
                <w:sz w:val="24"/>
              </w:rPr>
              <w:t xml:space="preserve"> and advertisements around</w:t>
            </w:r>
            <w:r w:rsidRPr="00FB47B7">
              <w:rPr>
                <w:rFonts w:ascii="Times New Roman" w:hAnsi="Times New Roman" w:cs="Times New Roman"/>
                <w:sz w:val="24"/>
              </w:rPr>
              <w:t xml:space="preserve"> campus and </w:t>
            </w:r>
            <w:r w:rsidR="001B6D5E">
              <w:rPr>
                <w:rFonts w:ascii="Times New Roman" w:hAnsi="Times New Roman" w:cs="Times New Roman"/>
                <w:sz w:val="24"/>
              </w:rPr>
              <w:t xml:space="preserve">the </w:t>
            </w:r>
            <w:r w:rsidRPr="00FB47B7">
              <w:rPr>
                <w:rFonts w:ascii="Times New Roman" w:hAnsi="Times New Roman" w:cs="Times New Roman"/>
                <w:sz w:val="24"/>
              </w:rPr>
              <w:t xml:space="preserve">community to </w:t>
            </w:r>
            <w:r w:rsidR="001B6D5E">
              <w:rPr>
                <w:rFonts w:ascii="Times New Roman" w:hAnsi="Times New Roman" w:cs="Times New Roman"/>
                <w:sz w:val="24"/>
              </w:rPr>
              <w:t xml:space="preserve">foster </w:t>
            </w:r>
            <w:r w:rsidRPr="00FB47B7">
              <w:rPr>
                <w:rFonts w:ascii="Times New Roman" w:hAnsi="Times New Roman" w:cs="Times New Roman"/>
                <w:sz w:val="24"/>
              </w:rPr>
              <w:t>learn</w:t>
            </w:r>
            <w:r w:rsidR="001B6D5E">
              <w:rPr>
                <w:rFonts w:ascii="Times New Roman" w:hAnsi="Times New Roman" w:cs="Times New Roman"/>
                <w:sz w:val="24"/>
              </w:rPr>
              <w:t>ing</w:t>
            </w:r>
            <w:r w:rsidRPr="00FB47B7">
              <w:rPr>
                <w:rFonts w:ascii="Times New Roman" w:hAnsi="Times New Roman" w:cs="Times New Roman"/>
                <w:sz w:val="24"/>
              </w:rPr>
              <w:t xml:space="preserve"> about sustainability</w:t>
            </w:r>
          </w:p>
          <w:p w14:paraId="676473CE" w14:textId="60A7C724" w:rsidR="005B01D1" w:rsidRPr="005B01D1" w:rsidRDefault="00221460" w:rsidP="005B01D1">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Create a campus interactive map that enables the ARC community to view building status and energy usage informatio</w:t>
            </w:r>
            <w:r w:rsidR="00A617C5">
              <w:rPr>
                <w:rFonts w:ascii="Times New Roman" w:hAnsi="Times New Roman" w:cs="Times New Roman"/>
                <w:sz w:val="24"/>
              </w:rPr>
              <w:t>n</w:t>
            </w:r>
            <w:r w:rsidRPr="00FB47B7">
              <w:rPr>
                <w:rFonts w:ascii="Times New Roman" w:hAnsi="Times New Roman" w:cs="Times New Roman"/>
                <w:sz w:val="24"/>
              </w:rPr>
              <w:t xml:space="preserve"> </w:t>
            </w:r>
          </w:p>
        </w:tc>
        <w:tc>
          <w:tcPr>
            <w:tcW w:w="1488" w:type="dxa"/>
            <w:tcBorders>
              <w:top w:val="single" w:sz="12" w:space="0" w:color="8EAADB"/>
            </w:tcBorders>
          </w:tcPr>
          <w:p w14:paraId="30191A34" w14:textId="77777777" w:rsidR="000673A7" w:rsidRDefault="000673A7" w:rsidP="00EC0BE4">
            <w:pPr>
              <w:pStyle w:val="TableParagraph"/>
              <w:jc w:val="center"/>
              <w:rPr>
                <w:rFonts w:ascii="Times New Roman" w:hAnsi="Times New Roman" w:cs="Times New Roman"/>
              </w:rPr>
            </w:pPr>
          </w:p>
          <w:p w14:paraId="515399C8" w14:textId="77777777" w:rsidR="00EC0BE4" w:rsidRDefault="00EC0BE4" w:rsidP="00EC0BE4">
            <w:pPr>
              <w:pStyle w:val="TableParagraph"/>
              <w:jc w:val="center"/>
              <w:rPr>
                <w:rFonts w:ascii="Times New Roman" w:hAnsi="Times New Roman" w:cs="Times New Roman"/>
              </w:rPr>
            </w:pPr>
          </w:p>
          <w:p w14:paraId="47435B6D" w14:textId="77777777" w:rsidR="00EC0BE4" w:rsidRDefault="00EC0BE4" w:rsidP="00EC0BE4">
            <w:pPr>
              <w:pStyle w:val="TableParagraph"/>
              <w:jc w:val="center"/>
              <w:rPr>
                <w:rFonts w:ascii="Times New Roman" w:hAnsi="Times New Roman" w:cs="Times New Roman"/>
              </w:rPr>
            </w:pPr>
          </w:p>
          <w:p w14:paraId="521142C0" w14:textId="77777777" w:rsidR="00EC0BE4" w:rsidRDefault="00EC0BE4" w:rsidP="00EC0BE4">
            <w:pPr>
              <w:pStyle w:val="TableParagraph"/>
              <w:jc w:val="center"/>
              <w:rPr>
                <w:rFonts w:ascii="Times New Roman" w:hAnsi="Times New Roman" w:cs="Times New Roman"/>
              </w:rPr>
            </w:pPr>
          </w:p>
          <w:p w14:paraId="14004CF8" w14:textId="77777777" w:rsidR="00EC0BE4" w:rsidRDefault="00EC0BE4" w:rsidP="00EC0BE4">
            <w:pPr>
              <w:pStyle w:val="TableParagraph"/>
              <w:jc w:val="center"/>
              <w:rPr>
                <w:rFonts w:ascii="Times New Roman" w:hAnsi="Times New Roman" w:cs="Times New Roman"/>
              </w:rPr>
            </w:pPr>
          </w:p>
          <w:p w14:paraId="0F5FA658" w14:textId="77777777" w:rsidR="00EC0BE4" w:rsidRDefault="00EC0BE4" w:rsidP="00EC0BE4">
            <w:pPr>
              <w:pStyle w:val="TableParagraph"/>
              <w:jc w:val="center"/>
              <w:rPr>
                <w:rFonts w:ascii="Times New Roman" w:hAnsi="Times New Roman" w:cs="Times New Roman"/>
              </w:rPr>
            </w:pPr>
          </w:p>
          <w:p w14:paraId="47AD0AE9" w14:textId="77777777" w:rsidR="00EC0BE4" w:rsidRDefault="00EC0BE4" w:rsidP="00EC0BE4">
            <w:pPr>
              <w:pStyle w:val="TableParagraph"/>
              <w:jc w:val="center"/>
              <w:rPr>
                <w:rFonts w:ascii="Times New Roman" w:hAnsi="Times New Roman" w:cs="Times New Roman"/>
              </w:rPr>
            </w:pPr>
          </w:p>
          <w:p w14:paraId="1642DF69" w14:textId="77777777" w:rsidR="00EC0BE4" w:rsidRDefault="00EC0BE4" w:rsidP="00EC0BE4">
            <w:pPr>
              <w:pStyle w:val="TableParagraph"/>
              <w:jc w:val="center"/>
              <w:rPr>
                <w:rFonts w:ascii="Times New Roman" w:hAnsi="Times New Roman" w:cs="Times New Roman"/>
              </w:rPr>
            </w:pPr>
          </w:p>
          <w:p w14:paraId="0F4AD671" w14:textId="77777777" w:rsidR="00EC0BE4" w:rsidRDefault="00EC0BE4" w:rsidP="00EC0BE4">
            <w:pPr>
              <w:pStyle w:val="TableParagraph"/>
              <w:jc w:val="center"/>
              <w:rPr>
                <w:rFonts w:ascii="Times New Roman" w:hAnsi="Times New Roman" w:cs="Times New Roman"/>
              </w:rPr>
            </w:pPr>
          </w:p>
          <w:p w14:paraId="13BB87FF" w14:textId="72212F19"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0-7 years</w:t>
            </w:r>
          </w:p>
        </w:tc>
      </w:tr>
      <w:tr w:rsidR="000673A7" w:rsidRPr="00FB47B7" w14:paraId="6CA136ED" w14:textId="77777777" w:rsidTr="00912C3B">
        <w:trPr>
          <w:trHeight w:val="860"/>
        </w:trPr>
        <w:tc>
          <w:tcPr>
            <w:tcW w:w="2555" w:type="dxa"/>
          </w:tcPr>
          <w:p w14:paraId="40AAA88C" w14:textId="77777777" w:rsidR="00F667B6" w:rsidRPr="00FB47B7" w:rsidRDefault="00F667B6" w:rsidP="00F667B6">
            <w:pPr>
              <w:pStyle w:val="TableParagraph"/>
              <w:spacing w:line="293" w:lineRule="exact"/>
              <w:jc w:val="center"/>
              <w:rPr>
                <w:rFonts w:ascii="Times New Roman" w:hAnsi="Times New Roman" w:cs="Times New Roman"/>
                <w:b/>
                <w:sz w:val="24"/>
              </w:rPr>
            </w:pPr>
          </w:p>
          <w:p w14:paraId="34E96E92" w14:textId="5B1BED38" w:rsidR="000673A7" w:rsidRPr="00FB47B7" w:rsidRDefault="0097349F" w:rsidP="00F667B6">
            <w:pPr>
              <w:pStyle w:val="TableParagraph"/>
              <w:spacing w:line="293" w:lineRule="exact"/>
              <w:jc w:val="center"/>
              <w:rPr>
                <w:rFonts w:ascii="Times New Roman" w:hAnsi="Times New Roman" w:cs="Times New Roman"/>
                <w:b/>
                <w:sz w:val="24"/>
              </w:rPr>
            </w:pPr>
            <w:r w:rsidRPr="00FB47B7">
              <w:rPr>
                <w:rFonts w:ascii="Times New Roman" w:hAnsi="Times New Roman" w:cs="Times New Roman"/>
                <w:b/>
                <w:sz w:val="24"/>
              </w:rPr>
              <w:t xml:space="preserve">Events and </w:t>
            </w:r>
            <w:r w:rsidR="00BB7638" w:rsidRPr="00FB47B7">
              <w:rPr>
                <w:rFonts w:ascii="Times New Roman" w:hAnsi="Times New Roman" w:cs="Times New Roman"/>
                <w:b/>
                <w:sz w:val="24"/>
              </w:rPr>
              <w:t>Outreach</w:t>
            </w:r>
          </w:p>
        </w:tc>
        <w:tc>
          <w:tcPr>
            <w:tcW w:w="6750" w:type="dxa"/>
          </w:tcPr>
          <w:p w14:paraId="4D2DE0C6" w14:textId="445D670E" w:rsidR="0097349F" w:rsidRPr="00FB47B7" w:rsidRDefault="0097349F"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Host sustainable events that educate the public on topics such as climate change, zero waste init</w:t>
            </w:r>
            <w:r w:rsidR="00A617C5">
              <w:rPr>
                <w:rFonts w:ascii="Times New Roman" w:hAnsi="Times New Roman" w:cs="Times New Roman"/>
                <w:sz w:val="24"/>
              </w:rPr>
              <w:t>iative, recycle and reuse, etc.</w:t>
            </w:r>
          </w:p>
          <w:p w14:paraId="0EC86F38" w14:textId="384CA37C" w:rsidR="00221460" w:rsidRPr="00FB47B7" w:rsidRDefault="00221460"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Invite guest speakers to events hosted by ARC</w:t>
            </w:r>
          </w:p>
          <w:p w14:paraId="52ECCFF1" w14:textId="47CF7394" w:rsidR="00221460" w:rsidRPr="00FB47B7" w:rsidRDefault="00101864"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Emphasize</w:t>
            </w:r>
            <w:r w:rsidR="0097349F" w:rsidRPr="00FB47B7">
              <w:rPr>
                <w:rFonts w:ascii="Times New Roman" w:hAnsi="Times New Roman" w:cs="Times New Roman"/>
                <w:sz w:val="24"/>
              </w:rPr>
              <w:t xml:space="preserve"> A</w:t>
            </w:r>
            <w:r w:rsidR="00641D97">
              <w:rPr>
                <w:rFonts w:ascii="Times New Roman" w:hAnsi="Times New Roman" w:cs="Times New Roman"/>
                <w:sz w:val="24"/>
              </w:rPr>
              <w:t>RC</w:t>
            </w:r>
            <w:r w:rsidR="00FB47B7">
              <w:rPr>
                <w:rFonts w:ascii="Times New Roman" w:hAnsi="Times New Roman" w:cs="Times New Roman"/>
                <w:sz w:val="24"/>
              </w:rPr>
              <w:t>'</w:t>
            </w:r>
            <w:r w:rsidRPr="00FB47B7">
              <w:rPr>
                <w:rFonts w:ascii="Times New Roman" w:hAnsi="Times New Roman" w:cs="Times New Roman"/>
                <w:sz w:val="24"/>
              </w:rPr>
              <w:t>s</w:t>
            </w:r>
            <w:r w:rsidR="0097349F" w:rsidRPr="00FB47B7">
              <w:rPr>
                <w:rFonts w:ascii="Times New Roman" w:hAnsi="Times New Roman" w:cs="Times New Roman"/>
                <w:sz w:val="24"/>
              </w:rPr>
              <w:t xml:space="preserve"> sustainable </w:t>
            </w:r>
            <w:r w:rsidRPr="00FB47B7">
              <w:rPr>
                <w:rFonts w:ascii="Times New Roman" w:hAnsi="Times New Roman" w:cs="Times New Roman"/>
                <w:sz w:val="24"/>
              </w:rPr>
              <w:t>initiatives</w:t>
            </w:r>
            <w:r w:rsidR="0097349F" w:rsidRPr="00FB47B7">
              <w:rPr>
                <w:rFonts w:ascii="Times New Roman" w:hAnsi="Times New Roman" w:cs="Times New Roman"/>
                <w:sz w:val="24"/>
              </w:rPr>
              <w:t xml:space="preserve"> </w:t>
            </w:r>
            <w:r w:rsidRPr="00FB47B7">
              <w:rPr>
                <w:rFonts w:ascii="Times New Roman" w:hAnsi="Times New Roman" w:cs="Times New Roman"/>
                <w:sz w:val="24"/>
              </w:rPr>
              <w:t>via our outr</w:t>
            </w:r>
            <w:r w:rsidR="00A617C5">
              <w:rPr>
                <w:rFonts w:ascii="Times New Roman" w:hAnsi="Times New Roman" w:cs="Times New Roman"/>
                <w:sz w:val="24"/>
              </w:rPr>
              <w:t>each programs with high schools</w:t>
            </w:r>
          </w:p>
          <w:p w14:paraId="7A43A87C" w14:textId="23882707" w:rsidR="0097349F" w:rsidRPr="00FB47B7" w:rsidRDefault="00221460"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 xml:space="preserve">Build a website around sustainability that provides resources </w:t>
            </w:r>
            <w:r w:rsidR="00A617C5">
              <w:rPr>
                <w:rFonts w:ascii="Times New Roman" w:hAnsi="Times New Roman" w:cs="Times New Roman"/>
                <w:sz w:val="24"/>
              </w:rPr>
              <w:t>to faculty, staff, and students</w:t>
            </w:r>
            <w:r w:rsidRPr="00FB47B7">
              <w:rPr>
                <w:rFonts w:ascii="Times New Roman" w:hAnsi="Times New Roman" w:cs="Times New Roman"/>
                <w:sz w:val="24"/>
              </w:rPr>
              <w:t xml:space="preserve"> </w:t>
            </w:r>
            <w:r w:rsidR="00101864" w:rsidRPr="00FB47B7">
              <w:rPr>
                <w:rFonts w:ascii="Times New Roman" w:hAnsi="Times New Roman" w:cs="Times New Roman"/>
                <w:sz w:val="24"/>
              </w:rPr>
              <w:t xml:space="preserve"> </w:t>
            </w:r>
          </w:p>
        </w:tc>
        <w:tc>
          <w:tcPr>
            <w:tcW w:w="1488" w:type="dxa"/>
          </w:tcPr>
          <w:p w14:paraId="081E5284" w14:textId="77777777" w:rsidR="000673A7" w:rsidRDefault="000673A7" w:rsidP="00EC0BE4">
            <w:pPr>
              <w:pStyle w:val="TableParagraph"/>
              <w:jc w:val="center"/>
              <w:rPr>
                <w:rFonts w:ascii="Times New Roman" w:hAnsi="Times New Roman" w:cs="Times New Roman"/>
              </w:rPr>
            </w:pPr>
          </w:p>
          <w:p w14:paraId="4B88A8BC" w14:textId="77777777" w:rsidR="00EC0BE4" w:rsidRDefault="00EC0BE4" w:rsidP="00EC0BE4">
            <w:pPr>
              <w:pStyle w:val="TableParagraph"/>
              <w:jc w:val="center"/>
              <w:rPr>
                <w:rFonts w:ascii="Times New Roman" w:hAnsi="Times New Roman" w:cs="Times New Roman"/>
              </w:rPr>
            </w:pPr>
          </w:p>
          <w:p w14:paraId="10A387E6" w14:textId="55381B3F"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bl>
    <w:p w14:paraId="2A4C0BB5" w14:textId="77777777" w:rsidR="00F667B6" w:rsidRPr="00FB47B7" w:rsidRDefault="00F667B6">
      <w:pPr>
        <w:pStyle w:val="Heading1"/>
        <w:spacing w:before="4"/>
        <w:ind w:left="140"/>
        <w:rPr>
          <w:rFonts w:ascii="Times New Roman" w:hAnsi="Times New Roman" w:cs="Times New Roman"/>
          <w:color w:val="B90C2E"/>
        </w:rPr>
      </w:pPr>
    </w:p>
    <w:p w14:paraId="478C6041" w14:textId="0CF4E6EF" w:rsidR="00C71005" w:rsidRPr="00FB47B7" w:rsidRDefault="00CF2A23">
      <w:pPr>
        <w:pStyle w:val="Heading1"/>
        <w:spacing w:before="4"/>
        <w:ind w:left="140"/>
        <w:rPr>
          <w:rFonts w:ascii="Times New Roman" w:hAnsi="Times New Roman" w:cs="Times New Roman"/>
        </w:rPr>
      </w:pPr>
      <w:r w:rsidRPr="00FB47B7">
        <w:rPr>
          <w:rFonts w:ascii="Times New Roman" w:hAnsi="Times New Roman" w:cs="Times New Roman"/>
          <w:color w:val="B90C2E"/>
        </w:rPr>
        <w:t xml:space="preserve">FOCUS AREA </w:t>
      </w:r>
      <w:r w:rsidR="00D3268D" w:rsidRPr="00FB47B7">
        <w:rPr>
          <w:rFonts w:ascii="Times New Roman" w:hAnsi="Times New Roman" w:cs="Times New Roman"/>
          <w:color w:val="B90C2E"/>
        </w:rPr>
        <w:t>3</w:t>
      </w:r>
      <w:r w:rsidRPr="00FB47B7">
        <w:rPr>
          <w:rFonts w:ascii="Times New Roman" w:hAnsi="Times New Roman" w:cs="Times New Roman"/>
          <w:color w:val="B90C2E"/>
        </w:rPr>
        <w:t>: BUILT ENVIRONMENT</w:t>
      </w:r>
    </w:p>
    <w:p w14:paraId="6F556864"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072" behindDoc="0" locked="0" layoutInCell="1" allowOverlap="1" wp14:anchorId="3FF5C9F8" wp14:editId="6BB4996A">
                <wp:simplePos x="0" y="0"/>
                <wp:positionH relativeFrom="page">
                  <wp:posOffset>527050</wp:posOffset>
                </wp:positionH>
                <wp:positionV relativeFrom="paragraph">
                  <wp:posOffset>118745</wp:posOffset>
                </wp:positionV>
                <wp:extent cx="6807200" cy="558165"/>
                <wp:effectExtent l="0" t="0" r="0" b="0"/>
                <wp:wrapTopAndBottom/>
                <wp:docPr id="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8E006E" w14:textId="3BF37504" w:rsidR="00045F51" w:rsidRDefault="00045F51">
                            <w:pPr>
                              <w:pStyle w:val="BodyText"/>
                              <w:ind w:left="28" w:right="101"/>
                            </w:pPr>
                            <w:r>
                              <w:rPr>
                                <w:b/>
                              </w:rPr>
                              <w:t xml:space="preserve">Sustainability Objective: </w:t>
                            </w:r>
                            <w:r>
                              <w:t>Build and design spaces and facilities that serve the community, students, and staff by considering present and future impacts and demands. These spaces and fac</w:t>
                            </w:r>
                            <w:r w:rsidR="001B6D5E">
                              <w:t>ilities are sustainable, foster engagement, incorporate</w:t>
                            </w:r>
                            <w:r>
                              <w:t xml:space="preserve"> biomimicry, and educate the public while promoting equity, justice and inclusion</w:t>
                            </w:r>
                            <w:r w:rsidR="001B6D5E">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5C9F8" id="_x0000_s1028" type="#_x0000_t202" style="position:absolute;margin-left:41.5pt;margin-top:9.35pt;width:536pt;height:43.95pt;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" fillcolor="#d4dce3" stroked="f">
                <v:textbox inset="0,0,0,0">
                  <w:txbxContent>
                    <w:p w14:paraId="718E006E" w14:textId="3BF37504" w:rsidR="00045F51" w:rsidRDefault="00045F51">
                      <w:pPr>
                        <w:pStyle w:val="BodyText"/>
                        <w:ind w:left="28" w:right="101"/>
                      </w:pPr>
                      <w:r>
                        <w:rPr>
                          <w:b/>
                        </w:rPr>
                        <w:t xml:space="preserve">Sustainability Objective: </w:t>
                      </w:r>
                      <w:r>
                        <w:t>Build and design spaces and facilities that serve the community, students, and staff by considering present and future impacts and demands. These spaces and fac</w:t>
                      </w:r>
                      <w:r w:rsidR="001B6D5E">
                        <w:t>ilities are sustainable, foster engagement, incorporate</w:t>
                      </w:r>
                      <w:r>
                        <w:t xml:space="preserve"> biomimicry, and educate the public while promoting equity, justice and inclusion</w:t>
                      </w:r>
                      <w:r w:rsidR="001B6D5E">
                        <w:t>.</w:t>
                      </w:r>
                    </w:p>
                  </w:txbxContent>
                </v:textbox>
                <w10:wrap type="topAndBottom" anchorx="page"/>
              </v:shape>
            </w:pict>
          </mc:Fallback>
        </mc:AlternateContent>
      </w:r>
    </w:p>
    <w:p w14:paraId="3A92A8CF" w14:textId="77777777" w:rsidR="00C71005" w:rsidRPr="00FB47B7" w:rsidRDefault="00C71005">
      <w:pPr>
        <w:pStyle w:val="BodyText"/>
        <w:spacing w:before="8"/>
        <w:rPr>
          <w:rFonts w:ascii="Times New Roman" w:hAnsi="Times New Roman" w:cs="Times New Roman"/>
          <w:b/>
          <w:sz w:val="18"/>
        </w:rPr>
      </w:pPr>
    </w:p>
    <w:p w14:paraId="2762D701"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15DF17FC" w14:textId="19A45F7A" w:rsidR="00C71005" w:rsidRPr="00FB47B7" w:rsidRDefault="00CF2A23">
      <w:pPr>
        <w:pStyle w:val="BodyText"/>
        <w:ind w:left="140" w:right="374"/>
        <w:rPr>
          <w:rFonts w:ascii="Times New Roman" w:hAnsi="Times New Roman" w:cs="Times New Roman"/>
        </w:rPr>
      </w:pPr>
      <w:r w:rsidRPr="00FB47B7">
        <w:rPr>
          <w:rFonts w:ascii="Times New Roman" w:hAnsi="Times New Roman" w:cs="Times New Roman"/>
        </w:rPr>
        <w:t xml:space="preserve">American River College is the oldest campus in the Los Rios Community College District with the most aged buildings that were not designed to meet GSA and US Green Building Council (USGBC) Leadership in Energy and Environmental Design (LEED) standards. Many buildings on ARC campus such as the Bill </w:t>
      </w:r>
      <w:r w:rsidRPr="00FB47B7">
        <w:rPr>
          <w:rFonts w:ascii="Times New Roman" w:hAnsi="Times New Roman" w:cs="Times New Roman"/>
        </w:rPr>
        <w:lastRenderedPageBreak/>
        <w:t>J. Priest Administration building was built in 1957. The age of the buildings on the campus poses some difficult maintenance and remodeling problems that limit the buildings from becoming LEED certified. The ARC campus provides a great opportunity to incorporate modern sustainable design features that will enable the campus to meet our current and future demands.</w:t>
      </w:r>
    </w:p>
    <w:p w14:paraId="2AA7D120" w14:textId="77777777" w:rsidR="00C71005" w:rsidRPr="00FB47B7" w:rsidRDefault="00C71005">
      <w:pPr>
        <w:pStyle w:val="BodyText"/>
        <w:rPr>
          <w:rFonts w:ascii="Times New Roman" w:hAnsi="Times New Roman" w:cs="Times New Roman"/>
        </w:rPr>
      </w:pPr>
    </w:p>
    <w:p w14:paraId="030E8368" w14:textId="6A67674C" w:rsidR="00C71005" w:rsidRPr="00FB47B7" w:rsidRDefault="00CF2A23">
      <w:pPr>
        <w:pStyle w:val="BodyText"/>
        <w:ind w:left="140" w:right="247"/>
        <w:rPr>
          <w:rFonts w:ascii="Times New Roman" w:hAnsi="Times New Roman" w:cs="Times New Roman"/>
        </w:rPr>
      </w:pPr>
      <w:r w:rsidRPr="00FB47B7">
        <w:rPr>
          <w:rFonts w:ascii="Times New Roman" w:hAnsi="Times New Roman" w:cs="Times New Roman"/>
        </w:rPr>
        <w:t xml:space="preserve">New buildings, such as the Diane J. Bryant STEM Innovation Center, are designed to be more sustainable than </w:t>
      </w:r>
      <w:r w:rsidR="00221460" w:rsidRPr="00FB47B7">
        <w:rPr>
          <w:rFonts w:ascii="Times New Roman" w:hAnsi="Times New Roman" w:cs="Times New Roman"/>
        </w:rPr>
        <w:t xml:space="preserve">baseline requirements. </w:t>
      </w:r>
      <w:r w:rsidRPr="00FB47B7">
        <w:rPr>
          <w:rFonts w:ascii="Times New Roman" w:hAnsi="Times New Roman" w:cs="Times New Roman"/>
        </w:rPr>
        <w:t>ARC has invested in upgrading the hydronic lines to be more efficient in delivering cooling and heating to current and new buildings. The proje</w:t>
      </w:r>
      <w:r w:rsidR="00221460" w:rsidRPr="00FB47B7">
        <w:rPr>
          <w:rFonts w:ascii="Times New Roman" w:hAnsi="Times New Roman" w:cs="Times New Roman"/>
        </w:rPr>
        <w:t>ct will reduce energy consumption and improve heating efficiency while reducing environmental impact</w:t>
      </w:r>
      <w:r w:rsidRPr="00FB47B7">
        <w:rPr>
          <w:rFonts w:ascii="Times New Roman" w:hAnsi="Times New Roman" w:cs="Times New Roman"/>
        </w:rPr>
        <w:t>.</w:t>
      </w:r>
    </w:p>
    <w:p w14:paraId="5ED3EAE5" w14:textId="77777777" w:rsidR="00C71005" w:rsidRPr="00FB47B7" w:rsidRDefault="00C71005">
      <w:pPr>
        <w:pStyle w:val="BodyText"/>
        <w:spacing w:before="2"/>
        <w:rPr>
          <w:rFonts w:ascii="Times New Roman" w:hAnsi="Times New Roman" w:cs="Times New Roman"/>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0F717C6B" w14:textId="77777777" w:rsidTr="00912C3B">
        <w:trPr>
          <w:trHeight w:val="280"/>
        </w:trPr>
        <w:tc>
          <w:tcPr>
            <w:tcW w:w="2555" w:type="dxa"/>
            <w:tcBorders>
              <w:bottom w:val="single" w:sz="12" w:space="0" w:color="8EAADB"/>
            </w:tcBorders>
            <w:shd w:val="clear" w:color="auto" w:fill="002F56"/>
          </w:tcPr>
          <w:p w14:paraId="02E7434A"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D0D2E2B"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7DB121FA"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0CC4910A" w14:textId="77777777" w:rsidTr="00912C3B">
        <w:trPr>
          <w:trHeight w:val="2940"/>
        </w:trPr>
        <w:tc>
          <w:tcPr>
            <w:tcW w:w="2555" w:type="dxa"/>
            <w:tcBorders>
              <w:top w:val="single" w:sz="12" w:space="0" w:color="8EAADB"/>
            </w:tcBorders>
          </w:tcPr>
          <w:p w14:paraId="7DCEA734" w14:textId="526149D3" w:rsidR="00F667B6" w:rsidRDefault="00F667B6" w:rsidP="00F667B6">
            <w:pPr>
              <w:pStyle w:val="TableParagraph"/>
              <w:ind w:left="103" w:right="516"/>
              <w:jc w:val="center"/>
              <w:rPr>
                <w:rFonts w:ascii="Times New Roman" w:hAnsi="Times New Roman" w:cs="Times New Roman"/>
                <w:b/>
                <w:sz w:val="24"/>
              </w:rPr>
            </w:pPr>
          </w:p>
          <w:p w14:paraId="795A12EB" w14:textId="77777777" w:rsidR="00E13AAE" w:rsidRPr="00FB47B7" w:rsidRDefault="00E13AAE" w:rsidP="00F667B6">
            <w:pPr>
              <w:pStyle w:val="TableParagraph"/>
              <w:ind w:left="103" w:right="516"/>
              <w:jc w:val="center"/>
              <w:rPr>
                <w:rFonts w:ascii="Times New Roman" w:hAnsi="Times New Roman" w:cs="Times New Roman"/>
                <w:b/>
                <w:sz w:val="24"/>
              </w:rPr>
            </w:pPr>
          </w:p>
          <w:p w14:paraId="0FBECD72" w14:textId="0637FA07" w:rsidR="00C71005" w:rsidRPr="00FB47B7" w:rsidRDefault="00F667B6" w:rsidP="00194ACC">
            <w:pPr>
              <w:pStyle w:val="TableParagraph"/>
              <w:jc w:val="center"/>
              <w:rPr>
                <w:rFonts w:ascii="Times New Roman" w:hAnsi="Times New Roman" w:cs="Times New Roman"/>
                <w:b/>
                <w:sz w:val="24"/>
              </w:rPr>
            </w:pPr>
            <w:r w:rsidRPr="00FB47B7">
              <w:rPr>
                <w:rFonts w:ascii="Times New Roman" w:hAnsi="Times New Roman" w:cs="Times New Roman"/>
                <w:b/>
                <w:sz w:val="24"/>
              </w:rPr>
              <w:t>Evaluate and Enhance Sustainable Practices in C</w:t>
            </w:r>
            <w:r w:rsidR="00CF2A23" w:rsidRPr="00FB47B7">
              <w:rPr>
                <w:rFonts w:ascii="Times New Roman" w:hAnsi="Times New Roman" w:cs="Times New Roman"/>
                <w:b/>
                <w:sz w:val="24"/>
              </w:rPr>
              <w:t xml:space="preserve">urrent and </w:t>
            </w:r>
            <w:r w:rsidRPr="00FB47B7">
              <w:rPr>
                <w:rFonts w:ascii="Times New Roman" w:hAnsi="Times New Roman" w:cs="Times New Roman"/>
                <w:b/>
                <w:sz w:val="24"/>
              </w:rPr>
              <w:t>F</w:t>
            </w:r>
            <w:r w:rsidR="00CF2A23" w:rsidRPr="00FB47B7">
              <w:rPr>
                <w:rFonts w:ascii="Times New Roman" w:hAnsi="Times New Roman" w:cs="Times New Roman"/>
                <w:b/>
                <w:sz w:val="24"/>
              </w:rPr>
              <w:t xml:space="preserve">uture </w:t>
            </w:r>
            <w:r w:rsidRPr="00FB47B7">
              <w:rPr>
                <w:rFonts w:ascii="Times New Roman" w:hAnsi="Times New Roman" w:cs="Times New Roman"/>
                <w:b/>
                <w:sz w:val="24"/>
              </w:rPr>
              <w:t>B</w:t>
            </w:r>
            <w:r w:rsidR="00CF2A23" w:rsidRPr="00FB47B7">
              <w:rPr>
                <w:rFonts w:ascii="Times New Roman" w:hAnsi="Times New Roman" w:cs="Times New Roman"/>
                <w:b/>
                <w:sz w:val="24"/>
              </w:rPr>
              <w:t xml:space="preserve">uilt </w:t>
            </w:r>
            <w:r w:rsidRPr="00FB47B7">
              <w:rPr>
                <w:rFonts w:ascii="Times New Roman" w:hAnsi="Times New Roman" w:cs="Times New Roman"/>
                <w:b/>
                <w:sz w:val="24"/>
              </w:rPr>
              <w:t>E</w:t>
            </w:r>
            <w:r w:rsidR="00CF2A23" w:rsidRPr="00FB47B7">
              <w:rPr>
                <w:rFonts w:ascii="Times New Roman" w:hAnsi="Times New Roman" w:cs="Times New Roman"/>
                <w:b/>
                <w:sz w:val="24"/>
              </w:rPr>
              <w:t>nvironment</w:t>
            </w:r>
            <w:r w:rsidR="001B6D5E">
              <w:rPr>
                <w:rFonts w:ascii="Times New Roman" w:hAnsi="Times New Roman" w:cs="Times New Roman"/>
                <w:b/>
                <w:sz w:val="24"/>
              </w:rPr>
              <w:t>s</w:t>
            </w:r>
          </w:p>
        </w:tc>
        <w:tc>
          <w:tcPr>
            <w:tcW w:w="6660" w:type="dxa"/>
            <w:tcBorders>
              <w:top w:val="single" w:sz="12" w:space="0" w:color="8EAADB"/>
            </w:tcBorders>
          </w:tcPr>
          <w:p w14:paraId="25DC4736" w14:textId="35180656" w:rsidR="00C71005" w:rsidRPr="00FB47B7" w:rsidRDefault="00CF2A23">
            <w:pPr>
              <w:pStyle w:val="TableParagraph"/>
              <w:numPr>
                <w:ilvl w:val="0"/>
                <w:numId w:val="7"/>
              </w:numPr>
              <w:tabs>
                <w:tab w:val="left" w:pos="463"/>
                <w:tab w:val="left" w:pos="464"/>
              </w:tabs>
              <w:ind w:right="126" w:hanging="360"/>
              <w:rPr>
                <w:rFonts w:ascii="Times New Roman" w:hAnsi="Times New Roman" w:cs="Times New Roman"/>
                <w:sz w:val="24"/>
              </w:rPr>
            </w:pPr>
            <w:r w:rsidRPr="00FB47B7">
              <w:rPr>
                <w:rFonts w:ascii="Times New Roman" w:hAnsi="Times New Roman" w:cs="Times New Roman"/>
                <w:sz w:val="24"/>
              </w:rPr>
              <w:t>Evaluate and determine the most feasible</w:t>
            </w:r>
            <w:r w:rsidRPr="00FB47B7">
              <w:rPr>
                <w:rFonts w:ascii="Times New Roman" w:hAnsi="Times New Roman" w:cs="Times New Roman"/>
                <w:spacing w:val="-17"/>
                <w:sz w:val="24"/>
              </w:rPr>
              <w:t xml:space="preserve"> </w:t>
            </w:r>
            <w:r w:rsidRPr="00FB47B7">
              <w:rPr>
                <w:rFonts w:ascii="Times New Roman" w:hAnsi="Times New Roman" w:cs="Times New Roman"/>
                <w:sz w:val="24"/>
              </w:rPr>
              <w:t xml:space="preserve">and economical approach to </w:t>
            </w:r>
            <w:r w:rsidR="00A617C5">
              <w:rPr>
                <w:rFonts w:ascii="Times New Roman" w:hAnsi="Times New Roman" w:cs="Times New Roman"/>
                <w:sz w:val="24"/>
              </w:rPr>
              <w:t>sustainable building modernization</w:t>
            </w:r>
          </w:p>
          <w:p w14:paraId="0EA4B052" w14:textId="0B2E69B1" w:rsidR="00C71005" w:rsidRPr="00FB47B7" w:rsidRDefault="00CF2A23">
            <w:pPr>
              <w:pStyle w:val="TableParagraph"/>
              <w:numPr>
                <w:ilvl w:val="0"/>
                <w:numId w:val="7"/>
              </w:numPr>
              <w:tabs>
                <w:tab w:val="left" w:pos="463"/>
                <w:tab w:val="left" w:pos="464"/>
              </w:tabs>
              <w:spacing w:before="1"/>
              <w:ind w:right="469" w:hanging="360"/>
              <w:rPr>
                <w:rFonts w:ascii="Times New Roman" w:hAnsi="Times New Roman" w:cs="Times New Roman"/>
                <w:sz w:val="24"/>
              </w:rPr>
            </w:pPr>
            <w:r w:rsidRPr="00FB47B7">
              <w:rPr>
                <w:rFonts w:ascii="Times New Roman" w:hAnsi="Times New Roman" w:cs="Times New Roman"/>
                <w:sz w:val="24"/>
              </w:rPr>
              <w:t xml:space="preserve">Install </w:t>
            </w:r>
            <w:r w:rsidR="00A617C5">
              <w:rPr>
                <w:rFonts w:ascii="Times New Roman" w:hAnsi="Times New Roman" w:cs="Times New Roman"/>
                <w:sz w:val="24"/>
              </w:rPr>
              <w:t>and retrofit lighting systems with</w:t>
            </w:r>
            <w:r w:rsidRPr="00FB47B7">
              <w:rPr>
                <w:rFonts w:ascii="Times New Roman" w:hAnsi="Times New Roman" w:cs="Times New Roman"/>
                <w:sz w:val="24"/>
              </w:rPr>
              <w:t xml:space="preserve"> LED lights in current and future buildings </w:t>
            </w:r>
          </w:p>
          <w:p w14:paraId="5C51FFE1" w14:textId="67C70ABA" w:rsidR="00221460" w:rsidRPr="00FB47B7" w:rsidRDefault="00CF2A23">
            <w:pPr>
              <w:pStyle w:val="TableParagraph"/>
              <w:numPr>
                <w:ilvl w:val="0"/>
                <w:numId w:val="7"/>
              </w:numPr>
              <w:tabs>
                <w:tab w:val="left" w:pos="463"/>
                <w:tab w:val="left" w:pos="464"/>
              </w:tabs>
              <w:spacing w:line="290" w:lineRule="atLeast"/>
              <w:ind w:right="137" w:hanging="360"/>
              <w:rPr>
                <w:rFonts w:ascii="Times New Roman" w:hAnsi="Times New Roman" w:cs="Times New Roman"/>
                <w:sz w:val="24"/>
              </w:rPr>
            </w:pPr>
            <w:r w:rsidRPr="00FB47B7">
              <w:rPr>
                <w:rFonts w:ascii="Times New Roman" w:hAnsi="Times New Roman" w:cs="Times New Roman"/>
                <w:sz w:val="24"/>
              </w:rPr>
              <w:t>Use natural lighting</w:t>
            </w:r>
            <w:r w:rsidR="00A617C5">
              <w:rPr>
                <w:rFonts w:ascii="Times New Roman" w:hAnsi="Times New Roman" w:cs="Times New Roman"/>
                <w:sz w:val="24"/>
              </w:rPr>
              <w:t xml:space="preserve"> and biomimicry</w:t>
            </w:r>
            <w:r w:rsidRPr="00FB47B7">
              <w:rPr>
                <w:rFonts w:ascii="Times New Roman" w:hAnsi="Times New Roman" w:cs="Times New Roman"/>
                <w:sz w:val="24"/>
              </w:rPr>
              <w:t xml:space="preserve"> in new construction for illumination and ventilation system to reduce energy load and cooling system demands</w:t>
            </w:r>
            <w:r w:rsidRPr="00FB47B7">
              <w:rPr>
                <w:rFonts w:ascii="Times New Roman" w:hAnsi="Times New Roman" w:cs="Times New Roman"/>
                <w:spacing w:val="-19"/>
                <w:sz w:val="24"/>
              </w:rPr>
              <w:t xml:space="preserve"> </w:t>
            </w:r>
          </w:p>
          <w:p w14:paraId="5F0CFB20" w14:textId="56B8E026" w:rsidR="00C71005" w:rsidRPr="00FB47B7" w:rsidRDefault="00CF2A23" w:rsidP="00FB47B7">
            <w:pPr>
              <w:pStyle w:val="TableParagraph"/>
              <w:numPr>
                <w:ilvl w:val="0"/>
                <w:numId w:val="7"/>
              </w:numPr>
              <w:tabs>
                <w:tab w:val="left" w:pos="463"/>
                <w:tab w:val="left" w:pos="464"/>
              </w:tabs>
              <w:spacing w:line="290" w:lineRule="atLeast"/>
              <w:ind w:right="137" w:hanging="360"/>
              <w:rPr>
                <w:rFonts w:ascii="Times New Roman" w:hAnsi="Times New Roman" w:cs="Times New Roman"/>
                <w:sz w:val="24"/>
              </w:rPr>
            </w:pPr>
            <w:r w:rsidRPr="00FB47B7">
              <w:rPr>
                <w:rFonts w:ascii="Times New Roman" w:hAnsi="Times New Roman" w:cs="Times New Roman"/>
                <w:sz w:val="24"/>
              </w:rPr>
              <w:t>Implement campus</w:t>
            </w:r>
            <w:r w:rsidR="00FB47B7">
              <w:rPr>
                <w:rFonts w:ascii="Times New Roman" w:hAnsi="Times New Roman" w:cs="Times New Roman"/>
                <w:sz w:val="24"/>
              </w:rPr>
              <w:t>-</w:t>
            </w:r>
            <w:r w:rsidRPr="00FB47B7">
              <w:rPr>
                <w:rFonts w:ascii="Times New Roman" w:hAnsi="Times New Roman" w:cs="Times New Roman"/>
                <w:sz w:val="24"/>
              </w:rPr>
              <w:t>wide energy and water monitoring system to determine overall campus usage and on-demand</w:t>
            </w:r>
            <w:r w:rsidRPr="00FB47B7">
              <w:rPr>
                <w:rFonts w:ascii="Times New Roman" w:hAnsi="Times New Roman" w:cs="Times New Roman"/>
                <w:spacing w:val="-11"/>
                <w:sz w:val="24"/>
              </w:rPr>
              <w:t xml:space="preserve"> </w:t>
            </w:r>
            <w:r w:rsidR="00A617C5">
              <w:rPr>
                <w:rFonts w:ascii="Times New Roman" w:hAnsi="Times New Roman" w:cs="Times New Roman"/>
                <w:sz w:val="24"/>
              </w:rPr>
              <w:t>intervention</w:t>
            </w:r>
          </w:p>
        </w:tc>
        <w:tc>
          <w:tcPr>
            <w:tcW w:w="1578" w:type="dxa"/>
            <w:tcBorders>
              <w:top w:val="single" w:sz="12" w:space="0" w:color="8EAADB"/>
            </w:tcBorders>
          </w:tcPr>
          <w:p w14:paraId="5D5FE0E2" w14:textId="77777777" w:rsidR="00C71005" w:rsidRDefault="00C71005" w:rsidP="00EC0BE4">
            <w:pPr>
              <w:pStyle w:val="TableParagraph"/>
              <w:jc w:val="center"/>
              <w:rPr>
                <w:rFonts w:ascii="Times New Roman" w:hAnsi="Times New Roman" w:cs="Times New Roman"/>
              </w:rPr>
            </w:pPr>
          </w:p>
          <w:p w14:paraId="1F0D80E7" w14:textId="77777777" w:rsidR="00EC0BE4" w:rsidRDefault="00EC0BE4" w:rsidP="00EC0BE4">
            <w:pPr>
              <w:pStyle w:val="TableParagraph"/>
              <w:jc w:val="center"/>
              <w:rPr>
                <w:rFonts w:ascii="Times New Roman" w:hAnsi="Times New Roman" w:cs="Times New Roman"/>
              </w:rPr>
            </w:pPr>
          </w:p>
          <w:p w14:paraId="3F4A5D2E" w14:textId="77777777" w:rsidR="00EC0BE4" w:rsidRDefault="00EC0BE4" w:rsidP="00EC0BE4">
            <w:pPr>
              <w:pStyle w:val="TableParagraph"/>
              <w:jc w:val="center"/>
              <w:rPr>
                <w:rFonts w:ascii="Times New Roman" w:hAnsi="Times New Roman" w:cs="Times New Roman"/>
              </w:rPr>
            </w:pPr>
          </w:p>
          <w:p w14:paraId="5B29CACE" w14:textId="77777777" w:rsidR="00EC0BE4" w:rsidRDefault="00EC0BE4" w:rsidP="00EC0BE4">
            <w:pPr>
              <w:pStyle w:val="TableParagraph"/>
              <w:jc w:val="center"/>
              <w:rPr>
                <w:rFonts w:ascii="Times New Roman" w:hAnsi="Times New Roman" w:cs="Times New Roman"/>
              </w:rPr>
            </w:pPr>
          </w:p>
          <w:p w14:paraId="59E398A0" w14:textId="77777777" w:rsidR="00EC0BE4" w:rsidRDefault="00EC0BE4" w:rsidP="00EC0BE4">
            <w:pPr>
              <w:pStyle w:val="TableParagraph"/>
              <w:jc w:val="center"/>
              <w:rPr>
                <w:rFonts w:ascii="Times New Roman" w:hAnsi="Times New Roman" w:cs="Times New Roman"/>
              </w:rPr>
            </w:pPr>
          </w:p>
          <w:p w14:paraId="78CB1370" w14:textId="77777777" w:rsidR="00EC0BE4" w:rsidRDefault="00EC0BE4" w:rsidP="00EC0BE4">
            <w:pPr>
              <w:pStyle w:val="TableParagraph"/>
              <w:jc w:val="center"/>
              <w:rPr>
                <w:rFonts w:ascii="Times New Roman" w:hAnsi="Times New Roman" w:cs="Times New Roman"/>
              </w:rPr>
            </w:pPr>
          </w:p>
          <w:p w14:paraId="100AE374" w14:textId="4C321A0B"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678B96C2" w14:textId="77777777" w:rsidTr="00912C3B">
        <w:trPr>
          <w:trHeight w:val="755"/>
        </w:trPr>
        <w:tc>
          <w:tcPr>
            <w:tcW w:w="2555" w:type="dxa"/>
          </w:tcPr>
          <w:p w14:paraId="6BFCF370" w14:textId="30FB1253" w:rsidR="00C71005" w:rsidRPr="00FB47B7" w:rsidRDefault="00A60DF9" w:rsidP="00E13AAE">
            <w:pPr>
              <w:pStyle w:val="TableParagraph"/>
              <w:ind w:right="394"/>
              <w:jc w:val="center"/>
              <w:rPr>
                <w:rFonts w:ascii="Times New Roman" w:hAnsi="Times New Roman" w:cs="Times New Roman"/>
                <w:b/>
                <w:sz w:val="24"/>
              </w:rPr>
            </w:pPr>
            <w:r>
              <w:rPr>
                <w:rFonts w:ascii="Times New Roman" w:hAnsi="Times New Roman" w:cs="Times New Roman"/>
                <w:b/>
                <w:sz w:val="24"/>
              </w:rPr>
              <w:t xml:space="preserve">Adopt </w:t>
            </w:r>
            <w:r w:rsidR="00CF2A23" w:rsidRPr="00FB47B7">
              <w:rPr>
                <w:rFonts w:ascii="Times New Roman" w:hAnsi="Times New Roman" w:cs="Times New Roman"/>
                <w:b/>
                <w:sz w:val="24"/>
              </w:rPr>
              <w:t>GSA and LEED</w:t>
            </w:r>
          </w:p>
          <w:p w14:paraId="6214027A" w14:textId="77777777" w:rsidR="00C71005" w:rsidRPr="00FB47B7" w:rsidRDefault="00CF2A23" w:rsidP="00E13AAE">
            <w:pPr>
              <w:pStyle w:val="TableParagraph"/>
              <w:spacing w:line="275" w:lineRule="exact"/>
              <w:jc w:val="center"/>
              <w:rPr>
                <w:rFonts w:ascii="Times New Roman" w:hAnsi="Times New Roman" w:cs="Times New Roman"/>
                <w:b/>
                <w:sz w:val="24"/>
              </w:rPr>
            </w:pPr>
            <w:r w:rsidRPr="00FB47B7">
              <w:rPr>
                <w:rFonts w:ascii="Times New Roman" w:hAnsi="Times New Roman" w:cs="Times New Roman"/>
                <w:b/>
                <w:sz w:val="24"/>
              </w:rPr>
              <w:t>sustainable design criteria</w:t>
            </w:r>
          </w:p>
        </w:tc>
        <w:tc>
          <w:tcPr>
            <w:tcW w:w="6660" w:type="dxa"/>
          </w:tcPr>
          <w:p w14:paraId="34AFE6A6" w14:textId="77777777" w:rsidR="00C71005" w:rsidRPr="00FB47B7" w:rsidRDefault="00CF2A23" w:rsidP="001B6D5E">
            <w:pPr>
              <w:pStyle w:val="TableParagraph"/>
              <w:numPr>
                <w:ilvl w:val="0"/>
                <w:numId w:val="36"/>
              </w:numPr>
              <w:spacing w:line="292" w:lineRule="exact"/>
              <w:ind w:left="454"/>
              <w:rPr>
                <w:rFonts w:ascii="Times New Roman" w:hAnsi="Times New Roman" w:cs="Times New Roman"/>
                <w:sz w:val="24"/>
              </w:rPr>
            </w:pPr>
            <w:r w:rsidRPr="00FB47B7">
              <w:rPr>
                <w:rFonts w:ascii="Times New Roman" w:hAnsi="Times New Roman" w:cs="Times New Roman"/>
                <w:sz w:val="24"/>
              </w:rPr>
              <w:t>See next page for details</w:t>
            </w:r>
          </w:p>
        </w:tc>
        <w:tc>
          <w:tcPr>
            <w:tcW w:w="1578" w:type="dxa"/>
          </w:tcPr>
          <w:p w14:paraId="4BB20302" w14:textId="77777777" w:rsidR="00C71005" w:rsidRDefault="00C71005" w:rsidP="00EC0BE4">
            <w:pPr>
              <w:pStyle w:val="TableParagraph"/>
              <w:jc w:val="center"/>
              <w:rPr>
                <w:rFonts w:ascii="Times New Roman" w:hAnsi="Times New Roman" w:cs="Times New Roman"/>
              </w:rPr>
            </w:pPr>
          </w:p>
          <w:p w14:paraId="5B305076" w14:textId="2D98CBD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0-10 years</w:t>
            </w:r>
          </w:p>
        </w:tc>
      </w:tr>
      <w:tr w:rsidR="00C71005" w:rsidRPr="00FB47B7" w14:paraId="11A9BED8" w14:textId="77777777" w:rsidTr="00912C3B">
        <w:trPr>
          <w:trHeight w:val="441"/>
        </w:trPr>
        <w:tc>
          <w:tcPr>
            <w:tcW w:w="2555" w:type="dxa"/>
          </w:tcPr>
          <w:p w14:paraId="4D94F488" w14:textId="7FFCE5C6" w:rsidR="00912C3B" w:rsidRDefault="00912C3B" w:rsidP="008E3667">
            <w:pPr>
              <w:pStyle w:val="TableParagraph"/>
              <w:ind w:left="103" w:right="394"/>
              <w:jc w:val="center"/>
              <w:rPr>
                <w:rFonts w:ascii="Times New Roman" w:hAnsi="Times New Roman" w:cs="Times New Roman"/>
                <w:b/>
                <w:sz w:val="24"/>
              </w:rPr>
            </w:pPr>
          </w:p>
          <w:p w14:paraId="2407D57E" w14:textId="77777777" w:rsidR="00E13AAE" w:rsidRDefault="00E13AAE" w:rsidP="008E3667">
            <w:pPr>
              <w:pStyle w:val="TableParagraph"/>
              <w:ind w:left="103" w:right="394"/>
              <w:jc w:val="center"/>
              <w:rPr>
                <w:rFonts w:ascii="Times New Roman" w:hAnsi="Times New Roman" w:cs="Times New Roman"/>
                <w:b/>
                <w:sz w:val="24"/>
              </w:rPr>
            </w:pPr>
          </w:p>
          <w:p w14:paraId="49D20347" w14:textId="77777777" w:rsidR="00912C3B" w:rsidRDefault="00912C3B" w:rsidP="008E3667">
            <w:pPr>
              <w:pStyle w:val="TableParagraph"/>
              <w:ind w:left="103" w:right="394"/>
              <w:jc w:val="center"/>
              <w:rPr>
                <w:rFonts w:ascii="Times New Roman" w:hAnsi="Times New Roman" w:cs="Times New Roman"/>
                <w:b/>
                <w:sz w:val="24"/>
              </w:rPr>
            </w:pPr>
          </w:p>
          <w:p w14:paraId="71236CC9" w14:textId="23B95A1F" w:rsidR="00C71005" w:rsidRPr="00FB47B7" w:rsidRDefault="005E7228" w:rsidP="00E13AAE">
            <w:pPr>
              <w:pStyle w:val="TableParagraph"/>
              <w:jc w:val="center"/>
              <w:rPr>
                <w:rFonts w:ascii="Times New Roman" w:hAnsi="Times New Roman" w:cs="Times New Roman"/>
                <w:b/>
                <w:sz w:val="24"/>
              </w:rPr>
            </w:pPr>
            <w:r>
              <w:rPr>
                <w:rFonts w:ascii="Times New Roman" w:hAnsi="Times New Roman" w:cs="Times New Roman"/>
                <w:b/>
                <w:sz w:val="24"/>
              </w:rPr>
              <w:t>Advocate for Sustainable Policies and P</w:t>
            </w:r>
            <w:r w:rsidR="00CF2A23" w:rsidRPr="00FB47B7">
              <w:rPr>
                <w:rFonts w:ascii="Times New Roman" w:hAnsi="Times New Roman" w:cs="Times New Roman"/>
                <w:b/>
                <w:sz w:val="24"/>
              </w:rPr>
              <w:t>ractices</w:t>
            </w:r>
          </w:p>
        </w:tc>
        <w:tc>
          <w:tcPr>
            <w:tcW w:w="6660" w:type="dxa"/>
          </w:tcPr>
          <w:p w14:paraId="194AF910" w14:textId="2BF89DEC" w:rsidR="00221460" w:rsidRPr="00FB47B7" w:rsidRDefault="00CF2A23"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Advoca</w:t>
            </w:r>
            <w:r w:rsidR="005E7228">
              <w:rPr>
                <w:rFonts w:ascii="Times New Roman" w:hAnsi="Times New Roman" w:cs="Times New Roman"/>
                <w:sz w:val="24"/>
              </w:rPr>
              <w:t>te for policies and practices that require</w:t>
            </w:r>
            <w:r w:rsidRPr="00FB47B7">
              <w:rPr>
                <w:rFonts w:ascii="Times New Roman" w:hAnsi="Times New Roman" w:cs="Times New Roman"/>
                <w:sz w:val="24"/>
              </w:rPr>
              <w:t xml:space="preserve"> new facilities to meet US Green Building Council (USGBC) LEED Silver certification, at a minimum, while striving for LEED Gold</w:t>
            </w:r>
            <w:r w:rsidR="005E7228">
              <w:rPr>
                <w:rFonts w:ascii="Times New Roman" w:hAnsi="Times New Roman" w:cs="Times New Roman"/>
                <w:sz w:val="24"/>
              </w:rPr>
              <w:t xml:space="preserve"> and P</w:t>
            </w:r>
            <w:r w:rsidR="00912C3B">
              <w:rPr>
                <w:rFonts w:ascii="Times New Roman" w:hAnsi="Times New Roman" w:cs="Times New Roman"/>
                <w:sz w:val="24"/>
              </w:rPr>
              <w:t>latinum certification</w:t>
            </w:r>
          </w:p>
          <w:p w14:paraId="74334AE2" w14:textId="02EE645F" w:rsidR="00C71005" w:rsidRPr="00FB47B7" w:rsidRDefault="00CF2A23"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Renovated facilities should be built to meet LEED Silver certification</w:t>
            </w:r>
            <w:r w:rsidR="005E7228">
              <w:rPr>
                <w:rFonts w:ascii="Times New Roman" w:hAnsi="Times New Roman" w:cs="Times New Roman"/>
                <w:sz w:val="24"/>
              </w:rPr>
              <w:t>,</w:t>
            </w:r>
            <w:r w:rsidRPr="00FB47B7">
              <w:rPr>
                <w:rFonts w:ascii="Times New Roman" w:hAnsi="Times New Roman" w:cs="Times New Roman"/>
                <w:sz w:val="24"/>
              </w:rPr>
              <w:t xml:space="preserve"> if the renovation significantly changes the structure or cooling</w:t>
            </w:r>
            <w:r w:rsidR="00221460" w:rsidRPr="00FB47B7">
              <w:rPr>
                <w:rFonts w:ascii="Times New Roman" w:hAnsi="Times New Roman" w:cs="Times New Roman"/>
                <w:sz w:val="24"/>
              </w:rPr>
              <w:t xml:space="preserve"> </w:t>
            </w:r>
            <w:r w:rsidR="00912C3B">
              <w:rPr>
                <w:rFonts w:ascii="Times New Roman" w:hAnsi="Times New Roman" w:cs="Times New Roman"/>
                <w:sz w:val="24"/>
              </w:rPr>
              <w:t>systems of the building</w:t>
            </w:r>
          </w:p>
          <w:p w14:paraId="233C6531" w14:textId="77777777" w:rsidR="00221460" w:rsidRDefault="00221460"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Avoid maladap</w:t>
            </w:r>
            <w:r w:rsidR="00FB47B7">
              <w:rPr>
                <w:rFonts w:ascii="Times New Roman" w:hAnsi="Times New Roman" w:cs="Times New Roman"/>
                <w:sz w:val="24"/>
              </w:rPr>
              <w:t>ta</w:t>
            </w:r>
            <w:r w:rsidRPr="00FB47B7">
              <w:rPr>
                <w:rFonts w:ascii="Times New Roman" w:hAnsi="Times New Roman" w:cs="Times New Roman"/>
                <w:sz w:val="24"/>
              </w:rPr>
              <w:t>tion and increase building resilience</w:t>
            </w:r>
            <w:r w:rsidR="00077B0F" w:rsidRPr="00FB47B7">
              <w:rPr>
                <w:rFonts w:ascii="Times New Roman" w:hAnsi="Times New Roman" w:cs="Times New Roman"/>
                <w:sz w:val="24"/>
              </w:rPr>
              <w:t xml:space="preserve"> and climate preparedness</w:t>
            </w:r>
            <w:r w:rsidR="00912C3B">
              <w:rPr>
                <w:rFonts w:ascii="Times New Roman" w:hAnsi="Times New Roman" w:cs="Times New Roman"/>
                <w:sz w:val="24"/>
              </w:rPr>
              <w:t xml:space="preserve"> through thoughtful design</w:t>
            </w:r>
          </w:p>
          <w:p w14:paraId="6EA379F0" w14:textId="714FF379" w:rsidR="005E7228" w:rsidRPr="00FB47B7" w:rsidRDefault="005E7228" w:rsidP="005E7228">
            <w:pPr>
              <w:pStyle w:val="TableParagraph"/>
              <w:ind w:left="504" w:right="101"/>
              <w:rPr>
                <w:rFonts w:ascii="Times New Roman" w:hAnsi="Times New Roman" w:cs="Times New Roman"/>
                <w:sz w:val="24"/>
              </w:rPr>
            </w:pPr>
          </w:p>
        </w:tc>
        <w:tc>
          <w:tcPr>
            <w:tcW w:w="1578" w:type="dxa"/>
          </w:tcPr>
          <w:p w14:paraId="32D9A392" w14:textId="77777777" w:rsidR="00C71005" w:rsidRDefault="00C71005" w:rsidP="00EC0BE4">
            <w:pPr>
              <w:pStyle w:val="TableParagraph"/>
              <w:jc w:val="center"/>
              <w:rPr>
                <w:rFonts w:ascii="Times New Roman" w:hAnsi="Times New Roman" w:cs="Times New Roman"/>
              </w:rPr>
            </w:pPr>
          </w:p>
          <w:p w14:paraId="28C1463A" w14:textId="77777777" w:rsidR="00EC0BE4" w:rsidRDefault="00EC0BE4" w:rsidP="00EC0BE4">
            <w:pPr>
              <w:pStyle w:val="TableParagraph"/>
              <w:jc w:val="center"/>
              <w:rPr>
                <w:rFonts w:ascii="Times New Roman" w:hAnsi="Times New Roman" w:cs="Times New Roman"/>
              </w:rPr>
            </w:pPr>
          </w:p>
          <w:p w14:paraId="3C61AA2A" w14:textId="77777777" w:rsidR="00EC0BE4" w:rsidRDefault="00EC0BE4" w:rsidP="00EC0BE4">
            <w:pPr>
              <w:pStyle w:val="TableParagraph"/>
              <w:jc w:val="center"/>
              <w:rPr>
                <w:rFonts w:ascii="Times New Roman" w:hAnsi="Times New Roman" w:cs="Times New Roman"/>
              </w:rPr>
            </w:pPr>
          </w:p>
          <w:p w14:paraId="3A999A0A" w14:textId="77777777" w:rsidR="00EC0BE4" w:rsidRDefault="00EC0BE4" w:rsidP="00EC0BE4">
            <w:pPr>
              <w:pStyle w:val="TableParagraph"/>
              <w:jc w:val="center"/>
              <w:rPr>
                <w:rFonts w:ascii="Times New Roman" w:hAnsi="Times New Roman" w:cs="Times New Roman"/>
              </w:rPr>
            </w:pPr>
          </w:p>
          <w:p w14:paraId="1C01B469" w14:textId="77777777" w:rsidR="00EC0BE4" w:rsidRDefault="00EC0BE4" w:rsidP="00EC0BE4">
            <w:pPr>
              <w:pStyle w:val="TableParagraph"/>
              <w:jc w:val="center"/>
              <w:rPr>
                <w:rFonts w:ascii="Times New Roman" w:hAnsi="Times New Roman" w:cs="Times New Roman"/>
              </w:rPr>
            </w:pPr>
          </w:p>
          <w:p w14:paraId="47817F8E" w14:textId="77777777" w:rsidR="00EC0BE4" w:rsidRDefault="00EC0BE4" w:rsidP="00EC0BE4">
            <w:pPr>
              <w:pStyle w:val="TableParagraph"/>
              <w:jc w:val="center"/>
              <w:rPr>
                <w:rFonts w:ascii="Times New Roman" w:hAnsi="Times New Roman" w:cs="Times New Roman"/>
              </w:rPr>
            </w:pPr>
          </w:p>
          <w:p w14:paraId="0A62FEA4" w14:textId="77777777" w:rsidR="00EC0BE4" w:rsidRDefault="00EC0BE4" w:rsidP="00EC0BE4">
            <w:pPr>
              <w:pStyle w:val="TableParagraph"/>
              <w:jc w:val="center"/>
              <w:rPr>
                <w:rFonts w:ascii="Times New Roman" w:hAnsi="Times New Roman" w:cs="Times New Roman"/>
              </w:rPr>
            </w:pPr>
          </w:p>
          <w:p w14:paraId="05DCA1D8" w14:textId="77777777" w:rsidR="00EC0BE4" w:rsidRDefault="00EC0BE4" w:rsidP="00EC0BE4">
            <w:pPr>
              <w:pStyle w:val="TableParagraph"/>
              <w:jc w:val="center"/>
              <w:rPr>
                <w:rFonts w:ascii="Times New Roman" w:hAnsi="Times New Roman" w:cs="Times New Roman"/>
              </w:rPr>
            </w:pPr>
          </w:p>
          <w:p w14:paraId="1089CDD3" w14:textId="26F66F4E"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0-7 years</w:t>
            </w:r>
          </w:p>
        </w:tc>
      </w:tr>
      <w:tr w:rsidR="00CE402D" w:rsidRPr="00FB47B7" w14:paraId="0EF9F26D" w14:textId="77777777" w:rsidTr="00912C3B">
        <w:trPr>
          <w:trHeight w:val="441"/>
        </w:trPr>
        <w:tc>
          <w:tcPr>
            <w:tcW w:w="2555" w:type="dxa"/>
          </w:tcPr>
          <w:p w14:paraId="33ACB06E" w14:textId="77777777" w:rsidR="008E3667" w:rsidRDefault="008E3667" w:rsidP="008E3667">
            <w:pPr>
              <w:pStyle w:val="TableParagraph"/>
              <w:ind w:left="103" w:right="394"/>
              <w:jc w:val="center"/>
              <w:rPr>
                <w:rFonts w:ascii="Times New Roman" w:hAnsi="Times New Roman" w:cs="Times New Roman"/>
                <w:b/>
                <w:sz w:val="24"/>
              </w:rPr>
            </w:pPr>
          </w:p>
          <w:p w14:paraId="7CA2C667" w14:textId="77777777" w:rsidR="008E3667" w:rsidRDefault="008E3667" w:rsidP="008E3667">
            <w:pPr>
              <w:pStyle w:val="TableParagraph"/>
              <w:ind w:left="103" w:right="394"/>
              <w:jc w:val="center"/>
              <w:rPr>
                <w:rFonts w:ascii="Times New Roman" w:hAnsi="Times New Roman" w:cs="Times New Roman"/>
                <w:b/>
                <w:sz w:val="24"/>
              </w:rPr>
            </w:pPr>
          </w:p>
          <w:p w14:paraId="315A081B" w14:textId="77777777" w:rsidR="008E3667" w:rsidRDefault="008E3667" w:rsidP="008E3667">
            <w:pPr>
              <w:pStyle w:val="TableParagraph"/>
              <w:ind w:left="103" w:right="394"/>
              <w:jc w:val="center"/>
              <w:rPr>
                <w:rFonts w:ascii="Times New Roman" w:hAnsi="Times New Roman" w:cs="Times New Roman"/>
                <w:b/>
                <w:sz w:val="24"/>
              </w:rPr>
            </w:pPr>
          </w:p>
          <w:p w14:paraId="2BE1CF32" w14:textId="7EC04668" w:rsidR="00CE402D" w:rsidRPr="00FB47B7" w:rsidRDefault="00376D7E" w:rsidP="00E13AAE">
            <w:pPr>
              <w:pStyle w:val="TableParagraph"/>
              <w:jc w:val="center"/>
              <w:rPr>
                <w:rFonts w:ascii="Times New Roman" w:hAnsi="Times New Roman" w:cs="Times New Roman"/>
                <w:b/>
                <w:sz w:val="24"/>
              </w:rPr>
            </w:pPr>
            <w:r>
              <w:rPr>
                <w:rFonts w:ascii="Times New Roman" w:hAnsi="Times New Roman" w:cs="Times New Roman"/>
                <w:b/>
                <w:sz w:val="24"/>
              </w:rPr>
              <w:t xml:space="preserve">Operational and </w:t>
            </w:r>
            <w:r w:rsidR="00CE402D">
              <w:rPr>
                <w:rFonts w:ascii="Times New Roman" w:hAnsi="Times New Roman" w:cs="Times New Roman"/>
                <w:b/>
                <w:sz w:val="24"/>
              </w:rPr>
              <w:t>Maintenance Practices</w:t>
            </w:r>
          </w:p>
        </w:tc>
        <w:tc>
          <w:tcPr>
            <w:tcW w:w="6660" w:type="dxa"/>
          </w:tcPr>
          <w:p w14:paraId="1142A01B" w14:textId="001E4587"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 xml:space="preserve">Use </w:t>
            </w:r>
            <w:r w:rsidR="00A617C5">
              <w:rPr>
                <w:rFonts w:ascii="Times New Roman" w:hAnsi="Times New Roman" w:cs="Times New Roman"/>
                <w:sz w:val="24"/>
              </w:rPr>
              <w:t>biodegradable</w:t>
            </w:r>
            <w:r>
              <w:rPr>
                <w:rFonts w:ascii="Times New Roman" w:hAnsi="Times New Roman" w:cs="Times New Roman"/>
                <w:sz w:val="24"/>
              </w:rPr>
              <w:t>, resource-efficient, and janitorial and occupant safe cleaning products</w:t>
            </w:r>
            <w:r w:rsidR="00DF2B84">
              <w:rPr>
                <w:rFonts w:ascii="Times New Roman" w:hAnsi="Times New Roman" w:cs="Times New Roman"/>
                <w:sz w:val="24"/>
              </w:rPr>
              <w:t xml:space="preserve"> such as products bearing the EPA</w:t>
            </w:r>
            <w:r w:rsidR="005E7228">
              <w:rPr>
                <w:rFonts w:ascii="Times New Roman" w:hAnsi="Times New Roman" w:cs="Times New Roman"/>
                <w:sz w:val="24"/>
              </w:rPr>
              <w:t>’</w:t>
            </w:r>
            <w:r w:rsidR="00DF2B84">
              <w:rPr>
                <w:rFonts w:ascii="Times New Roman" w:hAnsi="Times New Roman" w:cs="Times New Roman"/>
                <w:sz w:val="24"/>
              </w:rPr>
              <w:t>s Design for the Environment (DfE) products</w:t>
            </w:r>
          </w:p>
          <w:p w14:paraId="692EC3D6" w14:textId="1CB546B8"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Provide training to facility managers and maintenance staff in sustainable bu</w:t>
            </w:r>
            <w:r w:rsidR="00912C3B">
              <w:rPr>
                <w:rFonts w:ascii="Times New Roman" w:hAnsi="Times New Roman" w:cs="Times New Roman"/>
                <w:sz w:val="24"/>
              </w:rPr>
              <w:t>ilding principles and practices</w:t>
            </w:r>
          </w:p>
          <w:p w14:paraId="68B91A2D" w14:textId="3E34C70C"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 xml:space="preserve">Implement a comprehensive maintenance program to ensure efficient operations of </w:t>
            </w:r>
            <w:r w:rsidR="00DF2B84">
              <w:rPr>
                <w:rFonts w:ascii="Times New Roman" w:hAnsi="Times New Roman" w:cs="Times New Roman"/>
                <w:sz w:val="24"/>
              </w:rPr>
              <w:t xml:space="preserve">building </w:t>
            </w:r>
            <w:r w:rsidR="00912C3B">
              <w:rPr>
                <w:rFonts w:ascii="Times New Roman" w:hAnsi="Times New Roman" w:cs="Times New Roman"/>
                <w:sz w:val="24"/>
              </w:rPr>
              <w:t>design features</w:t>
            </w:r>
          </w:p>
          <w:p w14:paraId="200322FD" w14:textId="3F87D89A" w:rsidR="00DF2B84" w:rsidRDefault="00DF2B84"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Implement integrated pest management (IPM) practices to red</w:t>
            </w:r>
            <w:r w:rsidR="00912C3B">
              <w:rPr>
                <w:rFonts w:ascii="Times New Roman" w:hAnsi="Times New Roman" w:cs="Times New Roman"/>
                <w:sz w:val="24"/>
              </w:rPr>
              <w:t>uce pesticide and herbicide use</w:t>
            </w:r>
          </w:p>
          <w:p w14:paraId="10D66997" w14:textId="31FE56D9" w:rsidR="00DF2B84" w:rsidRPr="00FB47B7" w:rsidRDefault="00DF2B84"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Conduct regular energy audits</w:t>
            </w:r>
            <w:r w:rsidR="00912C3B">
              <w:rPr>
                <w:rFonts w:ascii="Times New Roman" w:hAnsi="Times New Roman" w:cs="Times New Roman"/>
                <w:sz w:val="24"/>
              </w:rPr>
              <w:t xml:space="preserve"> and building occupant surveys</w:t>
            </w:r>
          </w:p>
        </w:tc>
        <w:tc>
          <w:tcPr>
            <w:tcW w:w="1578" w:type="dxa"/>
          </w:tcPr>
          <w:p w14:paraId="2A1802AB" w14:textId="77777777" w:rsidR="00CE402D" w:rsidRDefault="00CE402D" w:rsidP="00EC0BE4">
            <w:pPr>
              <w:pStyle w:val="TableParagraph"/>
              <w:jc w:val="center"/>
              <w:rPr>
                <w:rFonts w:ascii="Times New Roman" w:hAnsi="Times New Roman" w:cs="Times New Roman"/>
              </w:rPr>
            </w:pPr>
          </w:p>
          <w:p w14:paraId="4E3A121D" w14:textId="77777777" w:rsidR="00EC0BE4" w:rsidRDefault="00EC0BE4" w:rsidP="00EC0BE4">
            <w:pPr>
              <w:pStyle w:val="TableParagraph"/>
              <w:jc w:val="center"/>
              <w:rPr>
                <w:rFonts w:ascii="Times New Roman" w:hAnsi="Times New Roman" w:cs="Times New Roman"/>
              </w:rPr>
            </w:pPr>
          </w:p>
          <w:p w14:paraId="532158F5" w14:textId="77777777" w:rsidR="00EC0BE4" w:rsidRDefault="00EC0BE4" w:rsidP="00EC0BE4">
            <w:pPr>
              <w:pStyle w:val="TableParagraph"/>
              <w:jc w:val="center"/>
              <w:rPr>
                <w:rFonts w:ascii="Times New Roman" w:hAnsi="Times New Roman" w:cs="Times New Roman"/>
              </w:rPr>
            </w:pPr>
          </w:p>
          <w:p w14:paraId="16B6FA63" w14:textId="77777777" w:rsidR="00EC0BE4" w:rsidRDefault="00EC0BE4" w:rsidP="00EC0BE4">
            <w:pPr>
              <w:pStyle w:val="TableParagraph"/>
              <w:jc w:val="center"/>
              <w:rPr>
                <w:rFonts w:ascii="Times New Roman" w:hAnsi="Times New Roman" w:cs="Times New Roman"/>
              </w:rPr>
            </w:pPr>
          </w:p>
          <w:p w14:paraId="7B53A5F4" w14:textId="44B55714" w:rsidR="00EC0BE4" w:rsidRDefault="00EC0BE4" w:rsidP="00EC0BE4">
            <w:pPr>
              <w:pStyle w:val="TableParagraph"/>
              <w:jc w:val="center"/>
              <w:rPr>
                <w:rFonts w:ascii="Times New Roman" w:hAnsi="Times New Roman" w:cs="Times New Roman"/>
              </w:rPr>
            </w:pPr>
          </w:p>
          <w:p w14:paraId="7BDA6232" w14:textId="77777777" w:rsidR="00EC0BE4" w:rsidRDefault="00EC0BE4" w:rsidP="00EC0BE4">
            <w:pPr>
              <w:pStyle w:val="TableParagraph"/>
              <w:jc w:val="center"/>
              <w:rPr>
                <w:rFonts w:ascii="Times New Roman" w:hAnsi="Times New Roman" w:cs="Times New Roman"/>
              </w:rPr>
            </w:pPr>
          </w:p>
          <w:p w14:paraId="4C00F4F2" w14:textId="77777777" w:rsidR="00EC0BE4" w:rsidRDefault="00EC0BE4" w:rsidP="00EC0BE4">
            <w:pPr>
              <w:pStyle w:val="TableParagraph"/>
              <w:jc w:val="center"/>
              <w:rPr>
                <w:rFonts w:ascii="Times New Roman" w:hAnsi="Times New Roman" w:cs="Times New Roman"/>
              </w:rPr>
            </w:pPr>
          </w:p>
          <w:p w14:paraId="0C9D70B8" w14:textId="5B09A7F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bl>
    <w:p w14:paraId="380B17DF" w14:textId="77777777" w:rsidR="000673A7" w:rsidRPr="00FB47B7" w:rsidRDefault="000673A7">
      <w:pPr>
        <w:pStyle w:val="Heading2"/>
        <w:tabs>
          <w:tab w:val="left" w:pos="10970"/>
        </w:tabs>
        <w:spacing w:before="4"/>
        <w:ind w:left="111"/>
        <w:rPr>
          <w:rFonts w:ascii="Times New Roman" w:hAnsi="Times New Roman" w:cs="Times New Roman"/>
          <w:color w:val="FFFFFF"/>
          <w:spacing w:val="-26"/>
          <w:shd w:val="clear" w:color="auto" w:fill="B90C2E"/>
        </w:rPr>
      </w:pPr>
    </w:p>
    <w:p w14:paraId="1C9F90B8" w14:textId="3210038E" w:rsidR="00C71005" w:rsidRPr="00714B7E" w:rsidRDefault="00CF2A23" w:rsidP="00F667B6">
      <w:pPr>
        <w:pStyle w:val="Heading1"/>
        <w:rPr>
          <w:rFonts w:ascii="Times New Roman" w:hAnsi="Times New Roman" w:cs="Times New Roman"/>
          <w:color w:val="C62324" w:themeColor="accent6"/>
        </w:rPr>
      </w:pPr>
      <w:r w:rsidRPr="00714B7E">
        <w:rPr>
          <w:rFonts w:ascii="Times New Roman" w:hAnsi="Times New Roman" w:cs="Times New Roman"/>
          <w:color w:val="C62324" w:themeColor="accent6"/>
        </w:rPr>
        <w:t xml:space="preserve"> GSA and LEED Sustainable Design</w:t>
      </w:r>
      <w:r w:rsidRPr="00714B7E">
        <w:rPr>
          <w:rFonts w:ascii="Times New Roman" w:hAnsi="Times New Roman" w:cs="Times New Roman"/>
          <w:color w:val="C62324" w:themeColor="accent6"/>
        </w:rPr>
        <w:tab/>
      </w:r>
    </w:p>
    <w:p w14:paraId="307F99FE" w14:textId="77777777" w:rsidR="00C71005" w:rsidRPr="00FB47B7" w:rsidRDefault="00CF2A23" w:rsidP="00454E0F">
      <w:pPr>
        <w:pStyle w:val="Heading2"/>
        <w:spacing w:before="182"/>
        <w:ind w:right="180"/>
        <w:rPr>
          <w:rFonts w:ascii="Times New Roman" w:hAnsi="Times New Roman" w:cs="Times New Roman"/>
        </w:rPr>
      </w:pPr>
      <w:r w:rsidRPr="00FB47B7">
        <w:rPr>
          <w:rFonts w:ascii="Times New Roman" w:hAnsi="Times New Roman" w:cs="Times New Roman"/>
        </w:rPr>
        <w:t>Optimize Site Potential</w:t>
      </w:r>
    </w:p>
    <w:p w14:paraId="78A461E5" w14:textId="7DED48C4" w:rsidR="00C71005" w:rsidRPr="00FB47B7" w:rsidRDefault="00CF2A23" w:rsidP="00454E0F">
      <w:pPr>
        <w:pStyle w:val="BodyText"/>
        <w:ind w:left="140" w:right="180"/>
        <w:rPr>
          <w:rFonts w:ascii="Times New Roman" w:hAnsi="Times New Roman" w:cs="Times New Roman"/>
        </w:rPr>
      </w:pPr>
      <w:r w:rsidRPr="00FB47B7">
        <w:rPr>
          <w:rFonts w:ascii="Times New Roman" w:hAnsi="Times New Roman" w:cs="Times New Roman"/>
        </w:rPr>
        <w:t>A new building will impact the ecosystem, landscape, transportation and energy use. Thoughtful design consideration and environmental impact should be a key feature of the</w:t>
      </w:r>
      <w:r w:rsidR="00D35B74">
        <w:rPr>
          <w:rFonts w:ascii="Times New Roman" w:hAnsi="Times New Roman" w:cs="Times New Roman"/>
        </w:rPr>
        <w:t xml:space="preserve"> design and build </w:t>
      </w:r>
      <w:r w:rsidRPr="00FB47B7">
        <w:rPr>
          <w:rFonts w:ascii="Times New Roman" w:hAnsi="Times New Roman" w:cs="Times New Roman"/>
        </w:rPr>
        <w:t>process.</w:t>
      </w:r>
    </w:p>
    <w:p w14:paraId="554C9523" w14:textId="77777777" w:rsidR="00C71005" w:rsidRPr="00FB47B7" w:rsidRDefault="00C71005" w:rsidP="00454E0F">
      <w:pPr>
        <w:pStyle w:val="BodyText"/>
        <w:spacing w:before="11"/>
        <w:ind w:right="180"/>
        <w:rPr>
          <w:rFonts w:ascii="Times New Roman" w:hAnsi="Times New Roman" w:cs="Times New Roman"/>
          <w:sz w:val="23"/>
        </w:rPr>
      </w:pPr>
    </w:p>
    <w:p w14:paraId="76023ECC" w14:textId="2CE16285" w:rsidR="00C71005" w:rsidRPr="00FB47B7" w:rsidRDefault="00D35B74" w:rsidP="00454E0F">
      <w:pPr>
        <w:pStyle w:val="Heading2"/>
        <w:spacing w:before="1"/>
        <w:ind w:right="180"/>
        <w:rPr>
          <w:rFonts w:ascii="Times New Roman" w:hAnsi="Times New Roman" w:cs="Times New Roman"/>
        </w:rPr>
      </w:pPr>
      <w:r>
        <w:rPr>
          <w:rFonts w:ascii="Times New Roman" w:hAnsi="Times New Roman" w:cs="Times New Roman"/>
        </w:rPr>
        <w:t>Minimize Non-R</w:t>
      </w:r>
      <w:r w:rsidR="00CF2A23" w:rsidRPr="00FB47B7">
        <w:rPr>
          <w:rFonts w:ascii="Times New Roman" w:hAnsi="Times New Roman" w:cs="Times New Roman"/>
        </w:rPr>
        <w:t>enewable Energy Consumption</w:t>
      </w:r>
    </w:p>
    <w:p w14:paraId="4F300534" w14:textId="7375B4B5" w:rsidR="00C71005" w:rsidRPr="00FB47B7" w:rsidRDefault="00CF2A23" w:rsidP="00454E0F">
      <w:pPr>
        <w:pStyle w:val="BodyText"/>
        <w:ind w:left="140" w:right="180"/>
        <w:rPr>
          <w:rFonts w:ascii="Times New Roman" w:hAnsi="Times New Roman" w:cs="Times New Roman"/>
        </w:rPr>
      </w:pPr>
      <w:r w:rsidRPr="00FB47B7">
        <w:rPr>
          <w:rFonts w:ascii="Times New Roman" w:hAnsi="Times New Roman" w:cs="Times New Roman"/>
        </w:rPr>
        <w:t>New buildings should be built to LEED Gold or Platinum standa</w:t>
      </w:r>
      <w:r w:rsidR="00D35B74">
        <w:rPr>
          <w:rFonts w:ascii="Times New Roman" w:hAnsi="Times New Roman" w:cs="Times New Roman"/>
        </w:rPr>
        <w:t>rds to reduce the impact of non-</w:t>
      </w:r>
      <w:r w:rsidRPr="00FB47B7">
        <w:rPr>
          <w:rFonts w:ascii="Times New Roman" w:hAnsi="Times New Roman" w:cs="Times New Roman"/>
        </w:rPr>
        <w:t>renewable energy sources by increasing efficiency</w:t>
      </w:r>
      <w:r w:rsidR="00D35B74">
        <w:rPr>
          <w:rFonts w:ascii="Times New Roman" w:hAnsi="Times New Roman" w:cs="Times New Roman"/>
        </w:rPr>
        <w:t>,</w:t>
      </w:r>
      <w:r w:rsidRPr="00FB47B7">
        <w:rPr>
          <w:rFonts w:ascii="Times New Roman" w:hAnsi="Times New Roman" w:cs="Times New Roman"/>
        </w:rPr>
        <w:t xml:space="preserve"> </w:t>
      </w:r>
      <w:r w:rsidR="00D35B74">
        <w:rPr>
          <w:rFonts w:ascii="Times New Roman" w:hAnsi="Times New Roman" w:cs="Times New Roman"/>
        </w:rPr>
        <w:t xml:space="preserve">maximizing renewable energy use and energy </w:t>
      </w:r>
      <w:r w:rsidRPr="00FB47B7">
        <w:rPr>
          <w:rFonts w:ascii="Times New Roman" w:hAnsi="Times New Roman" w:cs="Times New Roman"/>
        </w:rPr>
        <w:t>independence.</w:t>
      </w:r>
    </w:p>
    <w:p w14:paraId="004487B7" w14:textId="77777777" w:rsidR="00C71005" w:rsidRPr="00FB47B7" w:rsidRDefault="00C71005" w:rsidP="00454E0F">
      <w:pPr>
        <w:pStyle w:val="BodyText"/>
        <w:spacing w:before="11"/>
        <w:ind w:right="180"/>
        <w:rPr>
          <w:rFonts w:ascii="Times New Roman" w:hAnsi="Times New Roman" w:cs="Times New Roman"/>
          <w:sz w:val="23"/>
        </w:rPr>
      </w:pPr>
    </w:p>
    <w:p w14:paraId="60173991" w14:textId="77777777" w:rsidR="00C71005" w:rsidRPr="00FB47B7" w:rsidRDefault="00CF2A23" w:rsidP="00454E0F">
      <w:pPr>
        <w:pStyle w:val="Heading2"/>
        <w:spacing w:before="1"/>
        <w:ind w:right="180"/>
        <w:rPr>
          <w:rFonts w:ascii="Times New Roman" w:hAnsi="Times New Roman" w:cs="Times New Roman"/>
        </w:rPr>
      </w:pPr>
      <w:r w:rsidRPr="00FB47B7">
        <w:rPr>
          <w:rFonts w:ascii="Times New Roman" w:hAnsi="Times New Roman" w:cs="Times New Roman"/>
        </w:rPr>
        <w:t>Environmentally Sound Products</w:t>
      </w:r>
    </w:p>
    <w:p w14:paraId="76085175" w14:textId="347E83DF" w:rsidR="00C71005" w:rsidRPr="00FB47B7" w:rsidRDefault="00CF2A23" w:rsidP="00454E0F">
      <w:pPr>
        <w:pStyle w:val="BodyText"/>
        <w:ind w:left="140" w:right="180"/>
        <w:rPr>
          <w:rFonts w:ascii="Times New Roman" w:hAnsi="Times New Roman" w:cs="Times New Roman"/>
        </w:rPr>
      </w:pPr>
      <w:r w:rsidRPr="00FB47B7">
        <w:rPr>
          <w:rFonts w:ascii="Times New Roman" w:hAnsi="Times New Roman" w:cs="Times New Roman"/>
        </w:rPr>
        <w:t xml:space="preserve">Materials used in new buildings should be considered based on their environmental impact. Materials used should address global warming, resource depletion, upstream pollution, life-cycle and reuse, and environmental toxicity. These considerations should reduce </w:t>
      </w:r>
      <w:r w:rsidR="00FB47B7">
        <w:rPr>
          <w:rFonts w:ascii="Times New Roman" w:hAnsi="Times New Roman" w:cs="Times New Roman"/>
        </w:rPr>
        <w:t xml:space="preserve">the </w:t>
      </w:r>
      <w:r w:rsidRPr="00FB47B7">
        <w:rPr>
          <w:rFonts w:ascii="Times New Roman" w:hAnsi="Times New Roman" w:cs="Times New Roman"/>
        </w:rPr>
        <w:t>impact on the environment, human health, improve worker safety, reduce disposal cost</w:t>
      </w:r>
      <w:r w:rsidR="00FB47B7">
        <w:rPr>
          <w:rFonts w:ascii="Times New Roman" w:hAnsi="Times New Roman" w:cs="Times New Roman"/>
        </w:rPr>
        <w:t>s</w:t>
      </w:r>
      <w:r w:rsidRPr="00FB47B7">
        <w:rPr>
          <w:rFonts w:ascii="Times New Roman" w:hAnsi="Times New Roman" w:cs="Times New Roman"/>
        </w:rPr>
        <w:t xml:space="preserve"> and liabilities.</w:t>
      </w:r>
    </w:p>
    <w:p w14:paraId="3829DF4E" w14:textId="77777777" w:rsidR="00C71005" w:rsidRPr="00FB47B7" w:rsidRDefault="00C71005" w:rsidP="00454E0F">
      <w:pPr>
        <w:pStyle w:val="BodyText"/>
        <w:spacing w:before="12"/>
        <w:ind w:right="180"/>
        <w:rPr>
          <w:rFonts w:ascii="Times New Roman" w:hAnsi="Times New Roman" w:cs="Times New Roman"/>
          <w:sz w:val="23"/>
        </w:rPr>
      </w:pPr>
    </w:p>
    <w:p w14:paraId="39687918" w14:textId="77777777" w:rsidR="00C71005" w:rsidRPr="00FB47B7" w:rsidRDefault="00CF2A23" w:rsidP="00454E0F">
      <w:pPr>
        <w:pStyle w:val="Heading2"/>
        <w:spacing w:before="0"/>
        <w:ind w:right="180"/>
        <w:rPr>
          <w:rFonts w:ascii="Times New Roman" w:hAnsi="Times New Roman" w:cs="Times New Roman"/>
        </w:rPr>
      </w:pPr>
      <w:r w:rsidRPr="00FB47B7">
        <w:rPr>
          <w:rFonts w:ascii="Times New Roman" w:hAnsi="Times New Roman" w:cs="Times New Roman"/>
        </w:rPr>
        <w:t>Water Protection and Conservation</w:t>
      </w:r>
    </w:p>
    <w:p w14:paraId="27B62F37" w14:textId="31F5B10E" w:rsidR="00C71005" w:rsidRPr="00FB47B7" w:rsidRDefault="00CF2A23" w:rsidP="00454E0F">
      <w:pPr>
        <w:pStyle w:val="BodyText"/>
        <w:ind w:left="140" w:right="180"/>
        <w:rPr>
          <w:rFonts w:ascii="Times New Roman" w:hAnsi="Times New Roman" w:cs="Times New Roman"/>
        </w:rPr>
      </w:pPr>
      <w:r w:rsidRPr="00FB47B7">
        <w:rPr>
          <w:rFonts w:ascii="Times New Roman" w:hAnsi="Times New Roman" w:cs="Times New Roman"/>
        </w:rPr>
        <w:t>Buildings fundamentally change the ecological and hydrological function of the land which can</w:t>
      </w:r>
      <w:r w:rsidR="00D35B74">
        <w:rPr>
          <w:rFonts w:ascii="Times New Roman" w:hAnsi="Times New Roman" w:cs="Times New Roman"/>
        </w:rPr>
        <w:t xml:space="preserve"> </w:t>
      </w:r>
      <w:r w:rsidRPr="00FB47B7">
        <w:rPr>
          <w:rFonts w:ascii="Times New Roman" w:hAnsi="Times New Roman" w:cs="Times New Roman"/>
        </w:rPr>
        <w:t>lead to loss of watersheds and affect water run-off. Sustainable building practices should minimize the effect of impervious cover and seek to engineer water efficiency in the design by reusing or recycling</w:t>
      </w:r>
      <w:r w:rsidR="00D35B74">
        <w:rPr>
          <w:rFonts w:ascii="Times New Roman" w:hAnsi="Times New Roman" w:cs="Times New Roman"/>
        </w:rPr>
        <w:t xml:space="preserve"> </w:t>
      </w:r>
      <w:r w:rsidRPr="00FB47B7">
        <w:rPr>
          <w:rFonts w:ascii="Times New Roman" w:hAnsi="Times New Roman" w:cs="Times New Roman"/>
        </w:rPr>
        <w:t>water for onsite use.</w:t>
      </w:r>
    </w:p>
    <w:p w14:paraId="133E146B" w14:textId="77777777" w:rsidR="00C71005" w:rsidRPr="00FB47B7" w:rsidRDefault="00C71005" w:rsidP="00454E0F">
      <w:pPr>
        <w:pStyle w:val="BodyText"/>
        <w:spacing w:before="11"/>
        <w:ind w:right="180"/>
        <w:rPr>
          <w:rFonts w:ascii="Times New Roman" w:hAnsi="Times New Roman" w:cs="Times New Roman"/>
          <w:sz w:val="23"/>
        </w:rPr>
      </w:pPr>
    </w:p>
    <w:p w14:paraId="4FA212A1" w14:textId="77777777" w:rsidR="00C71005" w:rsidRPr="00FB47B7" w:rsidRDefault="00CF2A23" w:rsidP="00454E0F">
      <w:pPr>
        <w:pStyle w:val="Heading2"/>
        <w:spacing w:before="1"/>
        <w:ind w:right="180"/>
        <w:rPr>
          <w:rFonts w:ascii="Times New Roman" w:hAnsi="Times New Roman" w:cs="Times New Roman"/>
        </w:rPr>
      </w:pPr>
      <w:r w:rsidRPr="00FB47B7">
        <w:rPr>
          <w:rFonts w:ascii="Times New Roman" w:hAnsi="Times New Roman" w:cs="Times New Roman"/>
        </w:rPr>
        <w:t>Enhance Indoor Environmental Quality (IEQ)</w:t>
      </w:r>
    </w:p>
    <w:p w14:paraId="17B18873" w14:textId="0C3FAF40" w:rsidR="00C71005" w:rsidRPr="00FB47B7" w:rsidRDefault="00CF2A23" w:rsidP="00454E0F">
      <w:pPr>
        <w:pStyle w:val="BodyText"/>
        <w:ind w:left="140" w:right="180"/>
        <w:rPr>
          <w:rFonts w:ascii="Times New Roman" w:hAnsi="Times New Roman" w:cs="Times New Roman"/>
        </w:rPr>
      </w:pPr>
      <w:r w:rsidRPr="00FB47B7">
        <w:rPr>
          <w:rFonts w:ascii="Times New Roman" w:hAnsi="Times New Roman" w:cs="Times New Roman"/>
        </w:rPr>
        <w:t xml:space="preserve">There are significant benefits to engineering an indoor environment that contributes to occupant health, comfort and productivity. The design should incorporate natural lighting when possible, appropriate ventilation, moisture control and acoustics. Materials that emit </w:t>
      </w:r>
      <w:r w:rsidR="00454E0F">
        <w:rPr>
          <w:rFonts w:ascii="Times New Roman" w:hAnsi="Times New Roman" w:cs="Times New Roman"/>
        </w:rPr>
        <w:t xml:space="preserve">high-volatile organic compounds </w:t>
      </w:r>
      <w:r w:rsidRPr="00FB47B7">
        <w:rPr>
          <w:rFonts w:ascii="Times New Roman" w:hAnsi="Times New Roman" w:cs="Times New Roman"/>
        </w:rPr>
        <w:t>(VOCs) should be avoided.</w:t>
      </w:r>
      <w:r w:rsidR="00221460" w:rsidRPr="00FB47B7">
        <w:rPr>
          <w:rFonts w:ascii="Times New Roman" w:hAnsi="Times New Roman" w:cs="Times New Roman"/>
        </w:rPr>
        <w:t xml:space="preserve">  </w:t>
      </w:r>
      <w:r w:rsidR="00FB47B7">
        <w:rPr>
          <w:rFonts w:ascii="Times New Roman" w:hAnsi="Times New Roman" w:cs="Times New Roman"/>
        </w:rPr>
        <w:t>The a</w:t>
      </w:r>
      <w:r w:rsidR="00221460" w:rsidRPr="00FB47B7">
        <w:rPr>
          <w:rFonts w:ascii="Times New Roman" w:hAnsi="Times New Roman" w:cs="Times New Roman"/>
        </w:rPr>
        <w:t xml:space="preserve">ir quality system should be designed to accommodate environmental changes that degrade air quality such as smoke generated from wildfires. </w:t>
      </w:r>
    </w:p>
    <w:p w14:paraId="10CC7514" w14:textId="77777777" w:rsidR="00C71005" w:rsidRPr="00FB47B7" w:rsidRDefault="00C71005" w:rsidP="00454E0F">
      <w:pPr>
        <w:pStyle w:val="BodyText"/>
        <w:spacing w:before="11"/>
        <w:ind w:right="180"/>
        <w:rPr>
          <w:rFonts w:ascii="Times New Roman" w:hAnsi="Times New Roman" w:cs="Times New Roman"/>
          <w:sz w:val="23"/>
        </w:rPr>
      </w:pPr>
    </w:p>
    <w:p w14:paraId="0EB436D1" w14:textId="77777777" w:rsidR="00C71005" w:rsidRPr="00FB47B7" w:rsidRDefault="00CF2A23" w:rsidP="00454E0F">
      <w:pPr>
        <w:pStyle w:val="Heading2"/>
        <w:spacing w:before="1"/>
        <w:ind w:right="180"/>
        <w:rPr>
          <w:rFonts w:ascii="Times New Roman" w:hAnsi="Times New Roman" w:cs="Times New Roman"/>
        </w:rPr>
      </w:pPr>
      <w:r w:rsidRPr="00FB47B7">
        <w:rPr>
          <w:rFonts w:ascii="Times New Roman" w:hAnsi="Times New Roman" w:cs="Times New Roman"/>
        </w:rPr>
        <w:t>Optimize Operational and Maintenance Practices</w:t>
      </w:r>
    </w:p>
    <w:p w14:paraId="32A7AC65" w14:textId="77777777" w:rsidR="00C71005" w:rsidRPr="00FB47B7" w:rsidRDefault="00CF2A23" w:rsidP="00454E0F">
      <w:pPr>
        <w:pStyle w:val="BodyText"/>
        <w:ind w:left="140" w:right="180"/>
        <w:rPr>
          <w:rFonts w:ascii="Times New Roman" w:hAnsi="Times New Roman" w:cs="Times New Roman"/>
        </w:rPr>
      </w:pPr>
      <w:r w:rsidRPr="00FB47B7">
        <w:rPr>
          <w:rFonts w:ascii="Times New Roman" w:hAnsi="Times New Roman" w:cs="Times New Roman"/>
        </w:rPr>
        <w:t>Buildings operators and maintenance personnel should be consulted in the design and development phase of a building. This participatory practice will lead to better designs that contribute to improved working environments, productivity, reduction of energy waste and cost, and prevention of system failures. Personnel involved in building maintenance should receive training on how to operate and maintain complex modern building systems. This approach will ensure that the building operates as designed.</w:t>
      </w:r>
    </w:p>
    <w:p w14:paraId="658D6892" w14:textId="0FCEFAEA" w:rsidR="00C71005" w:rsidRDefault="00C71005">
      <w:pPr>
        <w:rPr>
          <w:rFonts w:ascii="Times New Roman" w:hAnsi="Times New Roman" w:cs="Times New Roman"/>
        </w:rPr>
      </w:pPr>
    </w:p>
    <w:p w14:paraId="7CF1869F" w14:textId="77777777" w:rsidR="00C71005" w:rsidRPr="00FB47B7" w:rsidRDefault="00CF2A23">
      <w:pPr>
        <w:pStyle w:val="Heading1"/>
        <w:spacing w:before="4"/>
        <w:ind w:left="140"/>
        <w:rPr>
          <w:rFonts w:ascii="Times New Roman" w:hAnsi="Times New Roman" w:cs="Times New Roman"/>
        </w:rPr>
      </w:pPr>
      <w:bookmarkStart w:id="10" w:name="_bookmark9"/>
      <w:bookmarkStart w:id="11" w:name="_bookmark10"/>
      <w:bookmarkEnd w:id="10"/>
      <w:bookmarkEnd w:id="11"/>
      <w:r w:rsidRPr="00FB47B7">
        <w:rPr>
          <w:rFonts w:ascii="Times New Roman" w:hAnsi="Times New Roman" w:cs="Times New Roman"/>
          <w:color w:val="B90C2E"/>
        </w:rPr>
        <w:t>FOCUS AREA 4: FOOD</w:t>
      </w:r>
    </w:p>
    <w:p w14:paraId="58C67CF1"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120" behindDoc="0" locked="0" layoutInCell="1" allowOverlap="1" wp14:anchorId="0D054C4F" wp14:editId="2D859983">
                <wp:simplePos x="0" y="0"/>
                <wp:positionH relativeFrom="margin">
                  <wp:align>right</wp:align>
                </wp:positionH>
                <wp:positionV relativeFrom="paragraph">
                  <wp:posOffset>113665</wp:posOffset>
                </wp:positionV>
                <wp:extent cx="6774180" cy="558165"/>
                <wp:effectExtent l="0" t="0" r="762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418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5BC25" w14:textId="64A947EE" w:rsidR="00045F51" w:rsidRPr="00714B7E" w:rsidRDefault="00045F51">
                            <w:pPr>
                              <w:pStyle w:val="BodyText"/>
                              <w:ind w:left="28" w:right="402"/>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Create a regional closed loop food system that includes criteria for all purchasing, food preparation and service, presentation, cleaning and waste disposal, equipment and supplies, facility design, renovation and utilities.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54C4F" id="Text Box 3" o:spid="_x0000_s1029" type="#_x0000_t202" style="position:absolute;margin-left:482.2pt;margin-top:8.95pt;width:533.4pt;height:43.95pt;z-index:1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" fillcolor="#d4dce3" stroked="f">
                <v:textbox inset="0,0,0,0">
                  <w:txbxContent>
                    <w:p w14:paraId="5205BC25" w14:textId="64A947EE" w:rsidR="00045F51" w:rsidRPr="00714B7E" w:rsidRDefault="00045F51">
                      <w:pPr>
                        <w:pStyle w:val="BodyText"/>
                        <w:ind w:left="28" w:right="402"/>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Create a regional closed loop food system that includes criteria for all purchasing, food preparation and service, presentation, cleaning and waste disposal, equipment and supplies, facility design, renovation and utilities.</w:t>
                      </w:r>
                    </w:p>
                  </w:txbxContent>
                </v:textbox>
                <w10:wrap type="topAndBottom" anchorx="margin"/>
              </v:shape>
            </w:pict>
          </mc:Fallback>
        </mc:AlternateContent>
      </w:r>
    </w:p>
    <w:p w14:paraId="51B41B11" w14:textId="77777777" w:rsidR="00C71005" w:rsidRPr="00FB47B7" w:rsidRDefault="00C71005">
      <w:pPr>
        <w:pStyle w:val="BodyText"/>
        <w:spacing w:before="8"/>
        <w:rPr>
          <w:rFonts w:ascii="Times New Roman" w:hAnsi="Times New Roman" w:cs="Times New Roman"/>
          <w:b/>
          <w:sz w:val="18"/>
        </w:rPr>
      </w:pPr>
    </w:p>
    <w:p w14:paraId="057F3C23"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7D32BFD6" w14:textId="53468C46" w:rsidR="00C71005" w:rsidRPr="00FB47B7" w:rsidRDefault="00CF2A23">
      <w:pPr>
        <w:pStyle w:val="BodyText"/>
        <w:ind w:left="140" w:right="516"/>
        <w:rPr>
          <w:rFonts w:ascii="Times New Roman" w:hAnsi="Times New Roman" w:cs="Times New Roman"/>
        </w:rPr>
      </w:pPr>
      <w:r w:rsidRPr="00FB47B7">
        <w:rPr>
          <w:rFonts w:ascii="Times New Roman" w:hAnsi="Times New Roman" w:cs="Times New Roman"/>
        </w:rPr>
        <w:t>ARC provides food services via contracted vendor</w:t>
      </w:r>
      <w:r w:rsidR="00BB5189">
        <w:rPr>
          <w:rFonts w:ascii="Times New Roman" w:hAnsi="Times New Roman" w:cs="Times New Roman"/>
        </w:rPr>
        <w:t xml:space="preserve">s and </w:t>
      </w:r>
      <w:r w:rsidR="00FB47B7">
        <w:rPr>
          <w:rFonts w:ascii="Times New Roman" w:hAnsi="Times New Roman" w:cs="Times New Roman"/>
        </w:rPr>
        <w:t>T</w:t>
      </w:r>
      <w:r w:rsidRPr="00FB47B7">
        <w:rPr>
          <w:rFonts w:ascii="Times New Roman" w:hAnsi="Times New Roman" w:cs="Times New Roman"/>
        </w:rPr>
        <w:t>he Oak Caf</w:t>
      </w:r>
      <w:r w:rsidR="00BB5189">
        <w:rPr>
          <w:rFonts w:ascii="Times New Roman" w:hAnsi="Times New Roman" w:cs="Times New Roman"/>
        </w:rPr>
        <w:t>é</w:t>
      </w:r>
      <w:r w:rsidRPr="00FB47B7">
        <w:rPr>
          <w:rFonts w:ascii="Times New Roman" w:hAnsi="Times New Roman" w:cs="Times New Roman"/>
        </w:rPr>
        <w:t>.</w:t>
      </w:r>
      <w:r w:rsidR="0096228A" w:rsidRPr="00FB47B7">
        <w:rPr>
          <w:rFonts w:ascii="Times New Roman" w:hAnsi="Times New Roman" w:cs="Times New Roman"/>
        </w:rPr>
        <w:t xml:space="preserve">  </w:t>
      </w:r>
      <w:r w:rsidRPr="00FB47B7">
        <w:rPr>
          <w:rFonts w:ascii="Times New Roman" w:hAnsi="Times New Roman" w:cs="Times New Roman"/>
        </w:rPr>
        <w:t xml:space="preserve">Biodegradable straws are used in </w:t>
      </w:r>
      <w:r w:rsidR="00FB47B7">
        <w:rPr>
          <w:rFonts w:ascii="Times New Roman" w:hAnsi="Times New Roman" w:cs="Times New Roman"/>
        </w:rPr>
        <w:t>The Oak C</w:t>
      </w:r>
      <w:r w:rsidRPr="00FB47B7">
        <w:rPr>
          <w:rFonts w:ascii="Times New Roman" w:hAnsi="Times New Roman" w:cs="Times New Roman"/>
        </w:rPr>
        <w:t>af</w:t>
      </w:r>
      <w:r w:rsidR="00BB5189">
        <w:rPr>
          <w:rFonts w:ascii="Times New Roman" w:hAnsi="Times New Roman" w:cs="Times New Roman"/>
        </w:rPr>
        <w:t>é</w:t>
      </w:r>
      <w:r w:rsidRPr="00FB47B7">
        <w:rPr>
          <w:rFonts w:ascii="Times New Roman" w:hAnsi="Times New Roman" w:cs="Times New Roman"/>
        </w:rPr>
        <w:t xml:space="preserve"> Bakery and dining room.  </w:t>
      </w:r>
      <w:r w:rsidR="0096228A" w:rsidRPr="00FB47B7">
        <w:rPr>
          <w:rFonts w:ascii="Times New Roman" w:eastAsia="Times New Roman" w:hAnsi="Times New Roman" w:cs="Times New Roman"/>
        </w:rPr>
        <w:t>The Oak Café is a culinary program offered by</w:t>
      </w:r>
      <w:r w:rsidR="00BB5189">
        <w:rPr>
          <w:rFonts w:ascii="Times New Roman" w:eastAsia="Times New Roman" w:hAnsi="Times New Roman" w:cs="Times New Roman"/>
        </w:rPr>
        <w:t xml:space="preserve"> the</w:t>
      </w:r>
      <w:r w:rsidR="0096228A" w:rsidRPr="00FB47B7">
        <w:rPr>
          <w:rFonts w:ascii="Times New Roman" w:eastAsia="Times New Roman" w:hAnsi="Times New Roman" w:cs="Times New Roman"/>
        </w:rPr>
        <w:t xml:space="preserve"> Fine and Applied Arts</w:t>
      </w:r>
      <w:r w:rsidR="00BB5189">
        <w:rPr>
          <w:rFonts w:ascii="Times New Roman" w:eastAsia="Times New Roman" w:hAnsi="Times New Roman" w:cs="Times New Roman"/>
        </w:rPr>
        <w:t xml:space="preserve"> Department</w:t>
      </w:r>
      <w:r w:rsidR="0096228A" w:rsidRPr="00FB47B7">
        <w:rPr>
          <w:rFonts w:ascii="Times New Roman" w:eastAsia="Times New Roman" w:hAnsi="Times New Roman" w:cs="Times New Roman"/>
        </w:rPr>
        <w:t xml:space="preserve">, </w:t>
      </w:r>
      <w:r w:rsidR="00BB5189">
        <w:rPr>
          <w:rFonts w:ascii="Times New Roman" w:eastAsia="Times New Roman" w:hAnsi="Times New Roman" w:cs="Times New Roman"/>
        </w:rPr>
        <w:t>and</w:t>
      </w:r>
      <w:r w:rsidR="0096228A" w:rsidRPr="00FB47B7">
        <w:rPr>
          <w:rFonts w:ascii="Times New Roman" w:eastAsia="Times New Roman" w:hAnsi="Times New Roman" w:cs="Times New Roman"/>
        </w:rPr>
        <w:t xml:space="preserve"> focuses</w:t>
      </w:r>
      <w:r w:rsidR="00FB47B7">
        <w:rPr>
          <w:rFonts w:ascii="Times New Roman" w:eastAsia="Times New Roman" w:hAnsi="Times New Roman" w:cs="Times New Roman"/>
        </w:rPr>
        <w:t xml:space="preserve"> on</w:t>
      </w:r>
      <w:r w:rsidR="00BB5189">
        <w:rPr>
          <w:rFonts w:ascii="Times New Roman" w:eastAsia="Times New Roman" w:hAnsi="Times New Roman" w:cs="Times New Roman"/>
        </w:rPr>
        <w:t xml:space="preserve"> student hands-on </w:t>
      </w:r>
      <w:r w:rsidR="0096228A" w:rsidRPr="00FB47B7">
        <w:rPr>
          <w:rFonts w:ascii="Times New Roman" w:eastAsia="Times New Roman" w:hAnsi="Times New Roman" w:cs="Times New Roman"/>
        </w:rPr>
        <w:t>training</w:t>
      </w:r>
      <w:r w:rsidR="00BB5189">
        <w:rPr>
          <w:rFonts w:ascii="Times New Roman" w:eastAsia="Times New Roman" w:hAnsi="Times New Roman" w:cs="Times New Roman"/>
        </w:rPr>
        <w:t xml:space="preserve"> and service</w:t>
      </w:r>
      <w:r w:rsidR="0096228A" w:rsidRPr="00FB47B7">
        <w:rPr>
          <w:rFonts w:ascii="Times New Roman" w:eastAsia="Times New Roman" w:hAnsi="Times New Roman" w:cs="Times New Roman"/>
        </w:rPr>
        <w:t xml:space="preserve"> </w:t>
      </w:r>
      <w:r w:rsidR="00BB5189">
        <w:rPr>
          <w:rFonts w:ascii="Times New Roman" w:eastAsia="Times New Roman" w:hAnsi="Times New Roman" w:cs="Times New Roman"/>
        </w:rPr>
        <w:t xml:space="preserve">as seen </w:t>
      </w:r>
      <w:r w:rsidR="0096228A" w:rsidRPr="00FB47B7">
        <w:rPr>
          <w:rFonts w:ascii="Times New Roman" w:eastAsia="Times New Roman" w:hAnsi="Times New Roman" w:cs="Times New Roman"/>
        </w:rPr>
        <w:t xml:space="preserve">in the food </w:t>
      </w:r>
      <w:r w:rsidR="00BB5189">
        <w:rPr>
          <w:rFonts w:ascii="Times New Roman" w:eastAsia="Times New Roman" w:hAnsi="Times New Roman" w:cs="Times New Roman"/>
        </w:rPr>
        <w:lastRenderedPageBreak/>
        <w:t xml:space="preserve">industry. </w:t>
      </w:r>
      <w:r w:rsidR="006704E1" w:rsidRPr="00FB47B7">
        <w:rPr>
          <w:rFonts w:ascii="Times New Roman" w:eastAsia="Times New Roman" w:hAnsi="Times New Roman" w:cs="Times New Roman"/>
        </w:rPr>
        <w:t>Contracted vendors via the student center, bookstore, and other vending sources located around the campus provide food services to the general</w:t>
      </w:r>
      <w:r w:rsidR="0096228A" w:rsidRPr="00FB47B7">
        <w:rPr>
          <w:rFonts w:ascii="Times New Roman" w:eastAsia="Times New Roman" w:hAnsi="Times New Roman" w:cs="Times New Roman"/>
        </w:rPr>
        <w:t xml:space="preserve"> campus. The student center is the main generator of food waste and waste associated with food</w:t>
      </w:r>
      <w:r w:rsidR="00BB5189">
        <w:rPr>
          <w:rFonts w:ascii="Times New Roman" w:eastAsia="Times New Roman" w:hAnsi="Times New Roman" w:cs="Times New Roman"/>
        </w:rPr>
        <w:t>,</w:t>
      </w:r>
      <w:r w:rsidR="0096228A" w:rsidRPr="00FB47B7">
        <w:rPr>
          <w:rFonts w:ascii="Times New Roman" w:eastAsia="Times New Roman" w:hAnsi="Times New Roman" w:cs="Times New Roman"/>
        </w:rPr>
        <w:t xml:space="preserve"> such as straws, napkins, plastics, containers, etc.  Currently, Starbucks donates c</w:t>
      </w:r>
      <w:r w:rsidR="0096228A" w:rsidRPr="00FB47B7">
        <w:rPr>
          <w:rFonts w:ascii="Times New Roman" w:hAnsi="Times New Roman" w:cs="Times New Roman"/>
        </w:rPr>
        <w:t xml:space="preserve">offee grinds for garden </w:t>
      </w:r>
      <w:r w:rsidR="006704E1" w:rsidRPr="00FB47B7">
        <w:rPr>
          <w:rFonts w:ascii="Times New Roman" w:hAnsi="Times New Roman" w:cs="Times New Roman"/>
        </w:rPr>
        <w:t>use, which</w:t>
      </w:r>
      <w:r w:rsidR="0096228A" w:rsidRPr="00FB47B7">
        <w:rPr>
          <w:rFonts w:ascii="Times New Roman" w:hAnsi="Times New Roman" w:cs="Times New Roman"/>
        </w:rPr>
        <w:t xml:space="preserve"> reduce</w:t>
      </w:r>
      <w:r w:rsidR="00FB47B7">
        <w:rPr>
          <w:rFonts w:ascii="Times New Roman" w:hAnsi="Times New Roman" w:cs="Times New Roman"/>
        </w:rPr>
        <w:t>s</w:t>
      </w:r>
      <w:r w:rsidR="0096228A" w:rsidRPr="00FB47B7">
        <w:rPr>
          <w:rFonts w:ascii="Times New Roman" w:hAnsi="Times New Roman" w:cs="Times New Roman"/>
        </w:rPr>
        <w:t xml:space="preserve"> the amount of </w:t>
      </w:r>
      <w:r w:rsidR="00FB47B7">
        <w:rPr>
          <w:rFonts w:ascii="Times New Roman" w:hAnsi="Times New Roman" w:cs="Times New Roman"/>
        </w:rPr>
        <w:t xml:space="preserve">garbage by weight </w:t>
      </w:r>
      <w:r w:rsidR="0096228A" w:rsidRPr="00FB47B7">
        <w:rPr>
          <w:rFonts w:ascii="Times New Roman" w:hAnsi="Times New Roman" w:cs="Times New Roman"/>
        </w:rPr>
        <w:t>going to the landfill.</w:t>
      </w:r>
    </w:p>
    <w:p w14:paraId="6EB227F0" w14:textId="77777777" w:rsidR="00C71005" w:rsidRPr="00FB47B7" w:rsidRDefault="00C71005">
      <w:pPr>
        <w:pStyle w:val="BodyText"/>
        <w:rPr>
          <w:rFonts w:ascii="Times New Roman" w:hAnsi="Times New Roman" w:cs="Times New Roman"/>
          <w:sz w:val="20"/>
        </w:rPr>
      </w:pPr>
    </w:p>
    <w:p w14:paraId="43B31F05" w14:textId="77777777" w:rsidR="00C71005" w:rsidRPr="00FB47B7" w:rsidRDefault="00C71005">
      <w:pPr>
        <w:pStyle w:val="BodyText"/>
        <w:spacing w:before="11"/>
        <w:rPr>
          <w:rFonts w:ascii="Times New Roman" w:hAnsi="Times New Roman" w:cs="Times New Roman"/>
          <w:sz w:val="22"/>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333C6337" w14:textId="77777777" w:rsidTr="00912C3B">
        <w:trPr>
          <w:trHeight w:val="280"/>
        </w:trPr>
        <w:tc>
          <w:tcPr>
            <w:tcW w:w="2555" w:type="dxa"/>
            <w:tcBorders>
              <w:bottom w:val="single" w:sz="12" w:space="0" w:color="8EAADB"/>
            </w:tcBorders>
            <w:shd w:val="clear" w:color="auto" w:fill="002F56"/>
          </w:tcPr>
          <w:p w14:paraId="49B9CDF8" w14:textId="77777777" w:rsidR="00C71005" w:rsidRPr="00FB47B7" w:rsidRDefault="00CF2A23">
            <w:pPr>
              <w:pStyle w:val="TableParagraph"/>
              <w:spacing w:line="274"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81F840C"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6C19C235"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394D4897" w14:textId="77777777" w:rsidTr="00912C3B">
        <w:trPr>
          <w:trHeight w:val="2301"/>
        </w:trPr>
        <w:tc>
          <w:tcPr>
            <w:tcW w:w="2555" w:type="dxa"/>
            <w:tcBorders>
              <w:top w:val="single" w:sz="12" w:space="0" w:color="8EAADB"/>
            </w:tcBorders>
          </w:tcPr>
          <w:p w14:paraId="1369BCCC" w14:textId="77777777" w:rsidR="008E3667" w:rsidRDefault="008E3667" w:rsidP="008E3667">
            <w:pPr>
              <w:pStyle w:val="TableParagraph"/>
              <w:ind w:left="103"/>
              <w:jc w:val="center"/>
              <w:rPr>
                <w:rFonts w:ascii="Times New Roman" w:hAnsi="Times New Roman" w:cs="Times New Roman"/>
                <w:b/>
                <w:sz w:val="24"/>
              </w:rPr>
            </w:pPr>
          </w:p>
          <w:p w14:paraId="07A9C134" w14:textId="77777777" w:rsidR="008E3667" w:rsidRDefault="008E3667" w:rsidP="008E3667">
            <w:pPr>
              <w:pStyle w:val="TableParagraph"/>
              <w:ind w:left="103"/>
              <w:jc w:val="center"/>
              <w:rPr>
                <w:rFonts w:ascii="Times New Roman" w:hAnsi="Times New Roman" w:cs="Times New Roman"/>
                <w:b/>
                <w:sz w:val="24"/>
              </w:rPr>
            </w:pPr>
          </w:p>
          <w:p w14:paraId="2EB7077A" w14:textId="05B0D618" w:rsidR="00C71005" w:rsidRPr="00FB47B7" w:rsidRDefault="00BB5189" w:rsidP="00BB5189">
            <w:pPr>
              <w:pStyle w:val="TableParagraph"/>
              <w:ind w:left="103"/>
              <w:jc w:val="center"/>
              <w:rPr>
                <w:rFonts w:ascii="Times New Roman" w:hAnsi="Times New Roman" w:cs="Times New Roman"/>
                <w:b/>
                <w:sz w:val="24"/>
              </w:rPr>
            </w:pPr>
            <w:r>
              <w:rPr>
                <w:rFonts w:ascii="Times New Roman" w:hAnsi="Times New Roman" w:cs="Times New Roman"/>
                <w:b/>
                <w:sz w:val="24"/>
              </w:rPr>
              <w:t>Transition to Environmentally Friendly F</w:t>
            </w:r>
            <w:r w:rsidR="00CF2A23" w:rsidRPr="00FB47B7">
              <w:rPr>
                <w:rFonts w:ascii="Times New Roman" w:hAnsi="Times New Roman" w:cs="Times New Roman"/>
                <w:b/>
                <w:sz w:val="24"/>
              </w:rPr>
              <w:t xml:space="preserve">oodservice </w:t>
            </w:r>
            <w:r>
              <w:rPr>
                <w:rFonts w:ascii="Times New Roman" w:hAnsi="Times New Roman" w:cs="Times New Roman"/>
                <w:b/>
                <w:sz w:val="24"/>
              </w:rPr>
              <w:t>P</w:t>
            </w:r>
            <w:r w:rsidR="00CF2A23" w:rsidRPr="00FB47B7">
              <w:rPr>
                <w:rFonts w:ascii="Times New Roman" w:hAnsi="Times New Roman" w:cs="Times New Roman"/>
                <w:b/>
                <w:sz w:val="24"/>
              </w:rPr>
              <w:t>r</w:t>
            </w:r>
            <w:r>
              <w:rPr>
                <w:rFonts w:ascii="Times New Roman" w:hAnsi="Times New Roman" w:cs="Times New Roman"/>
                <w:b/>
                <w:sz w:val="24"/>
              </w:rPr>
              <w:t>oducts and M</w:t>
            </w:r>
            <w:r w:rsidR="00CF2A23" w:rsidRPr="00FB47B7">
              <w:rPr>
                <w:rFonts w:ascii="Times New Roman" w:hAnsi="Times New Roman" w:cs="Times New Roman"/>
                <w:b/>
                <w:sz w:val="24"/>
              </w:rPr>
              <w:t>aterials</w:t>
            </w:r>
          </w:p>
        </w:tc>
        <w:tc>
          <w:tcPr>
            <w:tcW w:w="6660" w:type="dxa"/>
            <w:tcBorders>
              <w:top w:val="single" w:sz="12" w:space="0" w:color="8EAADB"/>
            </w:tcBorders>
          </w:tcPr>
          <w:p w14:paraId="3EA6ACA3" w14:textId="130E5CFE" w:rsidR="00C71005" w:rsidRPr="00FB47B7" w:rsidRDefault="00FB47B7">
            <w:pPr>
              <w:pStyle w:val="TableParagraph"/>
              <w:numPr>
                <w:ilvl w:val="0"/>
                <w:numId w:val="6"/>
              </w:numPr>
              <w:tabs>
                <w:tab w:val="left" w:pos="463"/>
                <w:tab w:val="left" w:pos="464"/>
              </w:tabs>
              <w:ind w:right="229" w:hanging="360"/>
              <w:rPr>
                <w:rFonts w:ascii="Times New Roman" w:hAnsi="Times New Roman" w:cs="Times New Roman"/>
                <w:sz w:val="24"/>
              </w:rPr>
            </w:pPr>
            <w:r>
              <w:rPr>
                <w:rFonts w:ascii="Times New Roman" w:hAnsi="Times New Roman" w:cs="Times New Roman"/>
                <w:sz w:val="24"/>
              </w:rPr>
              <w:t>Replace all</w:t>
            </w:r>
            <w:r w:rsidR="00BB5189">
              <w:rPr>
                <w:rFonts w:ascii="Times New Roman" w:hAnsi="Times New Roman" w:cs="Times New Roman"/>
                <w:sz w:val="24"/>
              </w:rPr>
              <w:t xml:space="preserve"> to-</w:t>
            </w:r>
            <w:r w:rsidR="000317AC">
              <w:rPr>
                <w:rFonts w:ascii="Times New Roman" w:hAnsi="Times New Roman" w:cs="Times New Roman"/>
                <w:sz w:val="24"/>
              </w:rPr>
              <w:t>go products (e.g.</w:t>
            </w:r>
            <w:r w:rsidR="00CF2A23" w:rsidRPr="00FB47B7">
              <w:rPr>
                <w:rFonts w:ascii="Times New Roman" w:hAnsi="Times New Roman" w:cs="Times New Roman"/>
                <w:sz w:val="24"/>
              </w:rPr>
              <w:t xml:space="preserve"> forks</w:t>
            </w:r>
            <w:r w:rsidR="00CF2A23" w:rsidRPr="00FB47B7">
              <w:rPr>
                <w:rFonts w:ascii="Times New Roman" w:hAnsi="Times New Roman" w:cs="Times New Roman"/>
                <w:spacing w:val="-24"/>
                <w:sz w:val="24"/>
              </w:rPr>
              <w:t xml:space="preserve"> </w:t>
            </w:r>
            <w:r w:rsidR="00BB5189">
              <w:rPr>
                <w:rFonts w:ascii="Times New Roman" w:hAnsi="Times New Roman" w:cs="Times New Roman"/>
                <w:sz w:val="24"/>
              </w:rPr>
              <w:t>and cups) with</w:t>
            </w:r>
            <w:r w:rsidR="00CF2A23" w:rsidRPr="00FB47B7">
              <w:rPr>
                <w:rFonts w:ascii="Times New Roman" w:hAnsi="Times New Roman" w:cs="Times New Roman"/>
                <w:sz w:val="24"/>
              </w:rPr>
              <w:t xml:space="preserve"> environmentally friendly options</w:t>
            </w:r>
            <w:r w:rsidR="00BB5189">
              <w:rPr>
                <w:rFonts w:ascii="Times New Roman" w:hAnsi="Times New Roman" w:cs="Times New Roman"/>
                <w:sz w:val="24"/>
              </w:rPr>
              <w:t>,</w:t>
            </w:r>
            <w:r w:rsidR="00221460" w:rsidRPr="00FB47B7">
              <w:rPr>
                <w:rFonts w:ascii="Times New Roman" w:hAnsi="Times New Roman" w:cs="Times New Roman"/>
                <w:sz w:val="24"/>
              </w:rPr>
              <w:t xml:space="preserve"> such as washable dishes</w:t>
            </w:r>
            <w:r>
              <w:rPr>
                <w:rFonts w:ascii="Times New Roman" w:hAnsi="Times New Roman" w:cs="Times New Roman"/>
                <w:sz w:val="24"/>
              </w:rPr>
              <w:t xml:space="preserve"> </w:t>
            </w:r>
            <w:r w:rsidR="00BB5189">
              <w:rPr>
                <w:rFonts w:ascii="Times New Roman" w:hAnsi="Times New Roman" w:cs="Times New Roman"/>
                <w:sz w:val="24"/>
              </w:rPr>
              <w:t>and/</w:t>
            </w:r>
            <w:r>
              <w:rPr>
                <w:rFonts w:ascii="Times New Roman" w:hAnsi="Times New Roman" w:cs="Times New Roman"/>
                <w:sz w:val="24"/>
              </w:rPr>
              <w:t>or biodegradable utensils</w:t>
            </w:r>
          </w:p>
          <w:p w14:paraId="49640988" w14:textId="496F6ED4" w:rsidR="000317AC" w:rsidRDefault="00CF2A23">
            <w:pPr>
              <w:pStyle w:val="TableParagraph"/>
              <w:numPr>
                <w:ilvl w:val="0"/>
                <w:numId w:val="6"/>
              </w:numPr>
              <w:tabs>
                <w:tab w:val="left" w:pos="463"/>
                <w:tab w:val="left" w:pos="464"/>
              </w:tabs>
              <w:ind w:right="116" w:hanging="360"/>
              <w:rPr>
                <w:rFonts w:ascii="Times New Roman" w:hAnsi="Times New Roman" w:cs="Times New Roman"/>
                <w:sz w:val="24"/>
              </w:rPr>
            </w:pPr>
            <w:r w:rsidRPr="00FB47B7">
              <w:rPr>
                <w:rFonts w:ascii="Times New Roman" w:hAnsi="Times New Roman" w:cs="Times New Roman"/>
                <w:sz w:val="24"/>
              </w:rPr>
              <w:t>Replace all non-reusable and non-compostable material</w:t>
            </w:r>
            <w:r w:rsidR="00FB47B7">
              <w:rPr>
                <w:rFonts w:ascii="Times New Roman" w:hAnsi="Times New Roman" w:cs="Times New Roman"/>
                <w:sz w:val="24"/>
              </w:rPr>
              <w:t>s</w:t>
            </w:r>
            <w:r w:rsidRPr="00FB47B7">
              <w:rPr>
                <w:rFonts w:ascii="Times New Roman" w:hAnsi="Times New Roman" w:cs="Times New Roman"/>
                <w:sz w:val="24"/>
              </w:rPr>
              <w:t xml:space="preserve"> used in the food dining services to reusable,</w:t>
            </w:r>
            <w:r w:rsidR="00BB5189">
              <w:rPr>
                <w:rFonts w:ascii="Times New Roman" w:hAnsi="Times New Roman" w:cs="Times New Roman"/>
                <w:sz w:val="24"/>
              </w:rPr>
              <w:t xml:space="preserve"> compostable</w:t>
            </w:r>
            <w:r w:rsidRPr="00FB47B7">
              <w:rPr>
                <w:rFonts w:ascii="Times New Roman" w:hAnsi="Times New Roman" w:cs="Times New Roman"/>
                <w:sz w:val="24"/>
              </w:rPr>
              <w:t xml:space="preserve"> and landfill friendly materials</w:t>
            </w:r>
          </w:p>
          <w:p w14:paraId="0F33E1D5" w14:textId="0BBC0EB9" w:rsidR="00C71005" w:rsidRPr="00FB47B7" w:rsidRDefault="000317AC" w:rsidP="000317AC">
            <w:pPr>
              <w:pStyle w:val="TableParagraph"/>
              <w:numPr>
                <w:ilvl w:val="0"/>
                <w:numId w:val="6"/>
              </w:numPr>
              <w:tabs>
                <w:tab w:val="left" w:pos="463"/>
                <w:tab w:val="left" w:pos="464"/>
              </w:tabs>
              <w:ind w:right="116" w:hanging="360"/>
              <w:rPr>
                <w:rFonts w:ascii="Times New Roman" w:hAnsi="Times New Roman" w:cs="Times New Roman"/>
                <w:sz w:val="24"/>
              </w:rPr>
            </w:pPr>
            <w:r>
              <w:rPr>
                <w:rFonts w:ascii="Times New Roman" w:hAnsi="Times New Roman" w:cs="Times New Roman"/>
                <w:sz w:val="24"/>
              </w:rPr>
              <w:t>Collaborate with</w:t>
            </w:r>
            <w:r w:rsidR="00CF2A23" w:rsidRPr="00FB47B7">
              <w:rPr>
                <w:rFonts w:ascii="Times New Roman" w:hAnsi="Times New Roman" w:cs="Times New Roman"/>
                <w:sz w:val="24"/>
              </w:rPr>
              <w:t xml:space="preserve"> vendo</w:t>
            </w:r>
            <w:r w:rsidR="00BB5189">
              <w:rPr>
                <w:rFonts w:ascii="Times New Roman" w:hAnsi="Times New Roman" w:cs="Times New Roman"/>
                <w:sz w:val="24"/>
              </w:rPr>
              <w:t>rs that provide food services and</w:t>
            </w:r>
            <w:r w:rsidR="00CF2A23" w:rsidRPr="00FB47B7">
              <w:rPr>
                <w:rFonts w:ascii="Times New Roman" w:hAnsi="Times New Roman" w:cs="Times New Roman"/>
                <w:sz w:val="24"/>
              </w:rPr>
              <w:t xml:space="preserve"> beverages</w:t>
            </w:r>
            <w:r w:rsidR="00CF2A23" w:rsidRPr="00FB47B7">
              <w:rPr>
                <w:rFonts w:ascii="Times New Roman" w:hAnsi="Times New Roman" w:cs="Times New Roman"/>
                <w:spacing w:val="-20"/>
                <w:sz w:val="24"/>
              </w:rPr>
              <w:t xml:space="preserve"> </w:t>
            </w:r>
            <w:r w:rsidR="00CF2A23" w:rsidRPr="00FB47B7">
              <w:rPr>
                <w:rFonts w:ascii="Times New Roman" w:hAnsi="Times New Roman" w:cs="Times New Roman"/>
                <w:sz w:val="24"/>
              </w:rPr>
              <w:t>on</w:t>
            </w:r>
            <w:r>
              <w:rPr>
                <w:rFonts w:ascii="Times New Roman" w:hAnsi="Times New Roman" w:cs="Times New Roman"/>
                <w:sz w:val="24"/>
              </w:rPr>
              <w:t xml:space="preserve"> ARC campus to adopt ARC sustainable practice</w:t>
            </w:r>
            <w:r w:rsidR="00BB5189">
              <w:rPr>
                <w:rFonts w:ascii="Times New Roman" w:hAnsi="Times New Roman" w:cs="Times New Roman"/>
                <w:sz w:val="24"/>
              </w:rPr>
              <w:t>s</w:t>
            </w:r>
          </w:p>
        </w:tc>
        <w:tc>
          <w:tcPr>
            <w:tcW w:w="1578" w:type="dxa"/>
            <w:tcBorders>
              <w:top w:val="single" w:sz="12" w:space="0" w:color="8EAADB"/>
            </w:tcBorders>
          </w:tcPr>
          <w:p w14:paraId="3FBDB48B" w14:textId="77777777" w:rsidR="00C71005" w:rsidRDefault="00C71005" w:rsidP="00EC0BE4">
            <w:pPr>
              <w:pStyle w:val="TableParagraph"/>
              <w:jc w:val="center"/>
              <w:rPr>
                <w:rFonts w:ascii="Times New Roman" w:hAnsi="Times New Roman" w:cs="Times New Roman"/>
              </w:rPr>
            </w:pPr>
          </w:p>
          <w:p w14:paraId="539BC761" w14:textId="77777777" w:rsidR="00EC0BE4" w:rsidRDefault="00EC0BE4" w:rsidP="00EC0BE4">
            <w:pPr>
              <w:pStyle w:val="TableParagraph"/>
              <w:jc w:val="center"/>
              <w:rPr>
                <w:rFonts w:ascii="Times New Roman" w:hAnsi="Times New Roman" w:cs="Times New Roman"/>
              </w:rPr>
            </w:pPr>
          </w:p>
          <w:p w14:paraId="35CCA506" w14:textId="77777777" w:rsidR="00EC0BE4" w:rsidRDefault="00EC0BE4" w:rsidP="00EC0BE4">
            <w:pPr>
              <w:pStyle w:val="TableParagraph"/>
              <w:jc w:val="center"/>
              <w:rPr>
                <w:rFonts w:ascii="Times New Roman" w:hAnsi="Times New Roman" w:cs="Times New Roman"/>
              </w:rPr>
            </w:pPr>
          </w:p>
          <w:p w14:paraId="73140BFE" w14:textId="77777777" w:rsidR="00EC0BE4" w:rsidRDefault="00EC0BE4" w:rsidP="00EC0BE4">
            <w:pPr>
              <w:pStyle w:val="TableParagraph"/>
              <w:jc w:val="center"/>
              <w:rPr>
                <w:rFonts w:ascii="Times New Roman" w:hAnsi="Times New Roman" w:cs="Times New Roman"/>
              </w:rPr>
            </w:pPr>
          </w:p>
          <w:p w14:paraId="546B73FB" w14:textId="50668B00"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0-3 years</w:t>
            </w:r>
          </w:p>
        </w:tc>
      </w:tr>
      <w:tr w:rsidR="00C71005" w:rsidRPr="00FB47B7" w14:paraId="31D4823D" w14:textId="77777777" w:rsidTr="00912C3B">
        <w:trPr>
          <w:trHeight w:val="2040"/>
        </w:trPr>
        <w:tc>
          <w:tcPr>
            <w:tcW w:w="2555" w:type="dxa"/>
          </w:tcPr>
          <w:p w14:paraId="6226D92B" w14:textId="77777777" w:rsidR="008E3667" w:rsidRDefault="008E3667" w:rsidP="008E3667">
            <w:pPr>
              <w:pStyle w:val="TableParagraph"/>
              <w:ind w:left="103" w:right="110"/>
              <w:jc w:val="center"/>
              <w:rPr>
                <w:rFonts w:ascii="Times New Roman" w:hAnsi="Times New Roman" w:cs="Times New Roman"/>
                <w:b/>
                <w:sz w:val="24"/>
              </w:rPr>
            </w:pPr>
          </w:p>
          <w:p w14:paraId="13DC0209" w14:textId="77777777" w:rsidR="008E3667" w:rsidRDefault="008E3667" w:rsidP="008E3667">
            <w:pPr>
              <w:pStyle w:val="TableParagraph"/>
              <w:ind w:left="103" w:right="110"/>
              <w:jc w:val="center"/>
              <w:rPr>
                <w:rFonts w:ascii="Times New Roman" w:hAnsi="Times New Roman" w:cs="Times New Roman"/>
                <w:b/>
                <w:sz w:val="24"/>
              </w:rPr>
            </w:pPr>
          </w:p>
          <w:p w14:paraId="0D234EC4" w14:textId="77777777" w:rsidR="008E3667" w:rsidRDefault="008E3667" w:rsidP="008E3667">
            <w:pPr>
              <w:pStyle w:val="TableParagraph"/>
              <w:ind w:left="103" w:right="110"/>
              <w:jc w:val="center"/>
              <w:rPr>
                <w:rFonts w:ascii="Times New Roman" w:hAnsi="Times New Roman" w:cs="Times New Roman"/>
                <w:b/>
                <w:sz w:val="24"/>
              </w:rPr>
            </w:pPr>
          </w:p>
          <w:p w14:paraId="64E68B9D" w14:textId="3A2F5489" w:rsidR="00C71005" w:rsidRPr="00FB47B7" w:rsidRDefault="00BB5189" w:rsidP="00BB5189">
            <w:pPr>
              <w:pStyle w:val="TableParagraph"/>
              <w:ind w:left="103" w:right="110"/>
              <w:jc w:val="center"/>
              <w:rPr>
                <w:rFonts w:ascii="Times New Roman" w:hAnsi="Times New Roman" w:cs="Times New Roman"/>
                <w:b/>
                <w:sz w:val="24"/>
              </w:rPr>
            </w:pPr>
            <w:r>
              <w:rPr>
                <w:rFonts w:ascii="Times New Roman" w:hAnsi="Times New Roman" w:cs="Times New Roman"/>
                <w:b/>
                <w:sz w:val="24"/>
              </w:rPr>
              <w:t>Influence Our C</w:t>
            </w:r>
            <w:r w:rsidR="00CF2A23" w:rsidRPr="00FB47B7">
              <w:rPr>
                <w:rFonts w:ascii="Times New Roman" w:hAnsi="Times New Roman" w:cs="Times New Roman"/>
                <w:b/>
                <w:sz w:val="24"/>
              </w:rPr>
              <w:t xml:space="preserve">ommunity and </w:t>
            </w:r>
            <w:r>
              <w:rPr>
                <w:rFonts w:ascii="Times New Roman" w:hAnsi="Times New Roman" w:cs="Times New Roman"/>
                <w:b/>
                <w:sz w:val="24"/>
              </w:rPr>
              <w:t>Foodservice V</w:t>
            </w:r>
            <w:r w:rsidR="00CF2A23" w:rsidRPr="00FB47B7">
              <w:rPr>
                <w:rFonts w:ascii="Times New Roman" w:hAnsi="Times New Roman" w:cs="Times New Roman"/>
                <w:b/>
                <w:sz w:val="24"/>
              </w:rPr>
              <w:t>endors</w:t>
            </w:r>
          </w:p>
        </w:tc>
        <w:tc>
          <w:tcPr>
            <w:tcW w:w="6660" w:type="dxa"/>
          </w:tcPr>
          <w:p w14:paraId="7B87002A" w14:textId="518DBDE4" w:rsidR="00C71005" w:rsidRPr="00FB47B7" w:rsidRDefault="00CF2A23">
            <w:pPr>
              <w:pStyle w:val="TableParagraph"/>
              <w:numPr>
                <w:ilvl w:val="0"/>
                <w:numId w:val="5"/>
              </w:numPr>
              <w:tabs>
                <w:tab w:val="left" w:pos="463"/>
                <w:tab w:val="left" w:pos="464"/>
              </w:tabs>
              <w:ind w:right="169" w:hanging="360"/>
              <w:rPr>
                <w:rFonts w:ascii="Times New Roman" w:hAnsi="Times New Roman" w:cs="Times New Roman"/>
                <w:sz w:val="24"/>
              </w:rPr>
            </w:pPr>
            <w:r w:rsidRPr="00FB47B7">
              <w:rPr>
                <w:rFonts w:ascii="Times New Roman" w:hAnsi="Times New Roman" w:cs="Times New Roman"/>
                <w:sz w:val="24"/>
              </w:rPr>
              <w:t>Communicate and share our framework for creating a sustainable food system with</w:t>
            </w:r>
            <w:r w:rsidRPr="00FB47B7">
              <w:rPr>
                <w:rFonts w:ascii="Times New Roman" w:hAnsi="Times New Roman" w:cs="Times New Roman"/>
                <w:spacing w:val="-19"/>
                <w:sz w:val="24"/>
              </w:rPr>
              <w:t xml:space="preserve"> </w:t>
            </w:r>
            <w:r w:rsidRPr="00FB47B7">
              <w:rPr>
                <w:rFonts w:ascii="Times New Roman" w:hAnsi="Times New Roman" w:cs="Times New Roman"/>
                <w:sz w:val="24"/>
              </w:rPr>
              <w:t>other schools, universities and</w:t>
            </w:r>
            <w:r w:rsidRPr="00FB47B7">
              <w:rPr>
                <w:rFonts w:ascii="Times New Roman" w:hAnsi="Times New Roman" w:cs="Times New Roman"/>
                <w:spacing w:val="-12"/>
                <w:sz w:val="24"/>
              </w:rPr>
              <w:t xml:space="preserve"> </w:t>
            </w:r>
            <w:r w:rsidRPr="00FB47B7">
              <w:rPr>
                <w:rFonts w:ascii="Times New Roman" w:hAnsi="Times New Roman" w:cs="Times New Roman"/>
                <w:sz w:val="24"/>
              </w:rPr>
              <w:t>communities</w:t>
            </w:r>
          </w:p>
          <w:p w14:paraId="4EDAAAC7" w14:textId="53910161" w:rsidR="00C71005" w:rsidRPr="00FB47B7" w:rsidRDefault="00CF2A23">
            <w:pPr>
              <w:pStyle w:val="TableParagraph"/>
              <w:numPr>
                <w:ilvl w:val="0"/>
                <w:numId w:val="5"/>
              </w:numPr>
              <w:tabs>
                <w:tab w:val="left" w:pos="463"/>
                <w:tab w:val="left" w:pos="464"/>
              </w:tabs>
              <w:spacing w:before="1"/>
              <w:ind w:right="234" w:hanging="360"/>
              <w:rPr>
                <w:rFonts w:ascii="Times New Roman" w:hAnsi="Times New Roman" w:cs="Times New Roman"/>
                <w:sz w:val="24"/>
              </w:rPr>
            </w:pPr>
            <w:r w:rsidRPr="00FB47B7">
              <w:rPr>
                <w:rFonts w:ascii="Times New Roman" w:hAnsi="Times New Roman" w:cs="Times New Roman"/>
                <w:sz w:val="24"/>
              </w:rPr>
              <w:t xml:space="preserve">Influence manufacturers and distributors of natural and organic food products to provide </w:t>
            </w:r>
            <w:r w:rsidR="000317AC">
              <w:rPr>
                <w:rFonts w:ascii="Times New Roman" w:hAnsi="Times New Roman" w:cs="Times New Roman"/>
                <w:sz w:val="24"/>
              </w:rPr>
              <w:t xml:space="preserve">in </w:t>
            </w:r>
            <w:r w:rsidRPr="00FB47B7">
              <w:rPr>
                <w:rFonts w:ascii="Times New Roman" w:hAnsi="Times New Roman" w:cs="Times New Roman"/>
                <w:sz w:val="24"/>
              </w:rPr>
              <w:t>bulk</w:t>
            </w:r>
            <w:r w:rsidR="000317AC">
              <w:rPr>
                <w:rFonts w:ascii="Times New Roman" w:hAnsi="Times New Roman" w:cs="Times New Roman"/>
                <w:sz w:val="24"/>
              </w:rPr>
              <w:t xml:space="preserve"> or utilize</w:t>
            </w:r>
            <w:r w:rsidRPr="00FB47B7">
              <w:rPr>
                <w:rFonts w:ascii="Times New Roman" w:hAnsi="Times New Roman" w:cs="Times New Roman"/>
                <w:sz w:val="24"/>
              </w:rPr>
              <w:t xml:space="preserve"> recyclable packaging</w:t>
            </w:r>
            <w:r w:rsidRPr="00FB47B7">
              <w:rPr>
                <w:rFonts w:ascii="Times New Roman" w:hAnsi="Times New Roman" w:cs="Times New Roman"/>
                <w:spacing w:val="-12"/>
                <w:sz w:val="24"/>
              </w:rPr>
              <w:t xml:space="preserve"> </w:t>
            </w:r>
            <w:r w:rsidR="000317AC">
              <w:rPr>
                <w:rFonts w:ascii="Times New Roman" w:hAnsi="Times New Roman" w:cs="Times New Roman"/>
                <w:sz w:val="24"/>
              </w:rPr>
              <w:t>or biodegradable materials</w:t>
            </w:r>
          </w:p>
          <w:p w14:paraId="051E4E50" w14:textId="0A77E595" w:rsidR="00221460" w:rsidRPr="00FB47B7" w:rsidRDefault="00221460" w:rsidP="00BB5189">
            <w:pPr>
              <w:pStyle w:val="TableParagraph"/>
              <w:numPr>
                <w:ilvl w:val="0"/>
                <w:numId w:val="5"/>
              </w:numPr>
              <w:tabs>
                <w:tab w:val="left" w:pos="463"/>
                <w:tab w:val="left" w:pos="464"/>
              </w:tabs>
              <w:spacing w:before="1"/>
              <w:ind w:right="234" w:hanging="360"/>
              <w:rPr>
                <w:rFonts w:ascii="Times New Roman" w:hAnsi="Times New Roman" w:cs="Times New Roman"/>
                <w:sz w:val="24"/>
              </w:rPr>
            </w:pPr>
            <w:r w:rsidRPr="00FB47B7">
              <w:rPr>
                <w:rFonts w:ascii="Times New Roman" w:hAnsi="Times New Roman" w:cs="Times New Roman"/>
                <w:sz w:val="24"/>
              </w:rPr>
              <w:t xml:space="preserve">ARC </w:t>
            </w:r>
            <w:r w:rsidR="00BB5189">
              <w:rPr>
                <w:rFonts w:ascii="Times New Roman" w:hAnsi="Times New Roman" w:cs="Times New Roman"/>
                <w:sz w:val="24"/>
              </w:rPr>
              <w:t>C</w:t>
            </w:r>
            <w:r w:rsidRPr="00FB47B7">
              <w:rPr>
                <w:rFonts w:ascii="Times New Roman" w:hAnsi="Times New Roman" w:cs="Times New Roman"/>
                <w:sz w:val="24"/>
              </w:rPr>
              <w:t xml:space="preserve">afeteria should </w:t>
            </w:r>
            <w:r w:rsidR="000317AC">
              <w:rPr>
                <w:rFonts w:ascii="Times New Roman" w:hAnsi="Times New Roman" w:cs="Times New Roman"/>
                <w:sz w:val="24"/>
              </w:rPr>
              <w:t>adopt</w:t>
            </w:r>
            <w:r w:rsidRPr="00FB47B7">
              <w:rPr>
                <w:rFonts w:ascii="Times New Roman" w:hAnsi="Times New Roman" w:cs="Times New Roman"/>
                <w:sz w:val="24"/>
              </w:rPr>
              <w:t xml:space="preserve"> </w:t>
            </w:r>
            <w:r w:rsidR="00FB47B7">
              <w:rPr>
                <w:rFonts w:ascii="Times New Roman" w:hAnsi="Times New Roman" w:cs="Times New Roman"/>
                <w:sz w:val="24"/>
              </w:rPr>
              <w:t xml:space="preserve">the </w:t>
            </w:r>
            <w:r w:rsidRPr="00FB47B7">
              <w:rPr>
                <w:rFonts w:ascii="Times New Roman" w:hAnsi="Times New Roman" w:cs="Times New Roman"/>
                <w:sz w:val="24"/>
              </w:rPr>
              <w:t>seasonality of foods</w:t>
            </w:r>
          </w:p>
        </w:tc>
        <w:tc>
          <w:tcPr>
            <w:tcW w:w="1578" w:type="dxa"/>
          </w:tcPr>
          <w:p w14:paraId="39956389" w14:textId="77777777" w:rsidR="00C71005" w:rsidRDefault="00C71005" w:rsidP="00EC0BE4">
            <w:pPr>
              <w:pStyle w:val="TableParagraph"/>
              <w:jc w:val="center"/>
              <w:rPr>
                <w:rFonts w:ascii="Times New Roman" w:hAnsi="Times New Roman" w:cs="Times New Roman"/>
              </w:rPr>
            </w:pPr>
          </w:p>
          <w:p w14:paraId="12C1FBC2" w14:textId="77777777" w:rsidR="00EC0BE4" w:rsidRDefault="00EC0BE4" w:rsidP="00EC0BE4">
            <w:pPr>
              <w:pStyle w:val="TableParagraph"/>
              <w:jc w:val="center"/>
              <w:rPr>
                <w:rFonts w:ascii="Times New Roman" w:hAnsi="Times New Roman" w:cs="Times New Roman"/>
              </w:rPr>
            </w:pPr>
          </w:p>
          <w:p w14:paraId="2E7A01EA" w14:textId="77777777" w:rsidR="00EC0BE4" w:rsidRDefault="00EC0BE4" w:rsidP="00EC0BE4">
            <w:pPr>
              <w:pStyle w:val="TableParagraph"/>
              <w:jc w:val="center"/>
              <w:rPr>
                <w:rFonts w:ascii="Times New Roman" w:hAnsi="Times New Roman" w:cs="Times New Roman"/>
              </w:rPr>
            </w:pPr>
          </w:p>
          <w:p w14:paraId="76AEFAB2" w14:textId="3A9F9226"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5F1E3351" w14:textId="77777777" w:rsidTr="00F27110">
        <w:trPr>
          <w:trHeight w:val="998"/>
        </w:trPr>
        <w:tc>
          <w:tcPr>
            <w:tcW w:w="2555" w:type="dxa"/>
          </w:tcPr>
          <w:p w14:paraId="0C1DEED6"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40953680" w14:textId="54AB7704" w:rsidR="00C71005" w:rsidRPr="00FB47B7" w:rsidRDefault="00BB5189" w:rsidP="008E3667">
            <w:pPr>
              <w:pStyle w:val="TableParagraph"/>
              <w:spacing w:line="292" w:lineRule="exact"/>
              <w:ind w:left="103"/>
              <w:jc w:val="center"/>
              <w:rPr>
                <w:rFonts w:ascii="Times New Roman" w:hAnsi="Times New Roman" w:cs="Times New Roman"/>
                <w:b/>
                <w:sz w:val="24"/>
              </w:rPr>
            </w:pPr>
            <w:r>
              <w:rPr>
                <w:rFonts w:ascii="Times New Roman" w:hAnsi="Times New Roman" w:cs="Times New Roman"/>
                <w:b/>
                <w:sz w:val="24"/>
              </w:rPr>
              <w:t>Increase C</w:t>
            </w:r>
            <w:r w:rsidR="00CF2A23" w:rsidRPr="00FB47B7">
              <w:rPr>
                <w:rFonts w:ascii="Times New Roman" w:hAnsi="Times New Roman" w:cs="Times New Roman"/>
                <w:b/>
                <w:sz w:val="24"/>
              </w:rPr>
              <w:t>omposting</w:t>
            </w:r>
          </w:p>
        </w:tc>
        <w:tc>
          <w:tcPr>
            <w:tcW w:w="6660" w:type="dxa"/>
          </w:tcPr>
          <w:p w14:paraId="3758AC42" w14:textId="77777777" w:rsidR="00C71005" w:rsidRPr="00FB47B7" w:rsidRDefault="00CF2A23">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Develop a food composting</w:t>
            </w:r>
            <w:r w:rsidRPr="00FB47B7">
              <w:rPr>
                <w:rFonts w:ascii="Times New Roman" w:hAnsi="Times New Roman" w:cs="Times New Roman"/>
                <w:spacing w:val="-20"/>
                <w:sz w:val="24"/>
              </w:rPr>
              <w:t xml:space="preserve"> </w:t>
            </w:r>
            <w:r w:rsidRPr="00FB47B7">
              <w:rPr>
                <w:rFonts w:ascii="Times New Roman" w:hAnsi="Times New Roman" w:cs="Times New Roman"/>
                <w:sz w:val="24"/>
              </w:rPr>
              <w:t>program</w:t>
            </w:r>
          </w:p>
          <w:p w14:paraId="5FD53F0F" w14:textId="16B4F5CB" w:rsidR="00C71005" w:rsidRPr="00FB47B7" w:rsidRDefault="000317AC" w:rsidP="000317AC">
            <w:pPr>
              <w:pStyle w:val="TableParagraph"/>
              <w:numPr>
                <w:ilvl w:val="0"/>
                <w:numId w:val="4"/>
              </w:numPr>
              <w:tabs>
                <w:tab w:val="left" w:pos="463"/>
                <w:tab w:val="left" w:pos="464"/>
              </w:tabs>
              <w:spacing w:before="2"/>
              <w:ind w:right="209" w:hanging="360"/>
              <w:rPr>
                <w:rFonts w:ascii="Times New Roman" w:hAnsi="Times New Roman" w:cs="Times New Roman"/>
                <w:sz w:val="24"/>
              </w:rPr>
            </w:pPr>
            <w:r>
              <w:rPr>
                <w:rFonts w:ascii="Times New Roman" w:hAnsi="Times New Roman" w:cs="Times New Roman"/>
                <w:sz w:val="24"/>
              </w:rPr>
              <w:t xml:space="preserve">Collaborate </w:t>
            </w:r>
            <w:r w:rsidR="00CF2A23" w:rsidRPr="00FB47B7">
              <w:rPr>
                <w:rFonts w:ascii="Times New Roman" w:hAnsi="Times New Roman" w:cs="Times New Roman"/>
                <w:sz w:val="24"/>
              </w:rPr>
              <w:t>with campus</w:t>
            </w:r>
            <w:r>
              <w:rPr>
                <w:rFonts w:ascii="Times New Roman" w:hAnsi="Times New Roman" w:cs="Times New Roman"/>
                <w:sz w:val="24"/>
              </w:rPr>
              <w:t xml:space="preserve"> operations</w:t>
            </w:r>
            <w:r w:rsidR="00CF2A23" w:rsidRPr="00FB47B7">
              <w:rPr>
                <w:rFonts w:ascii="Times New Roman" w:hAnsi="Times New Roman" w:cs="Times New Roman"/>
                <w:sz w:val="24"/>
              </w:rPr>
              <w:t xml:space="preserve"> and waste </w:t>
            </w:r>
            <w:r>
              <w:rPr>
                <w:rFonts w:ascii="Times New Roman" w:hAnsi="Times New Roman" w:cs="Times New Roman"/>
                <w:sz w:val="24"/>
              </w:rPr>
              <w:t>management to find sites or</w:t>
            </w:r>
            <w:r w:rsidR="00CF2A23" w:rsidRPr="00FB47B7">
              <w:rPr>
                <w:rFonts w:ascii="Times New Roman" w:hAnsi="Times New Roman" w:cs="Times New Roman"/>
                <w:sz w:val="24"/>
              </w:rPr>
              <w:t xml:space="preserve"> vessels for composting all </w:t>
            </w:r>
            <w:r>
              <w:rPr>
                <w:rFonts w:ascii="Times New Roman" w:hAnsi="Times New Roman" w:cs="Times New Roman"/>
                <w:sz w:val="24"/>
              </w:rPr>
              <w:t>biodegradable</w:t>
            </w:r>
            <w:r w:rsidR="00CF2A23" w:rsidRPr="00FB47B7">
              <w:rPr>
                <w:rFonts w:ascii="Times New Roman" w:hAnsi="Times New Roman" w:cs="Times New Roman"/>
                <w:sz w:val="24"/>
              </w:rPr>
              <w:t xml:space="preserve"> </w:t>
            </w:r>
            <w:r>
              <w:rPr>
                <w:rFonts w:ascii="Times New Roman" w:hAnsi="Times New Roman" w:cs="Times New Roman"/>
                <w:sz w:val="24"/>
              </w:rPr>
              <w:t xml:space="preserve">waste </w:t>
            </w:r>
          </w:p>
        </w:tc>
        <w:tc>
          <w:tcPr>
            <w:tcW w:w="1578" w:type="dxa"/>
          </w:tcPr>
          <w:p w14:paraId="4B75A64B" w14:textId="77777777" w:rsidR="00C71005" w:rsidRDefault="00C71005" w:rsidP="00EC0BE4">
            <w:pPr>
              <w:pStyle w:val="TableParagraph"/>
              <w:jc w:val="center"/>
              <w:rPr>
                <w:rFonts w:ascii="Times New Roman" w:hAnsi="Times New Roman" w:cs="Times New Roman"/>
              </w:rPr>
            </w:pPr>
          </w:p>
          <w:p w14:paraId="448EC613" w14:textId="77777777" w:rsidR="00EC0BE4" w:rsidRDefault="00EC0BE4" w:rsidP="00EC0BE4">
            <w:pPr>
              <w:pStyle w:val="TableParagraph"/>
              <w:jc w:val="center"/>
              <w:rPr>
                <w:rFonts w:ascii="Times New Roman" w:hAnsi="Times New Roman" w:cs="Times New Roman"/>
              </w:rPr>
            </w:pPr>
          </w:p>
          <w:p w14:paraId="12E10F8C" w14:textId="3F93C6D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816C68" w:rsidRPr="00FB47B7" w14:paraId="43649115" w14:textId="77777777" w:rsidTr="00912C3B">
        <w:trPr>
          <w:trHeight w:val="1740"/>
        </w:trPr>
        <w:tc>
          <w:tcPr>
            <w:tcW w:w="2555" w:type="dxa"/>
          </w:tcPr>
          <w:p w14:paraId="6139EE27"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087CF48A"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24A392E1" w14:textId="2796856E" w:rsidR="00816C68" w:rsidRPr="00FB47B7" w:rsidRDefault="00816C68" w:rsidP="008E3667">
            <w:pPr>
              <w:pStyle w:val="TableParagraph"/>
              <w:spacing w:line="292" w:lineRule="exact"/>
              <w:ind w:left="103"/>
              <w:jc w:val="center"/>
              <w:rPr>
                <w:rFonts w:ascii="Times New Roman" w:hAnsi="Times New Roman" w:cs="Times New Roman"/>
                <w:b/>
                <w:sz w:val="24"/>
              </w:rPr>
            </w:pPr>
            <w:r w:rsidRPr="00FB47B7">
              <w:rPr>
                <w:rFonts w:ascii="Times New Roman" w:hAnsi="Times New Roman" w:cs="Times New Roman"/>
                <w:b/>
                <w:sz w:val="24"/>
              </w:rPr>
              <w:t>Advocate for Sustainable Polic</w:t>
            </w:r>
            <w:r w:rsidR="00FB47B7">
              <w:rPr>
                <w:rFonts w:ascii="Times New Roman" w:hAnsi="Times New Roman" w:cs="Times New Roman"/>
                <w:b/>
                <w:sz w:val="24"/>
              </w:rPr>
              <w:t>i</w:t>
            </w:r>
            <w:r w:rsidRPr="00FB47B7">
              <w:rPr>
                <w:rFonts w:ascii="Times New Roman" w:hAnsi="Times New Roman" w:cs="Times New Roman"/>
                <w:b/>
                <w:sz w:val="24"/>
              </w:rPr>
              <w:t>es</w:t>
            </w:r>
          </w:p>
        </w:tc>
        <w:tc>
          <w:tcPr>
            <w:tcW w:w="6660" w:type="dxa"/>
          </w:tcPr>
          <w:p w14:paraId="32467D28" w14:textId="77777777"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Develop a framework to sustain student involvement in food sustainability</w:t>
            </w:r>
          </w:p>
          <w:p w14:paraId="553C42F1" w14:textId="40F94B9F" w:rsidR="000673A7" w:rsidRPr="00FB47B7" w:rsidRDefault="00BB5189">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Pr>
                <w:rFonts w:ascii="Times New Roman" w:hAnsi="Times New Roman" w:cs="Times New Roman"/>
                <w:sz w:val="24"/>
              </w:rPr>
              <w:t>Work with Soil Born F</w:t>
            </w:r>
            <w:r w:rsidR="000673A7" w:rsidRPr="00FB47B7">
              <w:rPr>
                <w:rFonts w:ascii="Times New Roman" w:hAnsi="Times New Roman" w:cs="Times New Roman"/>
                <w:sz w:val="24"/>
              </w:rPr>
              <w:t xml:space="preserve">arms </w:t>
            </w:r>
            <w:r>
              <w:rPr>
                <w:rFonts w:ascii="Times New Roman" w:hAnsi="Times New Roman" w:cs="Times New Roman"/>
                <w:sz w:val="24"/>
              </w:rPr>
              <w:t>E</w:t>
            </w:r>
            <w:r w:rsidR="000673A7" w:rsidRPr="00FB47B7">
              <w:rPr>
                <w:rFonts w:ascii="Times New Roman" w:hAnsi="Times New Roman" w:cs="Times New Roman"/>
                <w:sz w:val="24"/>
              </w:rPr>
              <w:t>quinox event</w:t>
            </w:r>
            <w:r>
              <w:rPr>
                <w:rFonts w:ascii="Times New Roman" w:hAnsi="Times New Roman" w:cs="Times New Roman"/>
                <w:sz w:val="24"/>
              </w:rPr>
              <w:t>s which</w:t>
            </w:r>
            <w:r w:rsidR="000673A7" w:rsidRPr="00FB47B7">
              <w:rPr>
                <w:rFonts w:ascii="Times New Roman" w:hAnsi="Times New Roman" w:cs="Times New Roman"/>
                <w:sz w:val="24"/>
              </w:rPr>
              <w:t xml:space="preserve"> educates on the value and practice of growing food in a sustainable environment</w:t>
            </w:r>
          </w:p>
          <w:p w14:paraId="03E10879" w14:textId="127FD7B0"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 xml:space="preserve">Support and build </w:t>
            </w:r>
            <w:r w:rsidR="00FB47B7">
              <w:rPr>
                <w:rFonts w:ascii="Times New Roman" w:hAnsi="Times New Roman" w:cs="Times New Roman"/>
                <w:sz w:val="24"/>
              </w:rPr>
              <w:t xml:space="preserve">a </w:t>
            </w:r>
            <w:r w:rsidRPr="00FB47B7">
              <w:rPr>
                <w:rFonts w:ascii="Times New Roman" w:hAnsi="Times New Roman" w:cs="Times New Roman"/>
                <w:sz w:val="24"/>
              </w:rPr>
              <w:t>sustainable framework with our vendors</w:t>
            </w:r>
          </w:p>
          <w:p w14:paraId="6B0EB32A" w14:textId="76185BDB" w:rsidR="00816C68" w:rsidRPr="00FB47B7" w:rsidRDefault="00BB5189" w:rsidP="00BB5189">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Pr>
                <w:rFonts w:ascii="Times New Roman" w:hAnsi="Times New Roman" w:cs="Times New Roman"/>
                <w:sz w:val="24"/>
              </w:rPr>
              <w:t xml:space="preserve">Require </w:t>
            </w:r>
            <w:r w:rsidR="00816C68" w:rsidRPr="00FB47B7">
              <w:rPr>
                <w:rFonts w:ascii="Times New Roman" w:hAnsi="Times New Roman" w:cs="Times New Roman"/>
                <w:sz w:val="24"/>
              </w:rPr>
              <w:t>at least 50% of food</w:t>
            </w:r>
            <w:r>
              <w:rPr>
                <w:rFonts w:ascii="Times New Roman" w:hAnsi="Times New Roman" w:cs="Times New Roman"/>
                <w:sz w:val="24"/>
              </w:rPr>
              <w:t xml:space="preserve"> to be sourced locally in an effort to</w:t>
            </w:r>
            <w:r w:rsidR="00816C68" w:rsidRPr="00FB47B7">
              <w:rPr>
                <w:rFonts w:ascii="Times New Roman" w:hAnsi="Times New Roman" w:cs="Times New Roman"/>
                <w:sz w:val="24"/>
              </w:rPr>
              <w:t xml:space="preserve"> sup</w:t>
            </w:r>
            <w:r w:rsidR="00A718CF">
              <w:rPr>
                <w:rFonts w:ascii="Times New Roman" w:hAnsi="Times New Roman" w:cs="Times New Roman"/>
                <w:sz w:val="24"/>
              </w:rPr>
              <w:t>port local farms and businesses</w:t>
            </w:r>
          </w:p>
        </w:tc>
        <w:tc>
          <w:tcPr>
            <w:tcW w:w="1578" w:type="dxa"/>
          </w:tcPr>
          <w:p w14:paraId="148CE0CC" w14:textId="77777777" w:rsidR="00816C68" w:rsidRDefault="00816C68" w:rsidP="00936255">
            <w:pPr>
              <w:pStyle w:val="TableParagraph"/>
              <w:jc w:val="center"/>
              <w:rPr>
                <w:rFonts w:ascii="Times New Roman" w:hAnsi="Times New Roman" w:cs="Times New Roman"/>
              </w:rPr>
            </w:pPr>
          </w:p>
          <w:p w14:paraId="6360105C" w14:textId="77777777" w:rsidR="00936255" w:rsidRDefault="00936255" w:rsidP="00936255">
            <w:pPr>
              <w:pStyle w:val="TableParagraph"/>
              <w:jc w:val="center"/>
              <w:rPr>
                <w:rFonts w:ascii="Times New Roman" w:hAnsi="Times New Roman" w:cs="Times New Roman"/>
              </w:rPr>
            </w:pPr>
          </w:p>
          <w:p w14:paraId="0715CD78" w14:textId="77777777" w:rsidR="00936255" w:rsidRDefault="00936255" w:rsidP="00936255">
            <w:pPr>
              <w:pStyle w:val="TableParagraph"/>
              <w:jc w:val="center"/>
              <w:rPr>
                <w:rFonts w:ascii="Times New Roman" w:hAnsi="Times New Roman" w:cs="Times New Roman"/>
              </w:rPr>
            </w:pPr>
          </w:p>
          <w:p w14:paraId="774C4BA0" w14:textId="77777777" w:rsidR="00936255" w:rsidRDefault="00936255" w:rsidP="00936255">
            <w:pPr>
              <w:pStyle w:val="TableParagraph"/>
              <w:jc w:val="center"/>
              <w:rPr>
                <w:rFonts w:ascii="Times New Roman" w:hAnsi="Times New Roman" w:cs="Times New Roman"/>
              </w:rPr>
            </w:pPr>
          </w:p>
          <w:p w14:paraId="78F9E7D1" w14:textId="77777777" w:rsidR="00936255" w:rsidRDefault="00936255" w:rsidP="00936255">
            <w:pPr>
              <w:pStyle w:val="TableParagraph"/>
              <w:jc w:val="center"/>
              <w:rPr>
                <w:rFonts w:ascii="Times New Roman" w:hAnsi="Times New Roman" w:cs="Times New Roman"/>
              </w:rPr>
            </w:pPr>
          </w:p>
          <w:p w14:paraId="2DFC4EB7" w14:textId="13A4E428"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0-3 years</w:t>
            </w:r>
          </w:p>
        </w:tc>
      </w:tr>
    </w:tbl>
    <w:p w14:paraId="7E2C2DB1" w14:textId="13A9C8FE" w:rsidR="00A96DA8" w:rsidRDefault="00A96DA8">
      <w:pPr>
        <w:pStyle w:val="Heading1"/>
        <w:spacing w:before="4"/>
        <w:ind w:left="140"/>
        <w:rPr>
          <w:rFonts w:ascii="Times New Roman" w:hAnsi="Times New Roman" w:cs="Times New Roman"/>
          <w:color w:val="B90C2E"/>
        </w:rPr>
      </w:pPr>
      <w:bookmarkStart w:id="12" w:name="_bookmark11"/>
      <w:bookmarkEnd w:id="12"/>
    </w:p>
    <w:p w14:paraId="2527C7A9" w14:textId="61EA8CE6" w:rsidR="00C71005" w:rsidRPr="00FB47B7" w:rsidRDefault="00CF2A23">
      <w:pPr>
        <w:pStyle w:val="Heading1"/>
        <w:spacing w:before="4"/>
        <w:ind w:left="140"/>
        <w:rPr>
          <w:rFonts w:ascii="Times New Roman" w:hAnsi="Times New Roman" w:cs="Times New Roman"/>
        </w:rPr>
      </w:pPr>
      <w:r w:rsidRPr="00FB47B7">
        <w:rPr>
          <w:rFonts w:ascii="Times New Roman" w:hAnsi="Times New Roman" w:cs="Times New Roman"/>
          <w:color w:val="B90C2E"/>
        </w:rPr>
        <w:t xml:space="preserve">FOCUS AREA 5: </w:t>
      </w:r>
      <w:r w:rsidR="004216F1" w:rsidRPr="00FB47B7">
        <w:rPr>
          <w:rFonts w:ascii="Times New Roman" w:hAnsi="Times New Roman" w:cs="Times New Roman"/>
          <w:color w:val="B90C2E"/>
        </w:rPr>
        <w:t>ACADEMICS</w:t>
      </w:r>
    </w:p>
    <w:p w14:paraId="02235ACA"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144" behindDoc="0" locked="0" layoutInCell="1" allowOverlap="1" wp14:anchorId="7092BD6D" wp14:editId="18927C49">
                <wp:simplePos x="0" y="0"/>
                <wp:positionH relativeFrom="margin">
                  <wp:posOffset>101600</wp:posOffset>
                </wp:positionH>
                <wp:positionV relativeFrom="paragraph">
                  <wp:posOffset>111760</wp:posOffset>
                </wp:positionV>
                <wp:extent cx="6772275" cy="609600"/>
                <wp:effectExtent l="0" t="0" r="9525" b="0"/>
                <wp:wrapTopAndBottom/>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60960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78642D" w14:textId="3AAA0E7E" w:rsidR="00045F51" w:rsidRDefault="00045F51">
                            <w:pPr>
                              <w:ind w:left="28"/>
                              <w:rPr>
                                <w:sz w:val="24"/>
                              </w:rPr>
                            </w:pPr>
                            <w:r>
                              <w:rPr>
                                <w:b/>
                                <w:sz w:val="24"/>
                              </w:rPr>
                              <w:t xml:space="preserve">Sustainability Objective:  </w:t>
                            </w:r>
                            <w:r w:rsidR="00042B0E">
                              <w:rPr>
                                <w:bCs/>
                              </w:rPr>
                              <w:t>D</w:t>
                            </w:r>
                            <w:r>
                              <w:rPr>
                                <w:bCs/>
                              </w:rPr>
                              <w:t>evelop an interactive, iterative and reflective framework that suppo</w:t>
                            </w:r>
                            <w:r w:rsidR="00042B0E">
                              <w:rPr>
                                <w:bCs/>
                              </w:rPr>
                              <w:t>rts the development, assessment</w:t>
                            </w:r>
                            <w:r>
                              <w:rPr>
                                <w:bCs/>
                              </w:rPr>
                              <w:t xml:space="preserve"> and sharing of information</w:t>
                            </w:r>
                            <w:r w:rsidR="00042B0E">
                              <w:rPr>
                                <w:bCs/>
                              </w:rPr>
                              <w:t>,</w:t>
                            </w:r>
                            <w:r>
                              <w:rPr>
                                <w:bCs/>
                              </w:rPr>
                              <w:t xml:space="preserve"> best practices related to sustainability, climate change, and environmental</w:t>
                            </w:r>
                            <w:r w:rsidR="00042B0E">
                              <w:rPr>
                                <w:bCs/>
                              </w:rPr>
                              <w:t xml:space="preserve"> and social justice through</w:t>
                            </w:r>
                            <w:r>
                              <w:rPr>
                                <w:bCs/>
                              </w:rPr>
                              <w:t xml:space="preserve"> academic</w:t>
                            </w:r>
                            <w:r w:rsidR="00042B0E">
                              <w:rPr>
                                <w:bCs/>
                              </w:rPr>
                              <w:t>s.</w:t>
                            </w:r>
                            <w:r>
                              <w:rPr>
                                <w:bC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2BD6D" id="Text Box 2" o:spid="_x0000_s1030" type="#_x0000_t202" style="position:absolute;margin-left:8pt;margin-top:8.8pt;width:533.25pt;height:48pt;z-index:1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" fillcolor="#d4dce3" stroked="f">
                <v:textbox inset="0,0,0,0">
                  <w:txbxContent>
                    <w:p w14:paraId="1278642D" w14:textId="3AAA0E7E" w:rsidR="00045F51" w:rsidRDefault="00045F51">
                      <w:pPr>
                        <w:ind w:left="28"/>
                        <w:rPr>
                          <w:sz w:val="24"/>
                        </w:rPr>
                      </w:pPr>
                      <w:r>
                        <w:rPr>
                          <w:b/>
                          <w:sz w:val="24"/>
                        </w:rPr>
                        <w:t xml:space="preserve">Sustainability Objective:  </w:t>
                      </w:r>
                      <w:r w:rsidR="00042B0E">
                        <w:rPr>
                          <w:bCs/>
                        </w:rPr>
                        <w:t>D</w:t>
                      </w:r>
                      <w:r>
                        <w:rPr>
                          <w:bCs/>
                        </w:rPr>
                        <w:t>evelop an interactive, iterative and reflective framework that suppo</w:t>
                      </w:r>
                      <w:r w:rsidR="00042B0E">
                        <w:rPr>
                          <w:bCs/>
                        </w:rPr>
                        <w:t>rts the development, assessment</w:t>
                      </w:r>
                      <w:r>
                        <w:rPr>
                          <w:bCs/>
                        </w:rPr>
                        <w:t xml:space="preserve"> and sharing of information</w:t>
                      </w:r>
                      <w:r w:rsidR="00042B0E">
                        <w:rPr>
                          <w:bCs/>
                        </w:rPr>
                        <w:t>,</w:t>
                      </w:r>
                      <w:r>
                        <w:rPr>
                          <w:bCs/>
                        </w:rPr>
                        <w:t xml:space="preserve"> best practices related to sustainability, climate change, and environmental</w:t>
                      </w:r>
                      <w:r w:rsidR="00042B0E">
                        <w:rPr>
                          <w:bCs/>
                        </w:rPr>
                        <w:t xml:space="preserve"> and social justice through</w:t>
                      </w:r>
                      <w:r>
                        <w:rPr>
                          <w:bCs/>
                        </w:rPr>
                        <w:t xml:space="preserve"> academic</w:t>
                      </w:r>
                      <w:r w:rsidR="00042B0E">
                        <w:rPr>
                          <w:bCs/>
                        </w:rPr>
                        <w:t>s.</w:t>
                      </w:r>
                      <w:r>
                        <w:rPr>
                          <w:bCs/>
                        </w:rPr>
                        <w:t xml:space="preserve"> </w:t>
                      </w:r>
                    </w:p>
                  </w:txbxContent>
                </v:textbox>
                <w10:wrap type="topAndBottom" anchorx="margin"/>
              </v:shape>
            </w:pict>
          </mc:Fallback>
        </mc:AlternateContent>
      </w:r>
    </w:p>
    <w:p w14:paraId="215EBA4C" w14:textId="77777777" w:rsidR="00C71005" w:rsidRPr="00FB47B7" w:rsidRDefault="00C71005">
      <w:pPr>
        <w:pStyle w:val="BodyText"/>
        <w:spacing w:before="6"/>
        <w:rPr>
          <w:rFonts w:ascii="Times New Roman" w:hAnsi="Times New Roman" w:cs="Times New Roman"/>
          <w:b/>
          <w:sz w:val="18"/>
        </w:rPr>
      </w:pPr>
    </w:p>
    <w:p w14:paraId="4A1DB0F4" w14:textId="77777777" w:rsidR="00C71005" w:rsidRPr="00FB47B7" w:rsidRDefault="00CF2A23" w:rsidP="00714B7E">
      <w:pPr>
        <w:pStyle w:val="Heading2"/>
        <w:spacing w:before="51"/>
        <w:ind w:left="144"/>
        <w:rPr>
          <w:rFonts w:ascii="Times New Roman" w:hAnsi="Times New Roman" w:cs="Times New Roman"/>
        </w:rPr>
      </w:pPr>
      <w:r w:rsidRPr="00FB47B7">
        <w:rPr>
          <w:rFonts w:ascii="Times New Roman" w:hAnsi="Times New Roman" w:cs="Times New Roman"/>
          <w:color w:val="002F56"/>
        </w:rPr>
        <w:t>Background: Assessment and Accomplishments</w:t>
      </w:r>
    </w:p>
    <w:p w14:paraId="40B173F7" w14:textId="4C96B678" w:rsidR="00C71005" w:rsidRPr="00FB47B7" w:rsidRDefault="005B1F27" w:rsidP="00714B7E">
      <w:pPr>
        <w:pStyle w:val="BodyText"/>
        <w:ind w:left="144"/>
        <w:rPr>
          <w:rFonts w:ascii="Times New Roman" w:hAnsi="Times New Roman" w:cs="Times New Roman"/>
        </w:rPr>
      </w:pPr>
      <w:r>
        <w:rPr>
          <w:rFonts w:ascii="Times New Roman" w:hAnsi="Times New Roman" w:cs="Times New Roman"/>
        </w:rPr>
        <w:t>Although there are some programs and courses that explicitly focus on sustainability</w:t>
      </w:r>
      <w:r w:rsidR="00CB1C25">
        <w:rPr>
          <w:rFonts w:ascii="Times New Roman" w:hAnsi="Times New Roman" w:cs="Times New Roman"/>
        </w:rPr>
        <w:t>, climate change</w:t>
      </w:r>
      <w:r>
        <w:rPr>
          <w:rFonts w:ascii="Times New Roman" w:hAnsi="Times New Roman" w:cs="Times New Roman"/>
        </w:rPr>
        <w:t xml:space="preserve"> and environmental conservation, </w:t>
      </w:r>
      <w:r w:rsidR="005A321B" w:rsidRPr="00FB47B7">
        <w:rPr>
          <w:rFonts w:ascii="Times New Roman" w:hAnsi="Times New Roman" w:cs="Times New Roman"/>
        </w:rPr>
        <w:t>ARC</w:t>
      </w:r>
      <w:r>
        <w:rPr>
          <w:rFonts w:ascii="Times New Roman" w:hAnsi="Times New Roman" w:cs="Times New Roman"/>
        </w:rPr>
        <w:t xml:space="preserve"> </w:t>
      </w:r>
      <w:r w:rsidR="005A321B" w:rsidRPr="00FB47B7">
        <w:rPr>
          <w:rFonts w:ascii="Times New Roman" w:hAnsi="Times New Roman" w:cs="Times New Roman"/>
        </w:rPr>
        <w:t xml:space="preserve">does not emphasize </w:t>
      </w:r>
      <w:r>
        <w:rPr>
          <w:rFonts w:ascii="Times New Roman" w:hAnsi="Times New Roman" w:cs="Times New Roman"/>
        </w:rPr>
        <w:t xml:space="preserve">these themes </w:t>
      </w:r>
      <w:r w:rsidR="00EB0E8C" w:rsidRPr="00FB47B7">
        <w:rPr>
          <w:rFonts w:ascii="Times New Roman" w:hAnsi="Times New Roman" w:cs="Times New Roman"/>
        </w:rPr>
        <w:t xml:space="preserve">throughout its </w:t>
      </w:r>
      <w:r>
        <w:rPr>
          <w:rFonts w:ascii="Times New Roman" w:hAnsi="Times New Roman" w:cs="Times New Roman"/>
        </w:rPr>
        <w:t xml:space="preserve">academic </w:t>
      </w:r>
      <w:r w:rsidR="00D04662" w:rsidRPr="00FB47B7">
        <w:rPr>
          <w:rFonts w:ascii="Times New Roman" w:hAnsi="Times New Roman" w:cs="Times New Roman"/>
        </w:rPr>
        <w:t>program</w:t>
      </w:r>
      <w:r>
        <w:rPr>
          <w:rFonts w:ascii="Times New Roman" w:hAnsi="Times New Roman" w:cs="Times New Roman"/>
        </w:rPr>
        <w:t xml:space="preserve">s.  </w:t>
      </w:r>
      <w:r w:rsidRPr="00780603">
        <w:rPr>
          <w:rFonts w:ascii="Times New Roman" w:hAnsi="Times New Roman" w:cs="Times New Roman"/>
          <w:highlight w:val="cyan"/>
        </w:rPr>
        <w:lastRenderedPageBreak/>
        <w:t xml:space="preserve">Faculty typically have the closest </w:t>
      </w:r>
      <w:r w:rsidR="00CB1C25" w:rsidRPr="00780603">
        <w:rPr>
          <w:rFonts w:ascii="Times New Roman" w:hAnsi="Times New Roman" w:cs="Times New Roman"/>
          <w:highlight w:val="cyan"/>
        </w:rPr>
        <w:t xml:space="preserve">connection to our students, presenting </w:t>
      </w:r>
      <w:r w:rsidRPr="00780603">
        <w:rPr>
          <w:rFonts w:ascii="Times New Roman" w:hAnsi="Times New Roman" w:cs="Times New Roman"/>
          <w:highlight w:val="cyan"/>
        </w:rPr>
        <w:t>the opportunity</w:t>
      </w:r>
      <w:r w:rsidR="00CB1C25" w:rsidRPr="00780603">
        <w:rPr>
          <w:rFonts w:ascii="Times New Roman" w:hAnsi="Times New Roman" w:cs="Times New Roman"/>
          <w:highlight w:val="cyan"/>
        </w:rPr>
        <w:t xml:space="preserve"> for influence</w:t>
      </w:r>
      <w:r w:rsidRPr="00780603">
        <w:rPr>
          <w:rFonts w:ascii="Times New Roman" w:hAnsi="Times New Roman" w:cs="Times New Roman"/>
          <w:highlight w:val="cyan"/>
        </w:rPr>
        <w:t xml:space="preserve"> and </w:t>
      </w:r>
      <w:r w:rsidR="00CB1C25" w:rsidRPr="00780603">
        <w:rPr>
          <w:rFonts w:ascii="Times New Roman" w:hAnsi="Times New Roman" w:cs="Times New Roman"/>
          <w:highlight w:val="cyan"/>
        </w:rPr>
        <w:t xml:space="preserve">the </w:t>
      </w:r>
      <w:r w:rsidRPr="00780603">
        <w:rPr>
          <w:rFonts w:ascii="Times New Roman" w:hAnsi="Times New Roman" w:cs="Times New Roman"/>
          <w:highlight w:val="cyan"/>
        </w:rPr>
        <w:t xml:space="preserve">obligation to be leaders and communicators </w:t>
      </w:r>
      <w:r w:rsidR="00CB1C25" w:rsidRPr="00780603">
        <w:rPr>
          <w:rFonts w:ascii="Times New Roman" w:hAnsi="Times New Roman" w:cs="Times New Roman"/>
          <w:highlight w:val="cyan"/>
        </w:rPr>
        <w:t>about the importance of sustainability while</w:t>
      </w:r>
      <w:r w:rsidRPr="00780603">
        <w:rPr>
          <w:rFonts w:ascii="Times New Roman" w:hAnsi="Times New Roman" w:cs="Times New Roman"/>
          <w:highlight w:val="cyan"/>
        </w:rPr>
        <w:t xml:space="preserve"> form</w:t>
      </w:r>
      <w:r w:rsidR="00CB1C25" w:rsidRPr="00780603">
        <w:rPr>
          <w:rFonts w:ascii="Times New Roman" w:hAnsi="Times New Roman" w:cs="Times New Roman"/>
          <w:highlight w:val="cyan"/>
        </w:rPr>
        <w:t>ing</w:t>
      </w:r>
      <w:r w:rsidRPr="00780603">
        <w:rPr>
          <w:rFonts w:ascii="Times New Roman" w:hAnsi="Times New Roman" w:cs="Times New Roman"/>
          <w:highlight w:val="cyan"/>
        </w:rPr>
        <w:t xml:space="preserve"> an important bridge between our students and other faculty, ca</w:t>
      </w:r>
      <w:r w:rsidR="00CB1C25" w:rsidRPr="00780603">
        <w:rPr>
          <w:rFonts w:ascii="Times New Roman" w:hAnsi="Times New Roman" w:cs="Times New Roman"/>
          <w:highlight w:val="cyan"/>
        </w:rPr>
        <w:t>mpus staff, and administration.</w:t>
      </w:r>
    </w:p>
    <w:p w14:paraId="72BA9AD3" w14:textId="77777777" w:rsidR="00C71005" w:rsidRPr="00FB47B7" w:rsidRDefault="00C71005">
      <w:pPr>
        <w:pStyle w:val="BodyText"/>
        <w:spacing w:before="11"/>
        <w:rPr>
          <w:rFonts w:ascii="Times New Roman" w:hAnsi="Times New Roman" w:cs="Times New Roman"/>
          <w:sz w:val="27"/>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1080E9CC" w14:textId="77777777" w:rsidTr="00912C3B">
        <w:trPr>
          <w:trHeight w:val="280"/>
        </w:trPr>
        <w:tc>
          <w:tcPr>
            <w:tcW w:w="2555" w:type="dxa"/>
            <w:tcBorders>
              <w:bottom w:val="single" w:sz="12" w:space="0" w:color="8EAADB"/>
            </w:tcBorders>
            <w:shd w:val="clear" w:color="auto" w:fill="002F56"/>
          </w:tcPr>
          <w:p w14:paraId="7BD29785"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590BC7B8"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3F9C82B"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5E43056F" w14:textId="77777777" w:rsidTr="00912C3B">
        <w:trPr>
          <w:trHeight w:val="280"/>
        </w:trPr>
        <w:tc>
          <w:tcPr>
            <w:tcW w:w="2555" w:type="dxa"/>
            <w:tcBorders>
              <w:top w:val="single" w:sz="12" w:space="0" w:color="8EAADB"/>
            </w:tcBorders>
          </w:tcPr>
          <w:p w14:paraId="5C0E90AE" w14:textId="11F69633" w:rsidR="008E3667" w:rsidRDefault="008E3667" w:rsidP="008E3667">
            <w:pPr>
              <w:pStyle w:val="TableParagraph"/>
              <w:jc w:val="center"/>
              <w:rPr>
                <w:rFonts w:ascii="Times New Roman" w:hAnsi="Times New Roman" w:cs="Times New Roman"/>
                <w:b/>
                <w:bCs/>
                <w:sz w:val="24"/>
                <w:szCs w:val="24"/>
              </w:rPr>
            </w:pPr>
          </w:p>
          <w:p w14:paraId="3BECD69A" w14:textId="3DA6E72F" w:rsidR="00E92416" w:rsidRDefault="00E92416" w:rsidP="008E3667">
            <w:pPr>
              <w:pStyle w:val="TableParagraph"/>
              <w:jc w:val="center"/>
              <w:rPr>
                <w:rFonts w:ascii="Times New Roman" w:hAnsi="Times New Roman" w:cs="Times New Roman"/>
                <w:b/>
                <w:bCs/>
                <w:sz w:val="24"/>
                <w:szCs w:val="24"/>
              </w:rPr>
            </w:pPr>
          </w:p>
          <w:p w14:paraId="46FFBF94" w14:textId="08D64F09" w:rsidR="00E92416" w:rsidRDefault="00E92416" w:rsidP="008E3667">
            <w:pPr>
              <w:pStyle w:val="TableParagraph"/>
              <w:jc w:val="center"/>
              <w:rPr>
                <w:rFonts w:ascii="Times New Roman" w:hAnsi="Times New Roman" w:cs="Times New Roman"/>
                <w:b/>
                <w:bCs/>
                <w:sz w:val="24"/>
                <w:szCs w:val="24"/>
              </w:rPr>
            </w:pPr>
          </w:p>
          <w:p w14:paraId="20A2D46D" w14:textId="79E9DF01" w:rsidR="00E92416" w:rsidRDefault="00E92416" w:rsidP="008E3667">
            <w:pPr>
              <w:pStyle w:val="TableParagraph"/>
              <w:jc w:val="center"/>
              <w:rPr>
                <w:rFonts w:ascii="Times New Roman" w:hAnsi="Times New Roman" w:cs="Times New Roman"/>
                <w:b/>
                <w:bCs/>
                <w:sz w:val="24"/>
                <w:szCs w:val="24"/>
              </w:rPr>
            </w:pPr>
          </w:p>
          <w:p w14:paraId="1C1D1C88" w14:textId="318F49E4" w:rsidR="00E92416" w:rsidRDefault="00E92416" w:rsidP="008E3667">
            <w:pPr>
              <w:pStyle w:val="TableParagraph"/>
              <w:jc w:val="center"/>
              <w:rPr>
                <w:rFonts w:ascii="Times New Roman" w:hAnsi="Times New Roman" w:cs="Times New Roman"/>
                <w:b/>
                <w:bCs/>
                <w:sz w:val="24"/>
                <w:szCs w:val="24"/>
              </w:rPr>
            </w:pPr>
          </w:p>
          <w:p w14:paraId="3670C099" w14:textId="77777777" w:rsidR="00E92416" w:rsidRDefault="00E92416" w:rsidP="008E3667">
            <w:pPr>
              <w:pStyle w:val="TableParagraph"/>
              <w:jc w:val="center"/>
              <w:rPr>
                <w:rFonts w:ascii="Times New Roman" w:hAnsi="Times New Roman" w:cs="Times New Roman"/>
                <w:b/>
                <w:bCs/>
                <w:sz w:val="24"/>
                <w:szCs w:val="24"/>
              </w:rPr>
            </w:pPr>
          </w:p>
          <w:p w14:paraId="40ADC5C0" w14:textId="77777777" w:rsidR="008E3667" w:rsidRDefault="008E3667" w:rsidP="008E3667">
            <w:pPr>
              <w:pStyle w:val="TableParagraph"/>
              <w:jc w:val="center"/>
              <w:rPr>
                <w:rFonts w:ascii="Times New Roman" w:hAnsi="Times New Roman" w:cs="Times New Roman"/>
                <w:b/>
                <w:bCs/>
                <w:sz w:val="24"/>
                <w:szCs w:val="24"/>
              </w:rPr>
            </w:pPr>
          </w:p>
          <w:p w14:paraId="3C95F839" w14:textId="076B840F" w:rsidR="00C71005" w:rsidRPr="00FB47B7" w:rsidRDefault="005B1F27" w:rsidP="005B1F2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Organizational/</w:t>
            </w:r>
            <w:r w:rsidR="00912C3B">
              <w:rPr>
                <w:rFonts w:ascii="Times New Roman" w:hAnsi="Times New Roman" w:cs="Times New Roman"/>
                <w:b/>
                <w:bCs/>
                <w:sz w:val="24"/>
                <w:szCs w:val="24"/>
              </w:rPr>
              <w:t xml:space="preserve"> </w:t>
            </w:r>
            <w:r>
              <w:rPr>
                <w:rFonts w:ascii="Times New Roman" w:hAnsi="Times New Roman" w:cs="Times New Roman"/>
                <w:b/>
                <w:bCs/>
                <w:sz w:val="24"/>
                <w:szCs w:val="24"/>
              </w:rPr>
              <w:t>leadership/faculty training</w:t>
            </w:r>
          </w:p>
        </w:tc>
        <w:tc>
          <w:tcPr>
            <w:tcW w:w="6660" w:type="dxa"/>
            <w:tcBorders>
              <w:top w:val="single" w:sz="12" w:space="0" w:color="8EAADB"/>
            </w:tcBorders>
          </w:tcPr>
          <w:p w14:paraId="7CF957A7" w14:textId="198F2338" w:rsidR="005B1F27" w:rsidRPr="00E92416" w:rsidRDefault="005B1F27" w:rsidP="005B1F27">
            <w:pPr>
              <w:pStyle w:val="BodyText"/>
              <w:numPr>
                <w:ilvl w:val="0"/>
                <w:numId w:val="35"/>
              </w:numPr>
              <w:ind w:left="504"/>
              <w:rPr>
                <w:rFonts w:ascii="Times New Roman" w:eastAsia="Times New Roman" w:hAnsi="Times New Roman" w:cs="Times New Roman"/>
                <w:bCs/>
              </w:rPr>
            </w:pPr>
            <w:r w:rsidRPr="00E92416">
              <w:rPr>
                <w:rFonts w:ascii="Times New Roman" w:eastAsia="Times New Roman" w:hAnsi="Times New Roman" w:cs="Times New Roman"/>
                <w:bCs/>
              </w:rPr>
              <w:t>ARC sign on to the Talloires Declaration (University Leaders for a Sustainable Future), American College and University Presidents’ Climate Commitment (+ other institutional commitments?)</w:t>
            </w:r>
          </w:p>
          <w:p w14:paraId="04A49E81"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Identify faculty (individual or team) sustainability leader for each academic division on campus</w:t>
            </w:r>
          </w:p>
          <w:p w14:paraId="3A617695"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Promote/fund faculty information exchange opportunities (including site visits) with other higher education institutions</w:t>
            </w:r>
          </w:p>
          <w:p w14:paraId="480F030D"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Create and maintain website/clearinghouse with relevant, current information related to sustainability, environmental conservation, and social justice</w:t>
            </w:r>
          </w:p>
          <w:p w14:paraId="02F4EA29"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Provide materials pertinent to these themes that can be used by faculty across the disciplines, including materials tailored to particular courses/departments</w:t>
            </w:r>
          </w:p>
          <w:p w14:paraId="08C7D19B"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Develop small grant program to fund faculty research related to sustainability, environmental conservation, and social justice</w:t>
            </w:r>
          </w:p>
          <w:p w14:paraId="606076A0" w14:textId="643EDC29" w:rsidR="008B6738"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Create professional develop activities on best practices, current science, how to infuse sustainability throughout the curriculum, etc.</w:t>
            </w:r>
          </w:p>
        </w:tc>
        <w:tc>
          <w:tcPr>
            <w:tcW w:w="1578" w:type="dxa"/>
            <w:tcBorders>
              <w:top w:val="single" w:sz="12" w:space="0" w:color="8EAADB"/>
            </w:tcBorders>
          </w:tcPr>
          <w:p w14:paraId="6F36F845" w14:textId="77777777" w:rsidR="00C71005" w:rsidRDefault="00C71005" w:rsidP="00936255">
            <w:pPr>
              <w:pStyle w:val="TableParagraph"/>
              <w:jc w:val="center"/>
              <w:rPr>
                <w:rFonts w:ascii="Times New Roman" w:hAnsi="Times New Roman" w:cs="Times New Roman"/>
              </w:rPr>
            </w:pPr>
          </w:p>
          <w:p w14:paraId="5A14D685" w14:textId="3E8A77BD" w:rsidR="00936255" w:rsidRDefault="00936255" w:rsidP="00936255">
            <w:pPr>
              <w:pStyle w:val="TableParagraph"/>
              <w:jc w:val="center"/>
              <w:rPr>
                <w:rFonts w:ascii="Times New Roman" w:hAnsi="Times New Roman" w:cs="Times New Roman"/>
              </w:rPr>
            </w:pPr>
          </w:p>
          <w:p w14:paraId="61205E6E" w14:textId="17206F37" w:rsidR="00E92416" w:rsidRDefault="00E92416" w:rsidP="00936255">
            <w:pPr>
              <w:pStyle w:val="TableParagraph"/>
              <w:jc w:val="center"/>
              <w:rPr>
                <w:rFonts w:ascii="Times New Roman" w:hAnsi="Times New Roman" w:cs="Times New Roman"/>
              </w:rPr>
            </w:pPr>
          </w:p>
          <w:p w14:paraId="52573E63" w14:textId="1D500305" w:rsidR="00E92416" w:rsidRDefault="00E92416" w:rsidP="00936255">
            <w:pPr>
              <w:pStyle w:val="TableParagraph"/>
              <w:jc w:val="center"/>
              <w:rPr>
                <w:rFonts w:ascii="Times New Roman" w:hAnsi="Times New Roman" w:cs="Times New Roman"/>
              </w:rPr>
            </w:pPr>
          </w:p>
          <w:p w14:paraId="21908BCB" w14:textId="3B322D05" w:rsidR="00E92416" w:rsidRDefault="00E92416" w:rsidP="00936255">
            <w:pPr>
              <w:pStyle w:val="TableParagraph"/>
              <w:jc w:val="center"/>
              <w:rPr>
                <w:rFonts w:ascii="Times New Roman" w:hAnsi="Times New Roman" w:cs="Times New Roman"/>
              </w:rPr>
            </w:pPr>
          </w:p>
          <w:p w14:paraId="0EF5F98D" w14:textId="2FA11230" w:rsidR="00E92416" w:rsidRDefault="00E92416" w:rsidP="00936255">
            <w:pPr>
              <w:pStyle w:val="TableParagraph"/>
              <w:jc w:val="center"/>
              <w:rPr>
                <w:rFonts w:ascii="Times New Roman" w:hAnsi="Times New Roman" w:cs="Times New Roman"/>
              </w:rPr>
            </w:pPr>
          </w:p>
          <w:p w14:paraId="5143955A" w14:textId="2D1C0228" w:rsidR="00E92416" w:rsidRDefault="00E92416" w:rsidP="00936255">
            <w:pPr>
              <w:pStyle w:val="TableParagraph"/>
              <w:jc w:val="center"/>
              <w:rPr>
                <w:rFonts w:ascii="Times New Roman" w:hAnsi="Times New Roman" w:cs="Times New Roman"/>
              </w:rPr>
            </w:pPr>
          </w:p>
          <w:p w14:paraId="268B8243" w14:textId="77777777" w:rsidR="00E92416" w:rsidRDefault="00E92416" w:rsidP="00936255">
            <w:pPr>
              <w:pStyle w:val="TableParagraph"/>
              <w:jc w:val="center"/>
              <w:rPr>
                <w:rFonts w:ascii="Times New Roman" w:hAnsi="Times New Roman" w:cs="Times New Roman"/>
              </w:rPr>
            </w:pPr>
          </w:p>
          <w:p w14:paraId="2EEBFE33" w14:textId="77777777" w:rsidR="00936255" w:rsidRDefault="00936255" w:rsidP="00936255">
            <w:pPr>
              <w:pStyle w:val="TableParagraph"/>
              <w:jc w:val="center"/>
              <w:rPr>
                <w:rFonts w:ascii="Times New Roman" w:hAnsi="Times New Roman" w:cs="Times New Roman"/>
              </w:rPr>
            </w:pPr>
          </w:p>
          <w:p w14:paraId="6FB3C2BF" w14:textId="2D3EBF2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4A5E461F" w14:textId="77777777" w:rsidTr="00912C3B">
        <w:trPr>
          <w:trHeight w:val="280"/>
        </w:trPr>
        <w:tc>
          <w:tcPr>
            <w:tcW w:w="2555" w:type="dxa"/>
          </w:tcPr>
          <w:p w14:paraId="4C344A77" w14:textId="4AC49CD3" w:rsidR="00C71005" w:rsidRPr="00FB47B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Curriculum</w:t>
            </w:r>
          </w:p>
        </w:tc>
        <w:tc>
          <w:tcPr>
            <w:tcW w:w="6660" w:type="dxa"/>
          </w:tcPr>
          <w:p w14:paraId="0D199A97" w14:textId="7734EE10" w:rsidR="00221460" w:rsidRPr="00E92416" w:rsidRDefault="005B1F27" w:rsidP="00E92416">
            <w:pPr>
              <w:pStyle w:val="BodyText"/>
              <w:numPr>
                <w:ilvl w:val="0"/>
                <w:numId w:val="35"/>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Propose GE requirement/elective, e.g., “Sustainable living” </w:t>
            </w:r>
          </w:p>
        </w:tc>
        <w:tc>
          <w:tcPr>
            <w:tcW w:w="1578" w:type="dxa"/>
          </w:tcPr>
          <w:p w14:paraId="6042EF87" w14:textId="77777777" w:rsidR="00936255" w:rsidRDefault="00936255" w:rsidP="00936255">
            <w:pPr>
              <w:pStyle w:val="TableParagraph"/>
              <w:jc w:val="center"/>
              <w:rPr>
                <w:rFonts w:ascii="Times New Roman" w:hAnsi="Times New Roman" w:cs="Times New Roman"/>
                <w:sz w:val="20"/>
              </w:rPr>
            </w:pPr>
          </w:p>
          <w:p w14:paraId="2A4C40CA" w14:textId="13AC8B84" w:rsidR="00936255" w:rsidRPr="00FB47B7" w:rsidRDefault="00936255" w:rsidP="00E92416">
            <w:pPr>
              <w:pStyle w:val="TableParagraph"/>
              <w:jc w:val="center"/>
              <w:rPr>
                <w:rFonts w:ascii="Times New Roman" w:hAnsi="Times New Roman" w:cs="Times New Roman"/>
                <w:sz w:val="20"/>
              </w:rPr>
            </w:pPr>
            <w:r>
              <w:rPr>
                <w:rFonts w:ascii="Times New Roman" w:hAnsi="Times New Roman" w:cs="Times New Roman"/>
                <w:sz w:val="20"/>
              </w:rPr>
              <w:t>0-5 years</w:t>
            </w:r>
          </w:p>
        </w:tc>
      </w:tr>
      <w:tr w:rsidR="00221460" w:rsidRPr="00FB47B7" w14:paraId="0BE81087" w14:textId="77777777" w:rsidTr="00912C3B">
        <w:trPr>
          <w:trHeight w:val="280"/>
        </w:trPr>
        <w:tc>
          <w:tcPr>
            <w:tcW w:w="2555" w:type="dxa"/>
          </w:tcPr>
          <w:p w14:paraId="3AE92609" w14:textId="3B1A3EFA" w:rsidR="008E3667" w:rsidRDefault="008E3667" w:rsidP="008E3667">
            <w:pPr>
              <w:pStyle w:val="TableParagraph"/>
              <w:jc w:val="center"/>
              <w:rPr>
                <w:rFonts w:ascii="Times New Roman" w:hAnsi="Times New Roman" w:cs="Times New Roman"/>
                <w:b/>
                <w:bCs/>
                <w:sz w:val="24"/>
                <w:szCs w:val="24"/>
              </w:rPr>
            </w:pPr>
          </w:p>
          <w:p w14:paraId="78EECD4A" w14:textId="42117243" w:rsidR="00E92416" w:rsidRDefault="00E92416" w:rsidP="008E3667">
            <w:pPr>
              <w:pStyle w:val="TableParagraph"/>
              <w:jc w:val="center"/>
              <w:rPr>
                <w:rFonts w:ascii="Times New Roman" w:hAnsi="Times New Roman" w:cs="Times New Roman"/>
                <w:b/>
                <w:bCs/>
                <w:sz w:val="24"/>
                <w:szCs w:val="24"/>
              </w:rPr>
            </w:pPr>
          </w:p>
          <w:p w14:paraId="4F412C6A" w14:textId="2FF4AEDF" w:rsidR="00E92416" w:rsidRDefault="00E92416" w:rsidP="008E3667">
            <w:pPr>
              <w:pStyle w:val="TableParagraph"/>
              <w:jc w:val="center"/>
              <w:rPr>
                <w:rFonts w:ascii="Times New Roman" w:hAnsi="Times New Roman" w:cs="Times New Roman"/>
                <w:b/>
                <w:bCs/>
                <w:sz w:val="24"/>
                <w:szCs w:val="24"/>
              </w:rPr>
            </w:pPr>
          </w:p>
          <w:p w14:paraId="58E5686B" w14:textId="77777777" w:rsidR="00E92416" w:rsidRDefault="00E92416" w:rsidP="008E3667">
            <w:pPr>
              <w:pStyle w:val="TableParagraph"/>
              <w:jc w:val="center"/>
              <w:rPr>
                <w:rFonts w:ascii="Times New Roman" w:hAnsi="Times New Roman" w:cs="Times New Roman"/>
                <w:b/>
                <w:bCs/>
                <w:sz w:val="24"/>
                <w:szCs w:val="24"/>
              </w:rPr>
            </w:pPr>
          </w:p>
          <w:p w14:paraId="57784A61" w14:textId="49BCADFA" w:rsidR="00E92416" w:rsidRDefault="00E92416" w:rsidP="008E3667">
            <w:pPr>
              <w:pStyle w:val="TableParagraph"/>
              <w:jc w:val="center"/>
              <w:rPr>
                <w:rFonts w:ascii="Times New Roman" w:hAnsi="Times New Roman" w:cs="Times New Roman"/>
                <w:b/>
                <w:bCs/>
                <w:sz w:val="24"/>
                <w:szCs w:val="24"/>
              </w:rPr>
            </w:pPr>
          </w:p>
          <w:p w14:paraId="666B1979" w14:textId="77777777" w:rsidR="00E92416" w:rsidRDefault="00E92416" w:rsidP="008E3667">
            <w:pPr>
              <w:pStyle w:val="TableParagraph"/>
              <w:jc w:val="center"/>
              <w:rPr>
                <w:rFonts w:ascii="Times New Roman" w:hAnsi="Times New Roman" w:cs="Times New Roman"/>
                <w:b/>
                <w:bCs/>
                <w:sz w:val="24"/>
                <w:szCs w:val="24"/>
              </w:rPr>
            </w:pPr>
          </w:p>
          <w:p w14:paraId="10B2EBD3" w14:textId="0E7D15D5" w:rsidR="00221460" w:rsidRPr="00FB47B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Making Connections</w:t>
            </w:r>
          </w:p>
        </w:tc>
        <w:tc>
          <w:tcPr>
            <w:tcW w:w="6660" w:type="dxa"/>
          </w:tcPr>
          <w:p w14:paraId="7ACD87A0" w14:textId="77777777" w:rsidR="005B1F27" w:rsidRPr="00E92416" w:rsidRDefault="005B1F27" w:rsidP="005B1F27">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Link teaching to campus operations/grounds: campus interactive map (see UCSC “living lab”) with e.g., creek restoration area, native plant gardens, NATR classrooms, HORT greenhouses, sustainability office, composting/recycling, centers, bicycle areas, etc.</w:t>
            </w:r>
          </w:p>
          <w:p w14:paraId="39D8F059" w14:textId="77777777" w:rsidR="005B1F27" w:rsidRPr="00E92416" w:rsidRDefault="005B1F27" w:rsidP="005B1F27">
            <w:pPr>
              <w:pStyle w:val="BodyText"/>
              <w:numPr>
                <w:ilvl w:val="0"/>
                <w:numId w:val="24"/>
              </w:numPr>
              <w:ind w:left="504"/>
              <w:rPr>
                <w:rFonts w:ascii="Times New Roman" w:eastAsia="Times New Roman" w:hAnsi="Times New Roman" w:cs="Times New Roman"/>
                <w:b/>
                <w:bCs/>
              </w:rPr>
            </w:pPr>
            <w:r w:rsidRPr="00E92416">
              <w:rPr>
                <w:rFonts w:ascii="Times New Roman" w:hAnsi="Times New Roman" w:cs="Times New Roman"/>
              </w:rPr>
              <w:t>Find ways to support and integrate student activities across departments/divisions, e.g., b</w:t>
            </w:r>
            <w:r w:rsidRPr="00E92416">
              <w:rPr>
                <w:rFonts w:ascii="Times New Roman" w:eastAsia="Times New Roman" w:hAnsi="Times New Roman" w:cs="Times New Roman"/>
                <w:bCs/>
              </w:rPr>
              <w:t>iodiesel, aquaponics, solar PV, sustainable horticulture, environmental conservation</w:t>
            </w:r>
          </w:p>
          <w:p w14:paraId="52895D79"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Mobilize (and perhaps consolidate, if there is interest) the student groups, ECOS and Climate Action</w:t>
            </w:r>
          </w:p>
          <w:p w14:paraId="7AD3CE4F"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Ramp up efforts in the community—e.g., Creek Week, Earth Day</w:t>
            </w:r>
          </w:p>
          <w:p w14:paraId="3B0DBDA4" w14:textId="069B3E20" w:rsidR="00A718CF" w:rsidRPr="00A718CF" w:rsidRDefault="005B1F27" w:rsidP="00A718CF">
            <w:pPr>
              <w:pStyle w:val="BodyText"/>
              <w:numPr>
                <w:ilvl w:val="0"/>
                <w:numId w:val="24"/>
              </w:numPr>
              <w:ind w:left="504"/>
              <w:rPr>
                <w:rFonts w:ascii="Times New Roman" w:hAnsi="Times New Roman" w:cs="Times New Roman"/>
              </w:rPr>
            </w:pPr>
            <w:r w:rsidRPr="00E92416">
              <w:rPr>
                <w:rFonts w:ascii="Times New Roman" w:hAnsi="Times New Roman" w:cs="Times New Roman"/>
              </w:rPr>
              <w:t>Development and implementation of regular “Environment, Social Justice and Sustainabilty” speaker series</w:t>
            </w:r>
          </w:p>
        </w:tc>
        <w:tc>
          <w:tcPr>
            <w:tcW w:w="1578" w:type="dxa"/>
          </w:tcPr>
          <w:p w14:paraId="38512898" w14:textId="77777777" w:rsidR="00221460" w:rsidRDefault="00221460" w:rsidP="00936255">
            <w:pPr>
              <w:pStyle w:val="TableParagraph"/>
              <w:jc w:val="center"/>
              <w:rPr>
                <w:rFonts w:ascii="Times New Roman" w:hAnsi="Times New Roman" w:cs="Times New Roman"/>
                <w:sz w:val="20"/>
              </w:rPr>
            </w:pPr>
          </w:p>
          <w:p w14:paraId="299874DC" w14:textId="29B7FC6E" w:rsidR="00936255" w:rsidRDefault="00936255" w:rsidP="00936255">
            <w:pPr>
              <w:pStyle w:val="TableParagraph"/>
              <w:jc w:val="center"/>
              <w:rPr>
                <w:rFonts w:ascii="Times New Roman" w:hAnsi="Times New Roman" w:cs="Times New Roman"/>
                <w:sz w:val="20"/>
              </w:rPr>
            </w:pPr>
          </w:p>
          <w:p w14:paraId="125BC2C8" w14:textId="3AA0DBA2" w:rsidR="00E92416" w:rsidRDefault="00E92416" w:rsidP="00936255">
            <w:pPr>
              <w:pStyle w:val="TableParagraph"/>
              <w:jc w:val="center"/>
              <w:rPr>
                <w:rFonts w:ascii="Times New Roman" w:hAnsi="Times New Roman" w:cs="Times New Roman"/>
                <w:sz w:val="20"/>
              </w:rPr>
            </w:pPr>
          </w:p>
          <w:p w14:paraId="481698C3" w14:textId="5D0B97D9" w:rsidR="00E92416" w:rsidRDefault="00E92416" w:rsidP="00936255">
            <w:pPr>
              <w:pStyle w:val="TableParagraph"/>
              <w:jc w:val="center"/>
              <w:rPr>
                <w:rFonts w:ascii="Times New Roman" w:hAnsi="Times New Roman" w:cs="Times New Roman"/>
                <w:sz w:val="20"/>
              </w:rPr>
            </w:pPr>
          </w:p>
          <w:p w14:paraId="20CD42F7" w14:textId="1F367309" w:rsidR="00E92416" w:rsidRDefault="00E92416" w:rsidP="00936255">
            <w:pPr>
              <w:pStyle w:val="TableParagraph"/>
              <w:jc w:val="center"/>
              <w:rPr>
                <w:rFonts w:ascii="Times New Roman" w:hAnsi="Times New Roman" w:cs="Times New Roman"/>
                <w:sz w:val="20"/>
              </w:rPr>
            </w:pPr>
          </w:p>
          <w:p w14:paraId="06E7F491" w14:textId="232BB701" w:rsidR="00E92416" w:rsidRDefault="00E92416" w:rsidP="00936255">
            <w:pPr>
              <w:pStyle w:val="TableParagraph"/>
              <w:jc w:val="center"/>
              <w:rPr>
                <w:rFonts w:ascii="Times New Roman" w:hAnsi="Times New Roman" w:cs="Times New Roman"/>
                <w:sz w:val="20"/>
              </w:rPr>
            </w:pPr>
          </w:p>
          <w:p w14:paraId="5F1867F2" w14:textId="2558DBCA" w:rsidR="00E92416" w:rsidRDefault="00E92416" w:rsidP="00936255">
            <w:pPr>
              <w:pStyle w:val="TableParagraph"/>
              <w:jc w:val="center"/>
              <w:rPr>
                <w:rFonts w:ascii="Times New Roman" w:hAnsi="Times New Roman" w:cs="Times New Roman"/>
                <w:sz w:val="20"/>
              </w:rPr>
            </w:pPr>
          </w:p>
          <w:p w14:paraId="5CF49AF7" w14:textId="65D05AA7" w:rsidR="00E92416" w:rsidRDefault="00E92416" w:rsidP="00936255">
            <w:pPr>
              <w:pStyle w:val="TableParagraph"/>
              <w:jc w:val="center"/>
              <w:rPr>
                <w:rFonts w:ascii="Times New Roman" w:hAnsi="Times New Roman" w:cs="Times New Roman"/>
                <w:sz w:val="20"/>
              </w:rPr>
            </w:pPr>
          </w:p>
          <w:p w14:paraId="0532A34B" w14:textId="4ADD5CCE" w:rsidR="00E92416" w:rsidRDefault="00E92416" w:rsidP="00936255">
            <w:pPr>
              <w:pStyle w:val="TableParagraph"/>
              <w:jc w:val="center"/>
              <w:rPr>
                <w:rFonts w:ascii="Times New Roman" w:hAnsi="Times New Roman" w:cs="Times New Roman"/>
                <w:sz w:val="20"/>
              </w:rPr>
            </w:pPr>
          </w:p>
          <w:p w14:paraId="293E177D" w14:textId="267B9062" w:rsidR="00E92416" w:rsidRDefault="00E92416" w:rsidP="00936255">
            <w:pPr>
              <w:pStyle w:val="TableParagraph"/>
              <w:jc w:val="center"/>
              <w:rPr>
                <w:rFonts w:ascii="Times New Roman" w:hAnsi="Times New Roman" w:cs="Times New Roman"/>
                <w:sz w:val="20"/>
              </w:rPr>
            </w:pPr>
          </w:p>
          <w:p w14:paraId="6D5ECA61" w14:textId="77777777" w:rsidR="00E92416" w:rsidRDefault="00E92416" w:rsidP="00936255">
            <w:pPr>
              <w:pStyle w:val="TableParagraph"/>
              <w:jc w:val="center"/>
              <w:rPr>
                <w:rFonts w:ascii="Times New Roman" w:hAnsi="Times New Roman" w:cs="Times New Roman"/>
                <w:sz w:val="20"/>
              </w:rPr>
            </w:pPr>
          </w:p>
          <w:p w14:paraId="19311B11" w14:textId="6245D512" w:rsidR="00936255" w:rsidRPr="00FB47B7" w:rsidRDefault="00936255" w:rsidP="00936255">
            <w:pPr>
              <w:pStyle w:val="TableParagraph"/>
              <w:jc w:val="center"/>
              <w:rPr>
                <w:rFonts w:ascii="Times New Roman" w:hAnsi="Times New Roman" w:cs="Times New Roman"/>
                <w:sz w:val="20"/>
              </w:rPr>
            </w:pPr>
            <w:r>
              <w:rPr>
                <w:rFonts w:ascii="Times New Roman" w:hAnsi="Times New Roman" w:cs="Times New Roman"/>
                <w:sz w:val="20"/>
              </w:rPr>
              <w:t>0-3 years</w:t>
            </w:r>
          </w:p>
        </w:tc>
      </w:tr>
      <w:tr w:rsidR="005B1F27" w:rsidRPr="00FB47B7" w14:paraId="06885994" w14:textId="77777777" w:rsidTr="00912C3B">
        <w:trPr>
          <w:trHeight w:val="280"/>
        </w:trPr>
        <w:tc>
          <w:tcPr>
            <w:tcW w:w="2555" w:type="dxa"/>
          </w:tcPr>
          <w:p w14:paraId="260D5E93" w14:textId="77777777" w:rsidR="00E92416" w:rsidRDefault="00E92416" w:rsidP="008E3667">
            <w:pPr>
              <w:pStyle w:val="TableParagraph"/>
              <w:jc w:val="center"/>
              <w:rPr>
                <w:rFonts w:ascii="Times New Roman" w:hAnsi="Times New Roman" w:cs="Times New Roman"/>
                <w:b/>
                <w:bCs/>
                <w:sz w:val="24"/>
                <w:szCs w:val="24"/>
              </w:rPr>
            </w:pPr>
          </w:p>
          <w:p w14:paraId="447ACE01" w14:textId="77777777" w:rsidR="00E92416" w:rsidRDefault="00E92416" w:rsidP="008E3667">
            <w:pPr>
              <w:pStyle w:val="TableParagraph"/>
              <w:jc w:val="center"/>
              <w:rPr>
                <w:rFonts w:ascii="Times New Roman" w:hAnsi="Times New Roman" w:cs="Times New Roman"/>
                <w:b/>
                <w:bCs/>
                <w:sz w:val="24"/>
                <w:szCs w:val="24"/>
              </w:rPr>
            </w:pPr>
          </w:p>
          <w:p w14:paraId="7A74D249" w14:textId="2DBC05FE" w:rsidR="005B1F2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In (and beyond!) the classroom</w:t>
            </w:r>
          </w:p>
        </w:tc>
        <w:tc>
          <w:tcPr>
            <w:tcW w:w="6660" w:type="dxa"/>
          </w:tcPr>
          <w:p w14:paraId="692D3C5B"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 xml:space="preserve">Develop and disseminate a statement of the role of faculty, its importance, and  expectations/accountability  </w:t>
            </w:r>
          </w:p>
          <w:p w14:paraId="07715F01"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Develop and disseminate “checklist” for sustainable practices in the classroom</w:t>
            </w:r>
          </w:p>
          <w:p w14:paraId="23566B14" w14:textId="77777777" w:rsidR="005B1F27" w:rsidRPr="00E92416" w:rsidRDefault="005B1F27" w:rsidP="005B1F27">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Encouragement of students to promote change through simple everyday actions such as bringing their own water </w:t>
            </w:r>
            <w:r w:rsidRPr="00E92416">
              <w:rPr>
                <w:rFonts w:ascii="Times New Roman" w:eastAsia="Times New Roman" w:hAnsi="Times New Roman" w:cs="Times New Roman"/>
                <w:bCs/>
              </w:rPr>
              <w:lastRenderedPageBreak/>
              <w:t>bottle/bowl/utensils to cafeteria</w:t>
            </w:r>
          </w:p>
          <w:p w14:paraId="6EB43D1E" w14:textId="174AE6A0" w:rsidR="005B1F27" w:rsidRPr="00A718CF" w:rsidRDefault="005B1F27" w:rsidP="00A718CF">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Recruit students to get involved with peer activities/education/design of signage</w:t>
            </w:r>
          </w:p>
        </w:tc>
        <w:tc>
          <w:tcPr>
            <w:tcW w:w="1578" w:type="dxa"/>
          </w:tcPr>
          <w:p w14:paraId="6601B431" w14:textId="77777777" w:rsidR="005B1F27" w:rsidRDefault="005B1F27" w:rsidP="005B1F27">
            <w:pPr>
              <w:pStyle w:val="TableParagraph"/>
              <w:jc w:val="center"/>
              <w:rPr>
                <w:rFonts w:ascii="Times New Roman" w:hAnsi="Times New Roman" w:cs="Times New Roman"/>
                <w:sz w:val="20"/>
              </w:rPr>
            </w:pPr>
          </w:p>
          <w:p w14:paraId="2A6BE76E" w14:textId="77777777" w:rsidR="00E92416" w:rsidRDefault="00E92416" w:rsidP="005B1F27">
            <w:pPr>
              <w:pStyle w:val="TableParagraph"/>
              <w:jc w:val="center"/>
              <w:rPr>
                <w:rFonts w:ascii="Times New Roman" w:hAnsi="Times New Roman" w:cs="Times New Roman"/>
                <w:sz w:val="20"/>
              </w:rPr>
            </w:pPr>
          </w:p>
          <w:p w14:paraId="659CF671" w14:textId="77777777" w:rsidR="00E92416" w:rsidRDefault="00E92416" w:rsidP="005B1F27">
            <w:pPr>
              <w:pStyle w:val="TableParagraph"/>
              <w:jc w:val="center"/>
              <w:rPr>
                <w:rFonts w:ascii="Times New Roman" w:hAnsi="Times New Roman" w:cs="Times New Roman"/>
                <w:sz w:val="20"/>
              </w:rPr>
            </w:pPr>
          </w:p>
          <w:p w14:paraId="376BCDAA" w14:textId="77777777" w:rsidR="00E92416" w:rsidRDefault="00E92416" w:rsidP="005B1F27">
            <w:pPr>
              <w:pStyle w:val="TableParagraph"/>
              <w:jc w:val="center"/>
              <w:rPr>
                <w:rFonts w:ascii="Times New Roman" w:hAnsi="Times New Roman" w:cs="Times New Roman"/>
                <w:sz w:val="20"/>
              </w:rPr>
            </w:pPr>
          </w:p>
          <w:p w14:paraId="685D67C6" w14:textId="77777777" w:rsidR="00E92416" w:rsidRDefault="00E92416" w:rsidP="005B1F27">
            <w:pPr>
              <w:pStyle w:val="TableParagraph"/>
              <w:jc w:val="center"/>
              <w:rPr>
                <w:rFonts w:ascii="Times New Roman" w:hAnsi="Times New Roman" w:cs="Times New Roman"/>
                <w:sz w:val="20"/>
              </w:rPr>
            </w:pPr>
          </w:p>
          <w:p w14:paraId="471B6B43" w14:textId="77777777" w:rsidR="00E92416" w:rsidRDefault="00E92416" w:rsidP="005B1F27">
            <w:pPr>
              <w:pStyle w:val="TableParagraph"/>
              <w:jc w:val="center"/>
              <w:rPr>
                <w:rFonts w:ascii="Times New Roman" w:hAnsi="Times New Roman" w:cs="Times New Roman"/>
                <w:sz w:val="20"/>
              </w:rPr>
            </w:pPr>
          </w:p>
          <w:p w14:paraId="139998D2" w14:textId="6F195C2E" w:rsidR="00E92416" w:rsidRDefault="00E92416" w:rsidP="005B1F27">
            <w:pPr>
              <w:pStyle w:val="TableParagraph"/>
              <w:jc w:val="center"/>
              <w:rPr>
                <w:rFonts w:ascii="Times New Roman" w:hAnsi="Times New Roman" w:cs="Times New Roman"/>
                <w:sz w:val="20"/>
              </w:rPr>
            </w:pPr>
            <w:r>
              <w:rPr>
                <w:rFonts w:ascii="Times New Roman" w:hAnsi="Times New Roman" w:cs="Times New Roman"/>
                <w:sz w:val="20"/>
              </w:rPr>
              <w:t>0-5 years</w:t>
            </w:r>
          </w:p>
        </w:tc>
      </w:tr>
      <w:tr w:rsidR="004A29DD" w:rsidRPr="00FB47B7" w14:paraId="030C9708" w14:textId="77777777" w:rsidTr="00912C3B">
        <w:trPr>
          <w:trHeight w:val="280"/>
        </w:trPr>
        <w:tc>
          <w:tcPr>
            <w:tcW w:w="2555" w:type="dxa"/>
          </w:tcPr>
          <w:p w14:paraId="691BFAA3" w14:textId="34C6B328" w:rsidR="004A29DD" w:rsidRDefault="004A29DD"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Hiring Practices</w:t>
            </w:r>
          </w:p>
        </w:tc>
        <w:tc>
          <w:tcPr>
            <w:tcW w:w="6660" w:type="dxa"/>
          </w:tcPr>
          <w:p w14:paraId="716B2ACF" w14:textId="2B2E9FC6" w:rsidR="004A29DD" w:rsidRPr="00E92416" w:rsidRDefault="004A29DD" w:rsidP="00F27110">
            <w:pPr>
              <w:pStyle w:val="BodyText"/>
              <w:numPr>
                <w:ilvl w:val="0"/>
                <w:numId w:val="24"/>
              </w:numPr>
              <w:ind w:left="504"/>
              <w:rPr>
                <w:rFonts w:ascii="Times New Roman" w:hAnsi="Times New Roman" w:cs="Times New Roman"/>
              </w:rPr>
            </w:pPr>
            <w:r>
              <w:rPr>
                <w:rFonts w:ascii="Times New Roman" w:hAnsi="Times New Roman" w:cs="Times New Roman"/>
              </w:rPr>
              <w:t xml:space="preserve">Incorporate questions surrounding interest </w:t>
            </w:r>
            <w:r w:rsidR="00F27110">
              <w:rPr>
                <w:rFonts w:ascii="Times New Roman" w:hAnsi="Times New Roman" w:cs="Times New Roman"/>
              </w:rPr>
              <w:t xml:space="preserve">or </w:t>
            </w:r>
            <w:r>
              <w:rPr>
                <w:rFonts w:ascii="Times New Roman" w:hAnsi="Times New Roman" w:cs="Times New Roman"/>
              </w:rPr>
              <w:t>experience with sustainability into the interview process</w:t>
            </w:r>
            <w:r w:rsidR="00F27110">
              <w:rPr>
                <w:rFonts w:ascii="Times New Roman" w:hAnsi="Times New Roman" w:cs="Times New Roman"/>
              </w:rPr>
              <w:t xml:space="preserve"> on campus</w:t>
            </w:r>
          </w:p>
        </w:tc>
        <w:tc>
          <w:tcPr>
            <w:tcW w:w="1578" w:type="dxa"/>
          </w:tcPr>
          <w:p w14:paraId="048848A9" w14:textId="77777777" w:rsidR="004A29DD" w:rsidRDefault="004A29DD" w:rsidP="005B1F27">
            <w:pPr>
              <w:pStyle w:val="TableParagraph"/>
              <w:jc w:val="center"/>
              <w:rPr>
                <w:rFonts w:ascii="Times New Roman" w:hAnsi="Times New Roman" w:cs="Times New Roman"/>
                <w:sz w:val="20"/>
              </w:rPr>
            </w:pPr>
          </w:p>
          <w:p w14:paraId="3756411C" w14:textId="6487873C" w:rsidR="004A29DD" w:rsidRDefault="004A29DD" w:rsidP="004A29DD">
            <w:pPr>
              <w:pStyle w:val="TableParagraph"/>
              <w:jc w:val="center"/>
              <w:rPr>
                <w:rFonts w:ascii="Times New Roman" w:hAnsi="Times New Roman" w:cs="Times New Roman"/>
                <w:sz w:val="20"/>
              </w:rPr>
            </w:pPr>
            <w:r>
              <w:rPr>
                <w:rFonts w:ascii="Times New Roman" w:hAnsi="Times New Roman" w:cs="Times New Roman"/>
                <w:sz w:val="20"/>
              </w:rPr>
              <w:t>0-5 years</w:t>
            </w:r>
          </w:p>
        </w:tc>
      </w:tr>
    </w:tbl>
    <w:p w14:paraId="690EDB0F" w14:textId="77777777" w:rsidR="00A718CF" w:rsidRDefault="00A718CF" w:rsidP="00B935FB">
      <w:pPr>
        <w:pStyle w:val="Heading1"/>
        <w:ind w:left="144"/>
        <w:rPr>
          <w:rFonts w:ascii="Times New Roman" w:hAnsi="Times New Roman" w:cs="Times New Roman"/>
          <w:color w:val="C00000"/>
        </w:rPr>
      </w:pPr>
    </w:p>
    <w:p w14:paraId="17102ACA" w14:textId="6A1CAC67" w:rsidR="00C71005" w:rsidRPr="00FB47B7" w:rsidRDefault="00B935FB" w:rsidP="00B935FB">
      <w:pPr>
        <w:pStyle w:val="Heading1"/>
        <w:ind w:left="144"/>
        <w:rPr>
          <w:rFonts w:ascii="Times New Roman" w:hAnsi="Times New Roman" w:cs="Times New Roman"/>
          <w:color w:val="C00000"/>
        </w:rPr>
      </w:pPr>
      <w:r w:rsidRPr="00FB47B7">
        <w:rPr>
          <w:rFonts w:ascii="Times New Roman" w:hAnsi="Times New Roman" w:cs="Times New Roman"/>
          <w:noProof/>
          <w:color w:val="C00000"/>
        </w:rPr>
        <mc:AlternateContent>
          <mc:Choice Requires="wps">
            <w:drawing>
              <wp:anchor distT="0" distB="0" distL="0" distR="0" simplePos="0" relativeHeight="503294072" behindDoc="0" locked="0" layoutInCell="1" allowOverlap="1" wp14:anchorId="0AB815A8" wp14:editId="7B4C28A6">
                <wp:simplePos x="0" y="0"/>
                <wp:positionH relativeFrom="margin">
                  <wp:align>right</wp:align>
                </wp:positionH>
                <wp:positionV relativeFrom="paragraph">
                  <wp:posOffset>243205</wp:posOffset>
                </wp:positionV>
                <wp:extent cx="6779260" cy="588010"/>
                <wp:effectExtent l="0" t="0" r="2540" b="2540"/>
                <wp:wrapTopAndBottom/>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260" cy="58801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F394E" w14:textId="7D0332C8" w:rsidR="00045F51" w:rsidRPr="00FB47B7" w:rsidRDefault="00045F51" w:rsidP="004D39FF">
                            <w:pPr>
                              <w:ind w:left="28"/>
                              <w:rPr>
                                <w:rFonts w:ascii="Times New Roman" w:hAnsi="Times New Roman" w:cs="Times New Roman"/>
                              </w:rPr>
                            </w:pPr>
                            <w:r w:rsidRPr="00FB47B7">
                              <w:rPr>
                                <w:rFonts w:ascii="Times New Roman" w:hAnsi="Times New Roman" w:cs="Times New Roman"/>
                                <w:b/>
                                <w:sz w:val="24"/>
                              </w:rPr>
                              <w:t xml:space="preserve">Sustainability Objective:  </w:t>
                            </w:r>
                            <w:r w:rsidRPr="00FB47B7">
                              <w:rPr>
                                <w:rStyle w:val="BodyTextChar"/>
                                <w:rFonts w:ascii="Times New Roman" w:hAnsi="Times New Roman" w:cs="Times New Roman"/>
                              </w:rPr>
                              <w:t>To</w:t>
                            </w:r>
                            <w:r w:rsidRPr="00FB47B7">
                              <w:rPr>
                                <w:rFonts w:ascii="Times New Roman" w:hAnsi="Times New Roman" w:cs="Times New Roman"/>
                                <w:b/>
                                <w:sz w:val="28"/>
                              </w:rPr>
                              <w:t xml:space="preserve"> </w:t>
                            </w:r>
                            <w:r w:rsidRPr="00FB47B7">
                              <w:rPr>
                                <w:rFonts w:ascii="Times New Roman" w:hAnsi="Times New Roman" w:cs="Times New Roman"/>
                                <w:sz w:val="24"/>
                              </w:rPr>
                              <w:t>Reduce non-renewable energy consumption, greenhouse gas emissions, and the depletion of natural resources by adopting appropriate technology, behavioral approaches, management, conservation and strategic procurement of energy resources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815A8" id="Text Box 18" o:spid="_x0000_s1031" type="#_x0000_t202" style="position:absolute;left:0;text-align:left;margin-left:482.6pt;margin-top:19.15pt;width:533.8pt;height:46.3pt;z-index:503294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" fillcolor="#d4dce3" stroked="f">
                <v:textbox inset="0,0,0,0">
                  <w:txbxContent>
                    <w:p w14:paraId="530F394E" w14:textId="7D0332C8" w:rsidR="00045F51" w:rsidRPr="00FB47B7" w:rsidRDefault="00045F51" w:rsidP="004D39FF">
                      <w:pPr>
                        <w:ind w:left="28"/>
                        <w:rPr>
                          <w:rFonts w:ascii="Times New Roman" w:hAnsi="Times New Roman" w:cs="Times New Roman"/>
                        </w:rPr>
                      </w:pPr>
                      <w:r w:rsidRPr="00FB47B7">
                        <w:rPr>
                          <w:rFonts w:ascii="Times New Roman" w:hAnsi="Times New Roman" w:cs="Times New Roman"/>
                          <w:b/>
                          <w:sz w:val="24"/>
                        </w:rPr>
                        <w:t xml:space="preserve">Sustainability Objective:  </w:t>
                      </w:r>
                      <w:r w:rsidRPr="00FB47B7">
                        <w:rPr>
                          <w:rStyle w:val="BodyTextChar"/>
                          <w:rFonts w:ascii="Times New Roman" w:hAnsi="Times New Roman" w:cs="Times New Roman"/>
                        </w:rPr>
                        <w:t>To</w:t>
                      </w:r>
                      <w:r w:rsidRPr="00FB47B7">
                        <w:rPr>
                          <w:rFonts w:ascii="Times New Roman" w:hAnsi="Times New Roman" w:cs="Times New Roman"/>
                          <w:b/>
                          <w:sz w:val="28"/>
                        </w:rPr>
                        <w:t xml:space="preserve"> </w:t>
                      </w:r>
                      <w:r w:rsidRPr="00FB47B7">
                        <w:rPr>
                          <w:rFonts w:ascii="Times New Roman" w:hAnsi="Times New Roman" w:cs="Times New Roman"/>
                          <w:sz w:val="24"/>
                        </w:rPr>
                        <w:t>Reduce non-renewable energy consumption, greenhouse gas emissions, and the depletion of natural resources by adopting appropriate technology, behavioral approaches, management, conservation and strategic procurement of energy resources</w:t>
                      </w:r>
                    </w:p>
                  </w:txbxContent>
                </v:textbox>
                <w10:wrap type="topAndBottom" anchorx="margin"/>
              </v:shape>
            </w:pict>
          </mc:Fallback>
        </mc:AlternateContent>
      </w:r>
      <w:r w:rsidR="004D39FF" w:rsidRPr="00FB47B7">
        <w:rPr>
          <w:rFonts w:ascii="Times New Roman" w:hAnsi="Times New Roman" w:cs="Times New Roman"/>
          <w:color w:val="C00000"/>
        </w:rPr>
        <w:t xml:space="preserve">FOCUS AREA 6: </w:t>
      </w:r>
      <w:r w:rsidR="000A2F99" w:rsidRPr="00FB47B7">
        <w:rPr>
          <w:rFonts w:ascii="Times New Roman" w:hAnsi="Times New Roman" w:cs="Times New Roman"/>
          <w:color w:val="C00000"/>
        </w:rPr>
        <w:t xml:space="preserve">TRANSPORTATION, </w:t>
      </w:r>
      <w:r w:rsidR="004D39FF" w:rsidRPr="00FB47B7">
        <w:rPr>
          <w:rFonts w:ascii="Times New Roman" w:hAnsi="Times New Roman" w:cs="Times New Roman"/>
          <w:color w:val="C00000"/>
        </w:rPr>
        <w:t>ENERGY</w:t>
      </w:r>
      <w:r w:rsidR="000A2F99" w:rsidRPr="00FB47B7">
        <w:rPr>
          <w:rFonts w:ascii="Times New Roman" w:hAnsi="Times New Roman" w:cs="Times New Roman"/>
          <w:color w:val="C00000"/>
        </w:rPr>
        <w:t>,</w:t>
      </w:r>
      <w:r w:rsidR="004D39FF" w:rsidRPr="00FB47B7">
        <w:rPr>
          <w:rFonts w:ascii="Times New Roman" w:hAnsi="Times New Roman" w:cs="Times New Roman"/>
          <w:color w:val="C00000"/>
        </w:rPr>
        <w:t xml:space="preserve"> AND CLIMATE</w:t>
      </w:r>
    </w:p>
    <w:p w14:paraId="624652D5" w14:textId="2E2A4092" w:rsidR="004D39FF" w:rsidRPr="00FB47B7" w:rsidRDefault="004D39FF" w:rsidP="004D39FF">
      <w:pPr>
        <w:pStyle w:val="Heading1"/>
        <w:rPr>
          <w:rFonts w:ascii="Times New Roman" w:hAnsi="Times New Roman" w:cs="Times New Roman"/>
          <w:color w:val="C00000"/>
        </w:rPr>
      </w:pPr>
    </w:p>
    <w:p w14:paraId="66958C9E" w14:textId="77777777" w:rsidR="00C71005" w:rsidRPr="00FB47B7" w:rsidRDefault="00CF2A23">
      <w:pPr>
        <w:pStyle w:val="Heading2"/>
        <w:rPr>
          <w:rFonts w:ascii="Times New Roman" w:hAnsi="Times New Roman" w:cs="Times New Roman"/>
        </w:rPr>
      </w:pPr>
      <w:bookmarkStart w:id="13" w:name="_bookmark12"/>
      <w:bookmarkEnd w:id="13"/>
      <w:r w:rsidRPr="00FB47B7">
        <w:rPr>
          <w:rFonts w:ascii="Times New Roman" w:hAnsi="Times New Roman" w:cs="Times New Roman"/>
          <w:color w:val="002F56"/>
        </w:rPr>
        <w:t>Background: Assessment and Accomplishments</w:t>
      </w:r>
    </w:p>
    <w:p w14:paraId="42F679AA" w14:textId="3553DAD2" w:rsidR="000A2F99" w:rsidRPr="00FB47B7" w:rsidRDefault="00F21E68" w:rsidP="000A2F99">
      <w:pPr>
        <w:pStyle w:val="BodyText"/>
        <w:spacing w:before="2"/>
        <w:ind w:left="140"/>
        <w:rPr>
          <w:rFonts w:ascii="Times New Roman" w:hAnsi="Times New Roman" w:cs="Times New Roman"/>
        </w:rPr>
      </w:pPr>
      <w:r w:rsidRPr="00FB47B7">
        <w:rPr>
          <w:rFonts w:ascii="Times New Roman" w:hAnsi="Times New Roman" w:cs="Times New Roman"/>
        </w:rPr>
        <w:t xml:space="preserve">To address the effects of climate change and be a proactive citizen of Earth, ARC is doing its part in reducing its reliance on fossil fuels and embracing sustainable technologies.  Many areas on campus still rely on fossil fuels and there are gaps in our understanding of building </w:t>
      </w:r>
      <w:r w:rsidR="000A2F99" w:rsidRPr="00FB47B7">
        <w:rPr>
          <w:rFonts w:ascii="Times New Roman" w:hAnsi="Times New Roman" w:cs="Times New Roman"/>
        </w:rPr>
        <w:t xml:space="preserve">energy </w:t>
      </w:r>
      <w:r w:rsidRPr="00FB47B7">
        <w:rPr>
          <w:rFonts w:ascii="Times New Roman" w:hAnsi="Times New Roman" w:cs="Times New Roman"/>
        </w:rPr>
        <w:t xml:space="preserve">utilization.  However, </w:t>
      </w:r>
      <w:r w:rsidR="00530B21" w:rsidRPr="00FB47B7">
        <w:rPr>
          <w:rFonts w:ascii="Times New Roman" w:hAnsi="Times New Roman" w:cs="Times New Roman"/>
        </w:rPr>
        <w:t>ARC has invested in many technologies to reduce energy consumption such as motion</w:t>
      </w:r>
      <w:r w:rsidR="00FB47B7">
        <w:rPr>
          <w:rFonts w:ascii="Times New Roman" w:hAnsi="Times New Roman" w:cs="Times New Roman"/>
        </w:rPr>
        <w:t>-</w:t>
      </w:r>
      <w:r w:rsidR="00530B21" w:rsidRPr="00FB47B7">
        <w:rPr>
          <w:rFonts w:ascii="Times New Roman" w:hAnsi="Times New Roman" w:cs="Times New Roman"/>
        </w:rPr>
        <w:t>activated lighting in buildings and occupancy thermostat</w:t>
      </w:r>
      <w:r w:rsidRPr="00FB47B7">
        <w:rPr>
          <w:rFonts w:ascii="Times New Roman" w:hAnsi="Times New Roman" w:cs="Times New Roman"/>
        </w:rPr>
        <w:t>s</w:t>
      </w:r>
      <w:r w:rsidR="00530B21" w:rsidRPr="00FB47B7">
        <w:rPr>
          <w:rFonts w:ascii="Times New Roman" w:hAnsi="Times New Roman" w:cs="Times New Roman"/>
        </w:rPr>
        <w:t xml:space="preserve"> that controls the demand for air conditioning and heat.  All of the energy used by ARC comes from renewabl</w:t>
      </w:r>
      <w:r w:rsidRPr="00FB47B7">
        <w:rPr>
          <w:rFonts w:ascii="Times New Roman" w:hAnsi="Times New Roman" w:cs="Times New Roman"/>
        </w:rPr>
        <w:t>e sources reducing the demand for</w:t>
      </w:r>
      <w:r w:rsidR="00530B21" w:rsidRPr="00FB47B7">
        <w:rPr>
          <w:rFonts w:ascii="Times New Roman" w:hAnsi="Times New Roman" w:cs="Times New Roman"/>
        </w:rPr>
        <w:t xml:space="preserve"> fossil fuels. </w:t>
      </w:r>
      <w:r w:rsidR="000A2F99" w:rsidRPr="00FB47B7">
        <w:rPr>
          <w:rFonts w:ascii="Times New Roman" w:hAnsi="Times New Roman" w:cs="Times New Roman"/>
        </w:rPr>
        <w:t xml:space="preserve">The most effective way to reduce environmental impact and reduce greenhouse emissions generated via commuting is to adopt public transportation.  Public transportation enables disproportionately impacted communities to access resources, reduce traffic congestion on highways and streets, preserve open spaces, and enable our communities to be mobile and healthy.  ARC’s Oak Café promotes </w:t>
      </w:r>
      <w:r w:rsidR="004216F1" w:rsidRPr="00FB47B7">
        <w:rPr>
          <w:rFonts w:ascii="Times New Roman" w:hAnsi="Times New Roman" w:cs="Times New Roman"/>
        </w:rPr>
        <w:t>environmental stewardship by purchasing produce from local farms thereby reducing emission generated by long</w:t>
      </w:r>
      <w:r w:rsidR="00FB47B7">
        <w:rPr>
          <w:rFonts w:ascii="Times New Roman" w:hAnsi="Times New Roman" w:cs="Times New Roman"/>
        </w:rPr>
        <w:t>-</w:t>
      </w:r>
      <w:r w:rsidR="004216F1" w:rsidRPr="00FB47B7">
        <w:rPr>
          <w:rFonts w:ascii="Times New Roman" w:hAnsi="Times New Roman" w:cs="Times New Roman"/>
        </w:rPr>
        <w:t>distance transportation of produce.</w:t>
      </w:r>
    </w:p>
    <w:p w14:paraId="08560423" w14:textId="77777777" w:rsidR="000A2F99" w:rsidRPr="00FB47B7" w:rsidRDefault="000A2F99">
      <w:pPr>
        <w:pStyle w:val="BodyText"/>
        <w:spacing w:before="2"/>
        <w:ind w:left="140"/>
        <w:rPr>
          <w:rFonts w:ascii="Times New Roman" w:hAnsi="Times New Roman" w:cs="Times New Roman"/>
        </w:rPr>
      </w:pPr>
    </w:p>
    <w:p w14:paraId="0C7AA818" w14:textId="77777777" w:rsidR="00C71005" w:rsidRPr="00FB47B7" w:rsidRDefault="00C71005">
      <w:pPr>
        <w:pStyle w:val="BodyText"/>
        <w:spacing w:before="12"/>
        <w:rPr>
          <w:rFonts w:ascii="Times New Roman" w:hAnsi="Times New Roman" w:cs="Times New Roman"/>
          <w:sz w:val="15"/>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1151459D" w14:textId="77777777" w:rsidTr="00912C3B">
        <w:trPr>
          <w:trHeight w:val="280"/>
        </w:trPr>
        <w:tc>
          <w:tcPr>
            <w:tcW w:w="2555" w:type="dxa"/>
            <w:tcBorders>
              <w:bottom w:val="single" w:sz="12" w:space="0" w:color="8EAADB"/>
            </w:tcBorders>
            <w:shd w:val="clear" w:color="auto" w:fill="002F56"/>
          </w:tcPr>
          <w:p w14:paraId="588F4A3A"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0C1F850A"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03F8EAD"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4DD93623" w14:textId="77777777" w:rsidTr="00912C3B">
        <w:trPr>
          <w:trHeight w:val="880"/>
        </w:trPr>
        <w:tc>
          <w:tcPr>
            <w:tcW w:w="2555" w:type="dxa"/>
            <w:tcBorders>
              <w:top w:val="single" w:sz="12" w:space="0" w:color="8EAADB"/>
              <w:bottom w:val="single" w:sz="12" w:space="0" w:color="8EAADB"/>
            </w:tcBorders>
          </w:tcPr>
          <w:p w14:paraId="17D1878B" w14:textId="77777777" w:rsidR="008E3667" w:rsidRDefault="008E3667" w:rsidP="008E3667">
            <w:pPr>
              <w:pStyle w:val="TableParagraph"/>
              <w:spacing w:before="1"/>
              <w:ind w:left="103"/>
              <w:jc w:val="center"/>
              <w:rPr>
                <w:rFonts w:ascii="Times New Roman" w:hAnsi="Times New Roman" w:cs="Times New Roman"/>
                <w:b/>
                <w:sz w:val="24"/>
              </w:rPr>
            </w:pPr>
          </w:p>
          <w:p w14:paraId="75E84570" w14:textId="3582418D" w:rsidR="00C71005" w:rsidRPr="00FB47B7" w:rsidRDefault="00CF2A23" w:rsidP="008E3667">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Assess and enhance climate control practices</w:t>
            </w:r>
          </w:p>
        </w:tc>
        <w:tc>
          <w:tcPr>
            <w:tcW w:w="6660" w:type="dxa"/>
            <w:tcBorders>
              <w:top w:val="single" w:sz="12" w:space="0" w:color="8EAADB"/>
              <w:bottom w:val="single" w:sz="12" w:space="0" w:color="8EAADB"/>
            </w:tcBorders>
          </w:tcPr>
          <w:p w14:paraId="6ABCDCBC" w14:textId="702DF2FA" w:rsidR="00C71005" w:rsidRPr="00FB47B7" w:rsidRDefault="00CF2A23"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Establish areas that need year-round climate control and shut down all non-use areas during</w:t>
            </w:r>
            <w:r w:rsidR="0031389A" w:rsidRPr="00FB47B7">
              <w:rPr>
                <w:rFonts w:ascii="Times New Roman" w:hAnsi="Times New Roman" w:cs="Times New Roman"/>
                <w:sz w:val="24"/>
              </w:rPr>
              <w:t xml:space="preserve"> </w:t>
            </w:r>
            <w:r w:rsidR="00A718CF">
              <w:rPr>
                <w:rFonts w:ascii="Times New Roman" w:hAnsi="Times New Roman" w:cs="Times New Roman"/>
                <w:sz w:val="24"/>
              </w:rPr>
              <w:t>non-instructional times</w:t>
            </w:r>
          </w:p>
          <w:p w14:paraId="6A6D0CA9" w14:textId="213EB3C9" w:rsidR="0031389A" w:rsidRPr="00FB47B7" w:rsidRDefault="0031389A"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Install LED lights in exi</w:t>
            </w:r>
            <w:r w:rsidR="00A718CF">
              <w:rPr>
                <w:rFonts w:ascii="Times New Roman" w:hAnsi="Times New Roman" w:cs="Times New Roman"/>
                <w:sz w:val="24"/>
              </w:rPr>
              <w:t>sting and new building projects</w:t>
            </w:r>
          </w:p>
          <w:p w14:paraId="748B8C9A" w14:textId="5974847B" w:rsidR="0031389A" w:rsidRPr="00FB47B7" w:rsidRDefault="00A718CF" w:rsidP="00A718CF">
            <w:pPr>
              <w:pStyle w:val="TableParagraph"/>
              <w:numPr>
                <w:ilvl w:val="0"/>
                <w:numId w:val="15"/>
              </w:numPr>
              <w:spacing w:before="1"/>
              <w:ind w:left="360" w:right="360"/>
              <w:rPr>
                <w:rFonts w:ascii="Times New Roman" w:hAnsi="Times New Roman" w:cs="Times New Roman"/>
                <w:sz w:val="24"/>
              </w:rPr>
            </w:pPr>
            <w:r>
              <w:rPr>
                <w:rFonts w:ascii="Times New Roman" w:hAnsi="Times New Roman" w:cs="Times New Roman"/>
                <w:sz w:val="24"/>
              </w:rPr>
              <w:t>P</w:t>
            </w:r>
            <w:r w:rsidR="00F21E68" w:rsidRPr="00FB47B7">
              <w:rPr>
                <w:rFonts w:ascii="Times New Roman" w:hAnsi="Times New Roman" w:cs="Times New Roman"/>
                <w:sz w:val="24"/>
              </w:rPr>
              <w:t>erform building utilization studies</w:t>
            </w:r>
            <w:r>
              <w:rPr>
                <w:rFonts w:ascii="Times New Roman" w:hAnsi="Times New Roman" w:cs="Times New Roman"/>
                <w:sz w:val="24"/>
              </w:rPr>
              <w:t xml:space="preserve"> to r</w:t>
            </w:r>
            <w:r w:rsidRPr="00FB47B7">
              <w:rPr>
                <w:rFonts w:ascii="Times New Roman" w:hAnsi="Times New Roman" w:cs="Times New Roman"/>
                <w:sz w:val="24"/>
              </w:rPr>
              <w:t>educe overal</w:t>
            </w:r>
            <w:r>
              <w:rPr>
                <w:rFonts w:ascii="Times New Roman" w:hAnsi="Times New Roman" w:cs="Times New Roman"/>
                <w:sz w:val="24"/>
              </w:rPr>
              <w:t>l campus building energy consumption</w:t>
            </w:r>
          </w:p>
        </w:tc>
        <w:tc>
          <w:tcPr>
            <w:tcW w:w="1578" w:type="dxa"/>
            <w:tcBorders>
              <w:top w:val="single" w:sz="12" w:space="0" w:color="8EAADB"/>
              <w:bottom w:val="single" w:sz="12" w:space="0" w:color="8EAADB"/>
            </w:tcBorders>
          </w:tcPr>
          <w:p w14:paraId="13BD247D" w14:textId="77777777" w:rsidR="00C71005" w:rsidRDefault="00C71005" w:rsidP="00936255">
            <w:pPr>
              <w:pStyle w:val="TableParagraph"/>
              <w:jc w:val="center"/>
              <w:rPr>
                <w:rFonts w:ascii="Times New Roman" w:hAnsi="Times New Roman" w:cs="Times New Roman"/>
              </w:rPr>
            </w:pPr>
          </w:p>
          <w:p w14:paraId="689349F4" w14:textId="77777777" w:rsidR="00936255" w:rsidRDefault="00936255" w:rsidP="00936255">
            <w:pPr>
              <w:pStyle w:val="TableParagraph"/>
              <w:jc w:val="center"/>
              <w:rPr>
                <w:rFonts w:ascii="Times New Roman" w:hAnsi="Times New Roman" w:cs="Times New Roman"/>
              </w:rPr>
            </w:pPr>
          </w:p>
          <w:p w14:paraId="2D19445F" w14:textId="77777777" w:rsidR="00936255" w:rsidRDefault="00936255" w:rsidP="00936255">
            <w:pPr>
              <w:pStyle w:val="TableParagraph"/>
              <w:jc w:val="center"/>
              <w:rPr>
                <w:rFonts w:ascii="Times New Roman" w:hAnsi="Times New Roman" w:cs="Times New Roman"/>
              </w:rPr>
            </w:pPr>
          </w:p>
          <w:p w14:paraId="289DEEA7" w14:textId="1560F80B"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389A" w:rsidRPr="00FB47B7" w14:paraId="2CE39BDA" w14:textId="77777777" w:rsidTr="00F27110">
        <w:trPr>
          <w:trHeight w:val="870"/>
        </w:trPr>
        <w:tc>
          <w:tcPr>
            <w:tcW w:w="2555" w:type="dxa"/>
            <w:tcBorders>
              <w:top w:val="single" w:sz="12" w:space="0" w:color="8EAADB"/>
            </w:tcBorders>
          </w:tcPr>
          <w:p w14:paraId="20FEC2C5" w14:textId="0E778052" w:rsidR="00703A95" w:rsidRPr="00FB47B7" w:rsidRDefault="00703A95" w:rsidP="008E3667">
            <w:pPr>
              <w:pStyle w:val="TableParagraph"/>
              <w:spacing w:before="1"/>
              <w:ind w:left="144"/>
              <w:jc w:val="center"/>
              <w:rPr>
                <w:rFonts w:ascii="Times New Roman" w:hAnsi="Times New Roman" w:cs="Times New Roman"/>
                <w:b/>
                <w:sz w:val="24"/>
              </w:rPr>
            </w:pPr>
            <w:r w:rsidRPr="00FB47B7">
              <w:rPr>
                <w:rFonts w:ascii="Times New Roman" w:hAnsi="Times New Roman" w:cs="Times New Roman"/>
                <w:b/>
                <w:sz w:val="24"/>
              </w:rPr>
              <w:t>Support ARC community</w:t>
            </w:r>
            <w:r w:rsidR="00F40767" w:rsidRPr="00FB47B7">
              <w:rPr>
                <w:rFonts w:ascii="Times New Roman" w:hAnsi="Times New Roman" w:cs="Times New Roman"/>
                <w:b/>
                <w:sz w:val="24"/>
              </w:rPr>
              <w:t xml:space="preserve"> and the student population</w:t>
            </w:r>
          </w:p>
        </w:tc>
        <w:tc>
          <w:tcPr>
            <w:tcW w:w="6660" w:type="dxa"/>
            <w:tcBorders>
              <w:top w:val="single" w:sz="12" w:space="0" w:color="8EAADB"/>
            </w:tcBorders>
          </w:tcPr>
          <w:p w14:paraId="6882C22D" w14:textId="728FE970" w:rsidR="0031389A" w:rsidRPr="00FB47B7" w:rsidRDefault="0031389A"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Install fast DC charging stations in all parking lots</w:t>
            </w:r>
          </w:p>
          <w:p w14:paraId="7B60248A" w14:textId="4590BDD8" w:rsidR="0031389A" w:rsidRPr="00FB47B7" w:rsidRDefault="00F21E68"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Provide easy to access information to the campus community on energy use and environmen</w:t>
            </w:r>
            <w:r w:rsidR="00A718CF">
              <w:rPr>
                <w:rFonts w:ascii="Times New Roman" w:hAnsi="Times New Roman" w:cs="Times New Roman"/>
                <w:sz w:val="24"/>
              </w:rPr>
              <w:t>tal impact</w:t>
            </w:r>
            <w:r w:rsidRPr="00FB47B7">
              <w:rPr>
                <w:rFonts w:ascii="Times New Roman" w:hAnsi="Times New Roman" w:cs="Times New Roman"/>
                <w:sz w:val="24"/>
              </w:rPr>
              <w:t xml:space="preserve"> </w:t>
            </w:r>
          </w:p>
        </w:tc>
        <w:tc>
          <w:tcPr>
            <w:tcW w:w="1578" w:type="dxa"/>
            <w:tcBorders>
              <w:top w:val="single" w:sz="12" w:space="0" w:color="8EAADB"/>
            </w:tcBorders>
          </w:tcPr>
          <w:p w14:paraId="7BD2F2F6" w14:textId="77777777" w:rsidR="0031389A" w:rsidRDefault="0031389A" w:rsidP="00936255">
            <w:pPr>
              <w:pStyle w:val="TableParagraph"/>
              <w:jc w:val="center"/>
              <w:rPr>
                <w:rFonts w:ascii="Times New Roman" w:hAnsi="Times New Roman" w:cs="Times New Roman"/>
              </w:rPr>
            </w:pPr>
          </w:p>
          <w:p w14:paraId="41595248" w14:textId="77777777" w:rsidR="00936255" w:rsidRDefault="00936255" w:rsidP="00936255">
            <w:pPr>
              <w:pStyle w:val="TableParagraph"/>
              <w:jc w:val="center"/>
              <w:rPr>
                <w:rFonts w:ascii="Times New Roman" w:hAnsi="Times New Roman" w:cs="Times New Roman"/>
              </w:rPr>
            </w:pPr>
          </w:p>
          <w:p w14:paraId="3266CD6D" w14:textId="3B27A46F"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389A" w:rsidRPr="00FB47B7" w14:paraId="04D53C7D" w14:textId="77777777" w:rsidTr="00912C3B">
        <w:trPr>
          <w:trHeight w:val="880"/>
        </w:trPr>
        <w:tc>
          <w:tcPr>
            <w:tcW w:w="2555" w:type="dxa"/>
            <w:tcBorders>
              <w:top w:val="single" w:sz="12" w:space="0" w:color="8EAADB"/>
              <w:bottom w:val="single" w:sz="12" w:space="0" w:color="8EAADB"/>
            </w:tcBorders>
          </w:tcPr>
          <w:p w14:paraId="5778AC05" w14:textId="77777777" w:rsidR="008E3667" w:rsidRDefault="008E3667" w:rsidP="008E3667">
            <w:pPr>
              <w:pStyle w:val="TableParagraph"/>
              <w:spacing w:before="1"/>
              <w:ind w:left="103"/>
              <w:jc w:val="center"/>
              <w:rPr>
                <w:rFonts w:ascii="Times New Roman" w:hAnsi="Times New Roman" w:cs="Times New Roman"/>
                <w:b/>
                <w:sz w:val="24"/>
              </w:rPr>
            </w:pPr>
          </w:p>
          <w:p w14:paraId="0BDFE7F6" w14:textId="77777777" w:rsidR="008E3667" w:rsidRDefault="008E3667" w:rsidP="008E3667">
            <w:pPr>
              <w:pStyle w:val="TableParagraph"/>
              <w:spacing w:before="1"/>
              <w:ind w:left="103"/>
              <w:jc w:val="center"/>
              <w:rPr>
                <w:rFonts w:ascii="Times New Roman" w:hAnsi="Times New Roman" w:cs="Times New Roman"/>
                <w:b/>
                <w:sz w:val="24"/>
              </w:rPr>
            </w:pPr>
          </w:p>
          <w:p w14:paraId="32DEB816" w14:textId="68F14B3A" w:rsidR="0031389A" w:rsidRPr="00FB47B7" w:rsidRDefault="0031389A" w:rsidP="008E3667">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Electrify campus fleet</w:t>
            </w:r>
          </w:p>
        </w:tc>
        <w:tc>
          <w:tcPr>
            <w:tcW w:w="6660" w:type="dxa"/>
            <w:tcBorders>
              <w:top w:val="single" w:sz="12" w:space="0" w:color="8EAADB"/>
              <w:bottom w:val="single" w:sz="12" w:space="0" w:color="8EAADB"/>
            </w:tcBorders>
          </w:tcPr>
          <w:p w14:paraId="2548FF2F" w14:textId="57C9947E" w:rsidR="0031389A" w:rsidRPr="00FB47B7" w:rsidRDefault="00A718CF" w:rsidP="0031389A">
            <w:pPr>
              <w:pStyle w:val="TableParagraph"/>
              <w:numPr>
                <w:ilvl w:val="0"/>
                <w:numId w:val="15"/>
              </w:numPr>
              <w:spacing w:before="1"/>
              <w:ind w:left="360" w:right="360"/>
              <w:rPr>
                <w:rFonts w:ascii="Times New Roman" w:hAnsi="Times New Roman" w:cs="Times New Roman"/>
                <w:sz w:val="24"/>
              </w:rPr>
            </w:pPr>
            <w:r>
              <w:rPr>
                <w:rFonts w:ascii="Times New Roman" w:hAnsi="Times New Roman" w:cs="Times New Roman"/>
                <w:sz w:val="24"/>
              </w:rPr>
              <w:t xml:space="preserve">Electrify campus fleet vehicles used in maintenance or for travel within the district </w:t>
            </w:r>
          </w:p>
          <w:p w14:paraId="7C7263B8" w14:textId="5F1F6690" w:rsidR="0031389A" w:rsidRPr="00FB47B7" w:rsidRDefault="0031389A" w:rsidP="00FB47B7">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 xml:space="preserve">Explore </w:t>
            </w:r>
            <w:r w:rsidR="00FB47B7">
              <w:rPr>
                <w:rFonts w:ascii="Times New Roman" w:hAnsi="Times New Roman" w:cs="Times New Roman"/>
                <w:sz w:val="24"/>
              </w:rPr>
              <w:t xml:space="preserve">the </w:t>
            </w:r>
            <w:r w:rsidRPr="00FB47B7">
              <w:rPr>
                <w:rFonts w:ascii="Times New Roman" w:hAnsi="Times New Roman" w:cs="Times New Roman"/>
                <w:sz w:val="24"/>
              </w:rPr>
              <w:t>feasibility of replacing long</w:t>
            </w:r>
            <w:r w:rsidR="00FB47B7">
              <w:rPr>
                <w:rFonts w:ascii="Times New Roman" w:hAnsi="Times New Roman" w:cs="Times New Roman"/>
                <w:sz w:val="24"/>
              </w:rPr>
              <w:t>-</w:t>
            </w:r>
            <w:r w:rsidRPr="00FB47B7">
              <w:rPr>
                <w:rFonts w:ascii="Times New Roman" w:hAnsi="Times New Roman" w:cs="Times New Roman"/>
                <w:sz w:val="24"/>
              </w:rPr>
              <w:t>distance fleet v</w:t>
            </w:r>
            <w:r w:rsidR="00A718CF">
              <w:rPr>
                <w:rFonts w:ascii="Times New Roman" w:hAnsi="Times New Roman" w:cs="Times New Roman"/>
                <w:sz w:val="24"/>
              </w:rPr>
              <w:t>ehicles with hybrid or electric</w:t>
            </w:r>
          </w:p>
        </w:tc>
        <w:tc>
          <w:tcPr>
            <w:tcW w:w="1578" w:type="dxa"/>
            <w:tcBorders>
              <w:top w:val="single" w:sz="12" w:space="0" w:color="8EAADB"/>
              <w:bottom w:val="single" w:sz="12" w:space="0" w:color="8EAADB"/>
            </w:tcBorders>
          </w:tcPr>
          <w:p w14:paraId="1720A002" w14:textId="77777777" w:rsidR="0031389A" w:rsidRDefault="0031389A" w:rsidP="00936255">
            <w:pPr>
              <w:pStyle w:val="TableParagraph"/>
              <w:jc w:val="center"/>
              <w:rPr>
                <w:rFonts w:ascii="Times New Roman" w:hAnsi="Times New Roman" w:cs="Times New Roman"/>
              </w:rPr>
            </w:pPr>
          </w:p>
          <w:p w14:paraId="7C510E61" w14:textId="77777777" w:rsidR="00936255" w:rsidRDefault="00936255" w:rsidP="00936255">
            <w:pPr>
              <w:pStyle w:val="TableParagraph"/>
              <w:jc w:val="center"/>
              <w:rPr>
                <w:rFonts w:ascii="Times New Roman" w:hAnsi="Times New Roman" w:cs="Times New Roman"/>
              </w:rPr>
            </w:pPr>
          </w:p>
          <w:p w14:paraId="4B688C25" w14:textId="58C29336"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r w:rsidR="004216F1" w:rsidRPr="00FB47B7" w14:paraId="101EC33E" w14:textId="77777777" w:rsidTr="00912C3B">
        <w:trPr>
          <w:trHeight w:val="330"/>
        </w:trPr>
        <w:tc>
          <w:tcPr>
            <w:tcW w:w="2555" w:type="dxa"/>
            <w:tcBorders>
              <w:top w:val="single" w:sz="12" w:space="0" w:color="8EAADB"/>
              <w:bottom w:val="single" w:sz="12" w:space="0" w:color="8EAADB"/>
            </w:tcBorders>
          </w:tcPr>
          <w:p w14:paraId="59E0ADFD" w14:textId="77777777" w:rsidR="008E3667" w:rsidRDefault="008E3667" w:rsidP="008E3667">
            <w:pPr>
              <w:pStyle w:val="Heading2"/>
              <w:jc w:val="center"/>
              <w:rPr>
                <w:rFonts w:ascii="Times New Roman" w:hAnsi="Times New Roman" w:cs="Times New Roman"/>
              </w:rPr>
            </w:pPr>
          </w:p>
          <w:p w14:paraId="456E5E44" w14:textId="2251A995" w:rsidR="004216F1" w:rsidRPr="00FB47B7" w:rsidRDefault="004216F1" w:rsidP="008E3667">
            <w:pPr>
              <w:pStyle w:val="Heading2"/>
              <w:jc w:val="center"/>
              <w:rPr>
                <w:rFonts w:ascii="Times New Roman" w:hAnsi="Times New Roman" w:cs="Times New Roman"/>
              </w:rPr>
            </w:pPr>
            <w:r w:rsidRPr="00FB47B7">
              <w:rPr>
                <w:rFonts w:ascii="Times New Roman" w:hAnsi="Times New Roman" w:cs="Times New Roman"/>
              </w:rPr>
              <w:t>Public Transportation Infrastructure</w:t>
            </w:r>
          </w:p>
        </w:tc>
        <w:tc>
          <w:tcPr>
            <w:tcW w:w="6660" w:type="dxa"/>
            <w:tcBorders>
              <w:top w:val="single" w:sz="12" w:space="0" w:color="8EAADB"/>
              <w:bottom w:val="single" w:sz="12" w:space="0" w:color="8EAADB"/>
            </w:tcBorders>
          </w:tcPr>
          <w:p w14:paraId="320DCE39" w14:textId="6AF67020" w:rsidR="004216F1" w:rsidRPr="00FB47B7" w:rsidRDefault="004216F1"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sz w:val="24"/>
                <w:szCs w:val="24"/>
              </w:rPr>
              <w:t>Advocate for increase bus route</w:t>
            </w:r>
            <w:r w:rsidR="00FB47B7">
              <w:rPr>
                <w:rFonts w:ascii="Times New Roman" w:hAnsi="Times New Roman" w:cs="Times New Roman"/>
                <w:sz w:val="24"/>
                <w:szCs w:val="24"/>
              </w:rPr>
              <w:t>s</w:t>
            </w:r>
            <w:r w:rsidR="00A718CF">
              <w:rPr>
                <w:rFonts w:ascii="Times New Roman" w:hAnsi="Times New Roman" w:cs="Times New Roman"/>
                <w:sz w:val="24"/>
                <w:szCs w:val="24"/>
              </w:rPr>
              <w:t>, bike trails, and light rail</w:t>
            </w:r>
          </w:p>
          <w:p w14:paraId="56AD402A" w14:textId="394955AB" w:rsidR="004216F1" w:rsidRPr="00FB47B7" w:rsidRDefault="004216F1"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sz w:val="24"/>
                <w:szCs w:val="24"/>
              </w:rPr>
              <w:t>Collaborate with local and state government</w:t>
            </w:r>
            <w:r w:rsidR="00FB47B7">
              <w:rPr>
                <w:rFonts w:ascii="Times New Roman" w:hAnsi="Times New Roman" w:cs="Times New Roman"/>
                <w:sz w:val="24"/>
                <w:szCs w:val="24"/>
              </w:rPr>
              <w:t>s</w:t>
            </w:r>
            <w:r w:rsidRPr="00FB47B7">
              <w:rPr>
                <w:rFonts w:ascii="Times New Roman" w:hAnsi="Times New Roman" w:cs="Times New Roman"/>
                <w:sz w:val="24"/>
                <w:szCs w:val="24"/>
              </w:rPr>
              <w:t xml:space="preserve"> to improve public transportation efficiency and operational times for the college  </w:t>
            </w:r>
          </w:p>
          <w:p w14:paraId="20AACFAD" w14:textId="6DBBC96F" w:rsidR="004216F1" w:rsidRPr="00FB47B7" w:rsidRDefault="004216F1" w:rsidP="004216F1">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szCs w:val="24"/>
              </w:rPr>
              <w:t>Advocate for contiguous sidewalks</w:t>
            </w:r>
            <w:r w:rsidR="00A718CF">
              <w:rPr>
                <w:rFonts w:ascii="Times New Roman" w:hAnsi="Times New Roman" w:cs="Times New Roman"/>
                <w:sz w:val="24"/>
                <w:szCs w:val="24"/>
              </w:rPr>
              <w:t xml:space="preserve"> around the college </w:t>
            </w:r>
          </w:p>
          <w:p w14:paraId="362322AE" w14:textId="0C7D1439" w:rsidR="004216F1" w:rsidRPr="00A718CF" w:rsidRDefault="004216F1" w:rsidP="00A718CF">
            <w:pPr>
              <w:pStyle w:val="TableParagraph"/>
              <w:numPr>
                <w:ilvl w:val="0"/>
                <w:numId w:val="15"/>
              </w:numPr>
              <w:ind w:left="360"/>
              <w:rPr>
                <w:rFonts w:ascii="Times New Roman" w:hAnsi="Times New Roman" w:cs="Times New Roman"/>
              </w:rPr>
            </w:pPr>
            <w:r w:rsidRPr="00FB47B7">
              <w:rPr>
                <w:rFonts w:ascii="Times New Roman" w:hAnsi="Times New Roman" w:cs="Times New Roman"/>
                <w:sz w:val="24"/>
                <w:szCs w:val="24"/>
              </w:rPr>
              <w:t>Provide free bus pass to students that meet requirements f</w:t>
            </w:r>
            <w:r w:rsidR="00A718CF">
              <w:rPr>
                <w:rFonts w:ascii="Times New Roman" w:hAnsi="Times New Roman" w:cs="Times New Roman"/>
                <w:sz w:val="24"/>
                <w:szCs w:val="24"/>
              </w:rPr>
              <w:t>or transportation assistance</w:t>
            </w:r>
          </w:p>
        </w:tc>
        <w:tc>
          <w:tcPr>
            <w:tcW w:w="1578" w:type="dxa"/>
            <w:tcBorders>
              <w:top w:val="single" w:sz="12" w:space="0" w:color="8EAADB"/>
              <w:bottom w:val="single" w:sz="12" w:space="0" w:color="8EAADB"/>
            </w:tcBorders>
          </w:tcPr>
          <w:p w14:paraId="758D0355" w14:textId="77777777" w:rsidR="004216F1" w:rsidRDefault="004216F1" w:rsidP="00936255">
            <w:pPr>
              <w:pStyle w:val="TableParagraph"/>
              <w:jc w:val="center"/>
              <w:rPr>
                <w:rFonts w:ascii="Times New Roman" w:hAnsi="Times New Roman" w:cs="Times New Roman"/>
              </w:rPr>
            </w:pPr>
          </w:p>
          <w:p w14:paraId="134D5CA7" w14:textId="77777777" w:rsidR="00936255" w:rsidRDefault="00936255" w:rsidP="00936255">
            <w:pPr>
              <w:pStyle w:val="TableParagraph"/>
              <w:jc w:val="center"/>
              <w:rPr>
                <w:rFonts w:ascii="Times New Roman" w:hAnsi="Times New Roman" w:cs="Times New Roman"/>
              </w:rPr>
            </w:pPr>
          </w:p>
          <w:p w14:paraId="7B97A1F8" w14:textId="77777777" w:rsidR="00936255" w:rsidRDefault="00936255" w:rsidP="00936255">
            <w:pPr>
              <w:pStyle w:val="TableParagraph"/>
              <w:jc w:val="center"/>
              <w:rPr>
                <w:rFonts w:ascii="Times New Roman" w:hAnsi="Times New Roman" w:cs="Times New Roman"/>
              </w:rPr>
            </w:pPr>
          </w:p>
          <w:p w14:paraId="7CF64E17" w14:textId="28D9654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0-10+ years</w:t>
            </w:r>
          </w:p>
        </w:tc>
      </w:tr>
      <w:tr w:rsidR="004216F1" w:rsidRPr="00FB47B7" w14:paraId="33BF58A0" w14:textId="77777777" w:rsidTr="00912C3B">
        <w:trPr>
          <w:trHeight w:val="880"/>
        </w:trPr>
        <w:tc>
          <w:tcPr>
            <w:tcW w:w="2555" w:type="dxa"/>
            <w:tcBorders>
              <w:top w:val="single" w:sz="12" w:space="0" w:color="8EAADB"/>
            </w:tcBorders>
          </w:tcPr>
          <w:p w14:paraId="52ED95A9" w14:textId="77777777" w:rsidR="00F27110" w:rsidRDefault="00F27110" w:rsidP="008E3667">
            <w:pPr>
              <w:pStyle w:val="Heading2"/>
              <w:jc w:val="center"/>
              <w:rPr>
                <w:rFonts w:ascii="Times New Roman" w:hAnsi="Times New Roman" w:cs="Times New Roman"/>
              </w:rPr>
            </w:pPr>
          </w:p>
          <w:p w14:paraId="78614F1D" w14:textId="01166356" w:rsidR="004216F1" w:rsidRPr="00FB47B7" w:rsidRDefault="004216F1" w:rsidP="008E3667">
            <w:pPr>
              <w:pStyle w:val="Heading2"/>
              <w:jc w:val="center"/>
              <w:rPr>
                <w:rFonts w:ascii="Times New Roman" w:hAnsi="Times New Roman" w:cs="Times New Roman"/>
              </w:rPr>
            </w:pPr>
            <w:r w:rsidRPr="00FB47B7">
              <w:rPr>
                <w:rFonts w:ascii="Times New Roman" w:hAnsi="Times New Roman" w:cs="Times New Roman"/>
              </w:rPr>
              <w:t>Improve campus infrastructure to meet current and future demands</w:t>
            </w:r>
          </w:p>
        </w:tc>
        <w:tc>
          <w:tcPr>
            <w:tcW w:w="6660" w:type="dxa"/>
            <w:tcBorders>
              <w:top w:val="single" w:sz="12" w:space="0" w:color="8EAADB"/>
            </w:tcBorders>
          </w:tcPr>
          <w:p w14:paraId="5D688A58" w14:textId="23CC42AF" w:rsidR="005615B4" w:rsidRPr="00FB47B7" w:rsidRDefault="005615B4"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Partner with SMUD to generate solar power</w:t>
            </w:r>
          </w:p>
          <w:p w14:paraId="1ADD0D3E" w14:textId="0537F36D" w:rsidR="004216F1" w:rsidRPr="00FB47B7" w:rsidRDefault="004216F1"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Install chargi</w:t>
            </w:r>
            <w:r w:rsidR="00A718CF">
              <w:rPr>
                <w:rFonts w:ascii="Times New Roman" w:hAnsi="Times New Roman" w:cs="Times New Roman"/>
              </w:rPr>
              <w:t>ng stations in all parking lots</w:t>
            </w:r>
          </w:p>
          <w:p w14:paraId="2D51D439" w14:textId="33A7B138" w:rsidR="004216F1" w:rsidRPr="00FB47B7" w:rsidRDefault="00A718CF"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Collaborate</w:t>
            </w:r>
            <w:r w:rsidR="00077B0F" w:rsidRPr="00FB47B7">
              <w:rPr>
                <w:rFonts w:ascii="Times New Roman" w:hAnsi="Times New Roman" w:cs="Times New Roman"/>
              </w:rPr>
              <w:t xml:space="preserve"> with personal mobility devices vendors</w:t>
            </w:r>
            <w:r w:rsidR="004216F1" w:rsidRPr="00FB47B7">
              <w:rPr>
                <w:rFonts w:ascii="Times New Roman" w:hAnsi="Times New Roman" w:cs="Times New Roman"/>
              </w:rPr>
              <w:t xml:space="preserve"> </w:t>
            </w:r>
          </w:p>
          <w:p w14:paraId="74DC0D16" w14:textId="74BEF51F" w:rsidR="00077B0F" w:rsidRPr="00FB47B7" w:rsidRDefault="00077B0F"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rPr>
              <w:t>Explore option for carpool</w:t>
            </w:r>
          </w:p>
          <w:p w14:paraId="482512DB" w14:textId="090FD50D" w:rsidR="004216F1" w:rsidRPr="00FB47B7" w:rsidRDefault="00077B0F" w:rsidP="00DD17D4">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rPr>
              <w:t>Improve ingress and egress of the campus</w:t>
            </w:r>
            <w:r w:rsidR="00DD17D4">
              <w:rPr>
                <w:rFonts w:ascii="Times New Roman" w:hAnsi="Times New Roman" w:cs="Times New Roman"/>
              </w:rPr>
              <w:t>, particularly for pedestrians and cyclists</w:t>
            </w:r>
            <w:r w:rsidR="004216F1" w:rsidRPr="00FB47B7">
              <w:rPr>
                <w:rFonts w:ascii="Times New Roman" w:hAnsi="Times New Roman" w:cs="Times New Roman"/>
              </w:rPr>
              <w:t xml:space="preserve"> </w:t>
            </w:r>
          </w:p>
        </w:tc>
        <w:tc>
          <w:tcPr>
            <w:tcW w:w="1578" w:type="dxa"/>
            <w:tcBorders>
              <w:top w:val="single" w:sz="12" w:space="0" w:color="8EAADB"/>
            </w:tcBorders>
          </w:tcPr>
          <w:p w14:paraId="2C29AF70" w14:textId="77777777" w:rsidR="004216F1" w:rsidRDefault="004216F1" w:rsidP="00936255">
            <w:pPr>
              <w:pStyle w:val="TableParagraph"/>
              <w:jc w:val="center"/>
              <w:rPr>
                <w:rFonts w:ascii="Times New Roman" w:hAnsi="Times New Roman" w:cs="Times New Roman"/>
              </w:rPr>
            </w:pPr>
          </w:p>
          <w:p w14:paraId="0D9AC0B3" w14:textId="77777777" w:rsidR="00936255" w:rsidRDefault="00936255" w:rsidP="00936255">
            <w:pPr>
              <w:pStyle w:val="TableParagraph"/>
              <w:jc w:val="center"/>
              <w:rPr>
                <w:rFonts w:ascii="Times New Roman" w:hAnsi="Times New Roman" w:cs="Times New Roman"/>
              </w:rPr>
            </w:pPr>
          </w:p>
          <w:p w14:paraId="51513732" w14:textId="08498E1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bl>
    <w:p w14:paraId="037E411C" w14:textId="6FFE8E67" w:rsidR="000673A7" w:rsidRPr="00FB47B7" w:rsidRDefault="000673A7" w:rsidP="00322D65">
      <w:pPr>
        <w:pStyle w:val="Heading1"/>
        <w:rPr>
          <w:rFonts w:ascii="Times New Roman" w:hAnsi="Times New Roman" w:cs="Times New Roman"/>
          <w:color w:val="C00000"/>
        </w:rPr>
      </w:pPr>
      <w:bookmarkStart w:id="14" w:name="_bookmark13"/>
      <w:bookmarkEnd w:id="14"/>
    </w:p>
    <w:p w14:paraId="1D947D68" w14:textId="470C600F" w:rsidR="000673A7" w:rsidRPr="00FB47B7" w:rsidRDefault="000673A7" w:rsidP="00322D65">
      <w:pPr>
        <w:pStyle w:val="Heading1"/>
        <w:rPr>
          <w:rFonts w:ascii="Times New Roman" w:hAnsi="Times New Roman" w:cs="Times New Roman"/>
          <w:color w:val="C00000"/>
        </w:rPr>
      </w:pPr>
    </w:p>
    <w:p w14:paraId="649BB507" w14:textId="30D16043" w:rsidR="00C71005" w:rsidRPr="00FB47B7" w:rsidRDefault="00A338BE" w:rsidP="00B935FB">
      <w:pPr>
        <w:pStyle w:val="Heading1"/>
        <w:ind w:left="144"/>
        <w:rPr>
          <w:rFonts w:ascii="Times New Roman" w:hAnsi="Times New Roman" w:cs="Times New Roman"/>
          <w:color w:val="C00000"/>
        </w:rPr>
      </w:pPr>
      <w:r w:rsidRPr="00FB47B7">
        <w:rPr>
          <w:rFonts w:ascii="Times New Roman" w:hAnsi="Times New Roman" w:cs="Times New Roman"/>
          <w:noProof/>
        </w:rPr>
        <mc:AlternateContent>
          <mc:Choice Requires="wps">
            <w:drawing>
              <wp:anchor distT="0" distB="0" distL="0" distR="0" simplePos="0" relativeHeight="503293048" behindDoc="0" locked="0" layoutInCell="1" allowOverlap="1" wp14:anchorId="12579EFB" wp14:editId="52B13637">
                <wp:simplePos x="0" y="0"/>
                <wp:positionH relativeFrom="margin">
                  <wp:align>right</wp:align>
                </wp:positionH>
                <wp:positionV relativeFrom="paragraph">
                  <wp:posOffset>309771</wp:posOffset>
                </wp:positionV>
                <wp:extent cx="6766560" cy="429370"/>
                <wp:effectExtent l="0" t="0" r="0" b="8890"/>
                <wp:wrapTopAndBottom/>
                <wp:docPr id="3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42937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655D4C" w14:textId="44DDE747" w:rsidR="00045F51" w:rsidRPr="00FB47B7" w:rsidRDefault="00045F51" w:rsidP="00311089">
                            <w:pPr>
                              <w:ind w:left="28"/>
                              <w:rPr>
                                <w:rFonts w:ascii="Times New Roman" w:hAnsi="Times New Roman" w:cs="Times New Roman"/>
                                <w:sz w:val="28"/>
                              </w:rPr>
                            </w:pPr>
                            <w:r w:rsidRPr="00FB47B7">
                              <w:rPr>
                                <w:rFonts w:ascii="Times New Roman" w:hAnsi="Times New Roman" w:cs="Times New Roman"/>
                                <w:b/>
                                <w:sz w:val="24"/>
                              </w:rPr>
                              <w:t xml:space="preserve">Sustainability Objective: </w:t>
                            </w:r>
                            <w:r w:rsidRPr="00FB47B7">
                              <w:rPr>
                                <w:rFonts w:ascii="Times New Roman" w:hAnsi="Times New Roman" w:cs="Times New Roman"/>
                                <w:sz w:val="24"/>
                              </w:rPr>
                              <w:t xml:space="preserve">To increase the biodiversity of campus flora and use native species that are drought tolerant and reduce the dependency on fossil fuels, extracted minerals, pesticides, and potable water.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79EFB" id="Text Box 17" o:spid="_x0000_s1032" type="#_x0000_t202" style="position:absolute;left:0;text-align:left;margin-left:481.6pt;margin-top:24.4pt;width:532.8pt;height:33.8pt;z-index:50329304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" fillcolor="#d4dce3" stroked="f">
                <v:textbox inset="0,0,0,0">
                  <w:txbxContent>
                    <w:p w14:paraId="14655D4C" w14:textId="44DDE747" w:rsidR="00045F51" w:rsidRPr="00FB47B7" w:rsidRDefault="00045F51" w:rsidP="00311089">
                      <w:pPr>
                        <w:ind w:left="28"/>
                        <w:rPr>
                          <w:rFonts w:ascii="Times New Roman" w:hAnsi="Times New Roman" w:cs="Times New Roman"/>
                          <w:sz w:val="28"/>
                        </w:rPr>
                      </w:pPr>
                      <w:r w:rsidRPr="00FB47B7">
                        <w:rPr>
                          <w:rFonts w:ascii="Times New Roman" w:hAnsi="Times New Roman" w:cs="Times New Roman"/>
                          <w:b/>
                          <w:sz w:val="24"/>
                        </w:rPr>
                        <w:t xml:space="preserve">Sustainability Objective: </w:t>
                      </w:r>
                      <w:r w:rsidRPr="00FB47B7">
                        <w:rPr>
                          <w:rFonts w:ascii="Times New Roman" w:hAnsi="Times New Roman" w:cs="Times New Roman"/>
                          <w:sz w:val="24"/>
                        </w:rPr>
                        <w:t xml:space="preserve">To increase the biodiversity of campus flora and use native species that are drought tolerant and reduce the dependency on fossil fuels, extracted minerals, pesticides, and potable water. </w:t>
                      </w:r>
                    </w:p>
                  </w:txbxContent>
                </v:textbox>
                <w10:wrap type="topAndBottom" anchorx="margin"/>
              </v:shape>
            </w:pict>
          </mc:Fallback>
        </mc:AlternateContent>
      </w:r>
      <w:r w:rsidR="00322D65" w:rsidRPr="00FB47B7">
        <w:rPr>
          <w:rFonts w:ascii="Times New Roman" w:hAnsi="Times New Roman" w:cs="Times New Roman"/>
          <w:color w:val="C00000"/>
        </w:rPr>
        <w:t xml:space="preserve">FOCUS AREA </w:t>
      </w:r>
      <w:r w:rsidR="00D3268D" w:rsidRPr="00FB47B7">
        <w:rPr>
          <w:rFonts w:ascii="Times New Roman" w:hAnsi="Times New Roman" w:cs="Times New Roman"/>
          <w:color w:val="C00000"/>
        </w:rPr>
        <w:t>7</w:t>
      </w:r>
      <w:r w:rsidR="00322D65" w:rsidRPr="00FB47B7">
        <w:rPr>
          <w:rFonts w:ascii="Times New Roman" w:hAnsi="Times New Roman" w:cs="Times New Roman"/>
          <w:color w:val="C00000"/>
        </w:rPr>
        <w:t>: LANDSCAPE AND BIOTIC ENVIRONMENT</w:t>
      </w:r>
    </w:p>
    <w:p w14:paraId="447CBADD" w14:textId="3FA179FB" w:rsidR="00322D65" w:rsidRPr="00FB47B7" w:rsidRDefault="00322D65" w:rsidP="00322D65">
      <w:pPr>
        <w:pStyle w:val="Heading1"/>
        <w:rPr>
          <w:rFonts w:ascii="Times New Roman" w:hAnsi="Times New Roman" w:cs="Times New Roman"/>
          <w:color w:val="C00000"/>
        </w:rPr>
      </w:pPr>
    </w:p>
    <w:p w14:paraId="00198AA7" w14:textId="77777777" w:rsidR="00C71005" w:rsidRPr="00FB47B7" w:rsidRDefault="00CF2A23">
      <w:pPr>
        <w:pStyle w:val="Heading2"/>
        <w:rPr>
          <w:rFonts w:ascii="Times New Roman" w:hAnsi="Times New Roman" w:cs="Times New Roman"/>
        </w:rPr>
      </w:pPr>
      <w:bookmarkStart w:id="15" w:name="_bookmark14"/>
      <w:bookmarkEnd w:id="15"/>
      <w:r w:rsidRPr="00FB47B7">
        <w:rPr>
          <w:rFonts w:ascii="Times New Roman" w:hAnsi="Times New Roman" w:cs="Times New Roman"/>
          <w:color w:val="002F56"/>
        </w:rPr>
        <w:t>Background: Assessment and Accomplishments</w:t>
      </w:r>
    </w:p>
    <w:p w14:paraId="76A8853B" w14:textId="64B76C08" w:rsidR="00C71005" w:rsidRPr="00FB47B7" w:rsidRDefault="00077B0F" w:rsidP="00077B0F">
      <w:pPr>
        <w:pStyle w:val="BodyText"/>
        <w:spacing w:before="2"/>
        <w:ind w:left="140"/>
        <w:rPr>
          <w:rFonts w:ascii="Times New Roman" w:hAnsi="Times New Roman" w:cs="Times New Roman"/>
          <w:sz w:val="20"/>
        </w:rPr>
      </w:pPr>
      <w:r w:rsidRPr="00FB47B7">
        <w:rPr>
          <w:rFonts w:ascii="Times New Roman" w:hAnsi="Times New Roman" w:cs="Times New Roman"/>
        </w:rPr>
        <w:t xml:space="preserve">American River College has received the designation of Tree Campus USA.  This reflects ARCs dedication to creating and maintaining green spaces that provide many health and wellness benefits to the ARC community.  Green Spaces creates natural shade, creates microclimates, improve air quality, and provides learning spaces.  To continue ARCs Tree Campus USA designation, the ARC community must work to embrace green solutions, use native species throughout its landscapes, and seek to enhance native habitats in its periphery.   </w:t>
      </w:r>
    </w:p>
    <w:p w14:paraId="3A0C2D6F" w14:textId="77777777" w:rsidR="00C71005" w:rsidRPr="00FB47B7" w:rsidRDefault="00C71005">
      <w:pPr>
        <w:pStyle w:val="BodyText"/>
        <w:rPr>
          <w:rFonts w:ascii="Times New Roman" w:hAnsi="Times New Roman" w:cs="Times New Roman"/>
          <w:sz w:val="20"/>
        </w:rPr>
      </w:pPr>
    </w:p>
    <w:p w14:paraId="0037BEB0" w14:textId="77777777" w:rsidR="00C71005" w:rsidRPr="00FB47B7" w:rsidRDefault="00C71005">
      <w:pPr>
        <w:pStyle w:val="BodyText"/>
        <w:spacing w:before="11"/>
        <w:rPr>
          <w:rFonts w:ascii="Times New Roman" w:hAnsi="Times New Roman" w:cs="Times New Roman"/>
          <w:sz w:val="22"/>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2C9BA054" w14:textId="77777777" w:rsidTr="00912C3B">
        <w:trPr>
          <w:trHeight w:val="280"/>
        </w:trPr>
        <w:tc>
          <w:tcPr>
            <w:tcW w:w="2555" w:type="dxa"/>
            <w:tcBorders>
              <w:bottom w:val="single" w:sz="12" w:space="0" w:color="8EAADB"/>
            </w:tcBorders>
            <w:shd w:val="clear" w:color="auto" w:fill="002F56"/>
          </w:tcPr>
          <w:p w14:paraId="759B24B9"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5BDCD5A7"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41FD470D"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074B9C56" w14:textId="77777777" w:rsidTr="00912C3B">
        <w:trPr>
          <w:trHeight w:val="1160"/>
        </w:trPr>
        <w:tc>
          <w:tcPr>
            <w:tcW w:w="2555" w:type="dxa"/>
            <w:tcBorders>
              <w:top w:val="single" w:sz="12" w:space="0" w:color="8EAADB"/>
              <w:bottom w:val="single" w:sz="12" w:space="0" w:color="8EAADB"/>
            </w:tcBorders>
          </w:tcPr>
          <w:p w14:paraId="21042604" w14:textId="77777777" w:rsidR="008E3667" w:rsidRDefault="008E3667" w:rsidP="008E3667">
            <w:pPr>
              <w:pStyle w:val="TableParagraph"/>
              <w:spacing w:before="1"/>
              <w:ind w:left="103" w:right="698"/>
              <w:jc w:val="center"/>
              <w:rPr>
                <w:rFonts w:ascii="Times New Roman" w:hAnsi="Times New Roman" w:cs="Times New Roman"/>
                <w:b/>
                <w:sz w:val="24"/>
              </w:rPr>
            </w:pPr>
          </w:p>
          <w:p w14:paraId="55F46987" w14:textId="77777777" w:rsidR="008E3667" w:rsidRDefault="008E3667" w:rsidP="008E3667">
            <w:pPr>
              <w:pStyle w:val="TableParagraph"/>
              <w:spacing w:before="1"/>
              <w:ind w:left="103" w:right="698"/>
              <w:jc w:val="center"/>
              <w:rPr>
                <w:rFonts w:ascii="Times New Roman" w:hAnsi="Times New Roman" w:cs="Times New Roman"/>
                <w:b/>
                <w:sz w:val="24"/>
              </w:rPr>
            </w:pPr>
          </w:p>
          <w:p w14:paraId="696291DA" w14:textId="35388FE1" w:rsidR="00C71005" w:rsidRPr="00FB47B7" w:rsidRDefault="00CF2A23" w:rsidP="00F27110">
            <w:pPr>
              <w:pStyle w:val="TableParagraph"/>
              <w:spacing w:before="1"/>
              <w:jc w:val="center"/>
              <w:rPr>
                <w:rFonts w:ascii="Times New Roman" w:hAnsi="Times New Roman" w:cs="Times New Roman"/>
                <w:b/>
                <w:sz w:val="24"/>
              </w:rPr>
            </w:pPr>
            <w:r w:rsidRPr="00FB47B7">
              <w:rPr>
                <w:rFonts w:ascii="Times New Roman" w:hAnsi="Times New Roman" w:cs="Times New Roman"/>
                <w:b/>
                <w:sz w:val="24"/>
              </w:rPr>
              <w:t xml:space="preserve">Increase </w:t>
            </w:r>
            <w:r w:rsidR="00FB47B7">
              <w:rPr>
                <w:rFonts w:ascii="Times New Roman" w:hAnsi="Times New Roman" w:cs="Times New Roman"/>
                <w:b/>
                <w:sz w:val="24"/>
              </w:rPr>
              <w:t>the U</w:t>
            </w:r>
            <w:r w:rsidRPr="00FB47B7">
              <w:rPr>
                <w:rFonts w:ascii="Times New Roman" w:hAnsi="Times New Roman" w:cs="Times New Roman"/>
                <w:b/>
                <w:sz w:val="24"/>
              </w:rPr>
              <w:t xml:space="preserve">se of </w:t>
            </w:r>
            <w:r w:rsidR="00FB47B7">
              <w:rPr>
                <w:rFonts w:ascii="Times New Roman" w:hAnsi="Times New Roman" w:cs="Times New Roman"/>
                <w:b/>
                <w:sz w:val="24"/>
              </w:rPr>
              <w:t>N</w:t>
            </w:r>
            <w:r w:rsidRPr="00FB47B7">
              <w:rPr>
                <w:rFonts w:ascii="Times New Roman" w:hAnsi="Times New Roman" w:cs="Times New Roman"/>
                <w:b/>
                <w:sz w:val="24"/>
              </w:rPr>
              <w:t xml:space="preserve">ative </w:t>
            </w:r>
            <w:r w:rsidR="00FB47B7">
              <w:rPr>
                <w:rFonts w:ascii="Times New Roman" w:hAnsi="Times New Roman" w:cs="Times New Roman"/>
                <w:b/>
                <w:sz w:val="24"/>
              </w:rPr>
              <w:t>P</w:t>
            </w:r>
            <w:r w:rsidRPr="00FB47B7">
              <w:rPr>
                <w:rFonts w:ascii="Times New Roman" w:hAnsi="Times New Roman" w:cs="Times New Roman"/>
                <w:b/>
                <w:sz w:val="24"/>
              </w:rPr>
              <w:t>lants</w:t>
            </w:r>
          </w:p>
        </w:tc>
        <w:tc>
          <w:tcPr>
            <w:tcW w:w="6660" w:type="dxa"/>
            <w:tcBorders>
              <w:top w:val="single" w:sz="12" w:space="0" w:color="8EAADB"/>
              <w:bottom w:val="single" w:sz="12" w:space="0" w:color="8EAADB"/>
            </w:tcBorders>
          </w:tcPr>
          <w:p w14:paraId="05824226" w14:textId="3663827C" w:rsidR="00C71005" w:rsidRPr="00FB47B7" w:rsidRDefault="00CF2A23"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Replace all land</w:t>
            </w:r>
            <w:r w:rsidR="00311089" w:rsidRPr="00FB47B7">
              <w:rPr>
                <w:rFonts w:ascii="Times New Roman" w:hAnsi="Times New Roman" w:cs="Times New Roman"/>
                <w:sz w:val="24"/>
              </w:rPr>
              <w:t>scaping with drought</w:t>
            </w:r>
            <w:r w:rsidR="00FB47B7">
              <w:rPr>
                <w:rFonts w:ascii="Times New Roman" w:hAnsi="Times New Roman" w:cs="Times New Roman"/>
                <w:sz w:val="24"/>
              </w:rPr>
              <w:t>-</w:t>
            </w:r>
            <w:r w:rsidR="00311089" w:rsidRPr="00FB47B7">
              <w:rPr>
                <w:rFonts w:ascii="Times New Roman" w:hAnsi="Times New Roman" w:cs="Times New Roman"/>
                <w:sz w:val="24"/>
              </w:rPr>
              <w:t xml:space="preserve">friendly </w:t>
            </w:r>
            <w:r w:rsidR="0074397C" w:rsidRPr="00FB47B7">
              <w:rPr>
                <w:rFonts w:ascii="Times New Roman" w:hAnsi="Times New Roman" w:cs="Times New Roman"/>
                <w:sz w:val="24"/>
              </w:rPr>
              <w:t>native</w:t>
            </w:r>
            <w:r w:rsidR="00CE0367">
              <w:rPr>
                <w:rFonts w:ascii="Times New Roman" w:hAnsi="Times New Roman" w:cs="Times New Roman"/>
                <w:sz w:val="24"/>
              </w:rPr>
              <w:t xml:space="preserve"> plants except where</w:t>
            </w:r>
            <w:r w:rsidRPr="00FB47B7">
              <w:rPr>
                <w:rFonts w:ascii="Times New Roman" w:hAnsi="Times New Roman" w:cs="Times New Roman"/>
                <w:sz w:val="24"/>
              </w:rPr>
              <w:t xml:space="preserve"> needed for educational purposes</w:t>
            </w:r>
          </w:p>
          <w:p w14:paraId="71305922" w14:textId="1CD932CB"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Eliminate the use of pesticides</w:t>
            </w:r>
            <w:r w:rsidR="00DF2B84">
              <w:rPr>
                <w:rFonts w:ascii="Times New Roman" w:hAnsi="Times New Roman" w:cs="Times New Roman"/>
                <w:sz w:val="24"/>
              </w:rPr>
              <w:t xml:space="preserve"> and herbicides</w:t>
            </w:r>
            <w:r w:rsidRPr="00FB47B7">
              <w:rPr>
                <w:rFonts w:ascii="Times New Roman" w:hAnsi="Times New Roman" w:cs="Times New Roman"/>
                <w:sz w:val="24"/>
              </w:rPr>
              <w:t xml:space="preserve"> to control </w:t>
            </w:r>
            <w:r w:rsidR="00DF2B84">
              <w:rPr>
                <w:rFonts w:ascii="Times New Roman" w:hAnsi="Times New Roman" w:cs="Times New Roman"/>
                <w:sz w:val="24"/>
              </w:rPr>
              <w:t xml:space="preserve">pests and </w:t>
            </w:r>
            <w:r w:rsidRPr="00FB47B7">
              <w:rPr>
                <w:rFonts w:ascii="Times New Roman" w:hAnsi="Times New Roman" w:cs="Times New Roman"/>
                <w:sz w:val="24"/>
              </w:rPr>
              <w:t>weed</w:t>
            </w:r>
            <w:r w:rsidR="00DF2B84">
              <w:rPr>
                <w:rFonts w:ascii="Times New Roman" w:hAnsi="Times New Roman" w:cs="Times New Roman"/>
                <w:sz w:val="24"/>
              </w:rPr>
              <w:t xml:space="preserve">s </w:t>
            </w:r>
          </w:p>
          <w:p w14:paraId="66D8696E" w14:textId="315C801A" w:rsidR="00CF69E5" w:rsidRPr="00FB47B7" w:rsidRDefault="00CF69E5"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Maintain tree </w:t>
            </w:r>
            <w:r w:rsidR="00FB47B7">
              <w:rPr>
                <w:rFonts w:ascii="Times New Roman" w:hAnsi="Times New Roman" w:cs="Times New Roman"/>
                <w:sz w:val="24"/>
              </w:rPr>
              <w:t>C</w:t>
            </w:r>
            <w:r w:rsidR="00CE0367">
              <w:rPr>
                <w:rFonts w:ascii="Times New Roman" w:hAnsi="Times New Roman" w:cs="Times New Roman"/>
                <w:sz w:val="24"/>
              </w:rPr>
              <w:t>ampus USA status</w:t>
            </w:r>
          </w:p>
          <w:p w14:paraId="3075A761" w14:textId="587D46D3" w:rsidR="000673A7" w:rsidRPr="00FB47B7" w:rsidRDefault="00FF2042"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Identify invasive plants and seek removal</w:t>
            </w:r>
          </w:p>
        </w:tc>
        <w:tc>
          <w:tcPr>
            <w:tcW w:w="1578" w:type="dxa"/>
            <w:tcBorders>
              <w:top w:val="single" w:sz="12" w:space="0" w:color="8EAADB"/>
              <w:bottom w:val="single" w:sz="12" w:space="0" w:color="8EAADB"/>
            </w:tcBorders>
          </w:tcPr>
          <w:p w14:paraId="0BCE95A9" w14:textId="77777777" w:rsidR="00C71005" w:rsidRDefault="00C71005" w:rsidP="00936255">
            <w:pPr>
              <w:pStyle w:val="TableParagraph"/>
              <w:jc w:val="center"/>
              <w:rPr>
                <w:rFonts w:ascii="Times New Roman" w:hAnsi="Times New Roman" w:cs="Times New Roman"/>
              </w:rPr>
            </w:pPr>
          </w:p>
          <w:p w14:paraId="3FA3A862" w14:textId="77777777" w:rsidR="00936255" w:rsidRDefault="00936255" w:rsidP="00936255">
            <w:pPr>
              <w:pStyle w:val="TableParagraph"/>
              <w:jc w:val="center"/>
              <w:rPr>
                <w:rFonts w:ascii="Times New Roman" w:hAnsi="Times New Roman" w:cs="Times New Roman"/>
              </w:rPr>
            </w:pPr>
          </w:p>
          <w:p w14:paraId="638EDEDA" w14:textId="77777777" w:rsidR="00936255" w:rsidRDefault="00936255" w:rsidP="00936255">
            <w:pPr>
              <w:pStyle w:val="TableParagraph"/>
              <w:jc w:val="center"/>
              <w:rPr>
                <w:rFonts w:ascii="Times New Roman" w:hAnsi="Times New Roman" w:cs="Times New Roman"/>
              </w:rPr>
            </w:pPr>
          </w:p>
          <w:p w14:paraId="2CA31439" w14:textId="61572E01"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0-3 years</w:t>
            </w:r>
          </w:p>
        </w:tc>
      </w:tr>
      <w:tr w:rsidR="00311089" w:rsidRPr="00FB47B7" w14:paraId="7BC0B9A4" w14:textId="77777777" w:rsidTr="00912C3B">
        <w:trPr>
          <w:trHeight w:val="1160"/>
        </w:trPr>
        <w:tc>
          <w:tcPr>
            <w:tcW w:w="2555" w:type="dxa"/>
            <w:tcBorders>
              <w:top w:val="single" w:sz="12" w:space="0" w:color="8EAADB"/>
              <w:bottom w:val="single" w:sz="12" w:space="0" w:color="8EAADB"/>
            </w:tcBorders>
          </w:tcPr>
          <w:p w14:paraId="0091C402" w14:textId="77777777" w:rsidR="008E3667" w:rsidRDefault="008E3667" w:rsidP="008E3667">
            <w:pPr>
              <w:pStyle w:val="TableParagraph"/>
              <w:spacing w:before="1"/>
              <w:ind w:left="144" w:right="691"/>
              <w:jc w:val="center"/>
              <w:rPr>
                <w:rFonts w:ascii="Times New Roman" w:hAnsi="Times New Roman" w:cs="Times New Roman"/>
                <w:b/>
                <w:sz w:val="24"/>
              </w:rPr>
            </w:pPr>
          </w:p>
          <w:p w14:paraId="1A039AF6" w14:textId="77777777" w:rsidR="008E3667" w:rsidRDefault="008E3667" w:rsidP="008E3667">
            <w:pPr>
              <w:pStyle w:val="TableParagraph"/>
              <w:spacing w:before="1"/>
              <w:ind w:left="144" w:right="691"/>
              <w:jc w:val="center"/>
              <w:rPr>
                <w:rFonts w:ascii="Times New Roman" w:hAnsi="Times New Roman" w:cs="Times New Roman"/>
                <w:b/>
                <w:sz w:val="24"/>
              </w:rPr>
            </w:pPr>
          </w:p>
          <w:p w14:paraId="3045808C" w14:textId="77777777" w:rsidR="008E3667" w:rsidRDefault="008E3667" w:rsidP="008E3667">
            <w:pPr>
              <w:pStyle w:val="TableParagraph"/>
              <w:spacing w:before="1"/>
              <w:ind w:left="144" w:right="691"/>
              <w:jc w:val="center"/>
              <w:rPr>
                <w:rFonts w:ascii="Times New Roman" w:hAnsi="Times New Roman" w:cs="Times New Roman"/>
                <w:b/>
                <w:sz w:val="24"/>
              </w:rPr>
            </w:pPr>
          </w:p>
          <w:p w14:paraId="7AB9499C" w14:textId="0AD66F9C" w:rsidR="00311089" w:rsidRPr="00FB47B7" w:rsidRDefault="008E3667" w:rsidP="00F27110">
            <w:pPr>
              <w:pStyle w:val="TableParagraph"/>
              <w:spacing w:before="1"/>
              <w:jc w:val="center"/>
              <w:rPr>
                <w:rFonts w:ascii="Times New Roman" w:hAnsi="Times New Roman" w:cs="Times New Roman"/>
                <w:b/>
                <w:sz w:val="24"/>
              </w:rPr>
            </w:pPr>
            <w:r>
              <w:rPr>
                <w:rFonts w:ascii="Times New Roman" w:hAnsi="Times New Roman" w:cs="Times New Roman"/>
                <w:b/>
                <w:sz w:val="24"/>
              </w:rPr>
              <w:t xml:space="preserve"> </w:t>
            </w:r>
            <w:r w:rsidR="00077B0F" w:rsidRPr="00FB47B7">
              <w:rPr>
                <w:rFonts w:ascii="Times New Roman" w:hAnsi="Times New Roman" w:cs="Times New Roman"/>
                <w:b/>
                <w:sz w:val="24"/>
              </w:rPr>
              <w:t>Effective Landscape Management</w:t>
            </w:r>
          </w:p>
        </w:tc>
        <w:tc>
          <w:tcPr>
            <w:tcW w:w="6660" w:type="dxa"/>
            <w:tcBorders>
              <w:top w:val="single" w:sz="12" w:space="0" w:color="8EAADB"/>
              <w:bottom w:val="single" w:sz="12" w:space="0" w:color="8EAADB"/>
            </w:tcBorders>
          </w:tcPr>
          <w:p w14:paraId="3149D29E" w14:textId="7CEE7C73"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Implement technology to monitor </w:t>
            </w:r>
            <w:r w:rsidR="00CF69E5" w:rsidRPr="00FB47B7">
              <w:rPr>
                <w:rFonts w:ascii="Times New Roman" w:hAnsi="Times New Roman" w:cs="Times New Roman"/>
                <w:sz w:val="24"/>
              </w:rPr>
              <w:t>irrigation</w:t>
            </w:r>
            <w:r w:rsidR="00CE0367">
              <w:rPr>
                <w:rFonts w:ascii="Times New Roman" w:hAnsi="Times New Roman" w:cs="Times New Roman"/>
                <w:sz w:val="24"/>
              </w:rPr>
              <w:t xml:space="preserve"> systems</w:t>
            </w:r>
          </w:p>
          <w:p w14:paraId="7821D56E" w14:textId="4CA86965"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Install </w:t>
            </w:r>
            <w:r w:rsidR="00FB47B7">
              <w:rPr>
                <w:rFonts w:ascii="Times New Roman" w:hAnsi="Times New Roman" w:cs="Times New Roman"/>
                <w:sz w:val="24"/>
              </w:rPr>
              <w:t xml:space="preserve">a </w:t>
            </w:r>
            <w:r w:rsidRPr="00FB47B7">
              <w:rPr>
                <w:rFonts w:ascii="Times New Roman" w:hAnsi="Times New Roman" w:cs="Times New Roman"/>
                <w:sz w:val="24"/>
              </w:rPr>
              <w:t>system to capture and reuse non-potable water</w:t>
            </w:r>
          </w:p>
          <w:p w14:paraId="4505DB97" w14:textId="77777777"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Reduce overwatering by collecting remote moisture data</w:t>
            </w:r>
          </w:p>
          <w:p w14:paraId="0CC608CC" w14:textId="49018E26" w:rsidR="0074397C" w:rsidRPr="00FB47B7" w:rsidRDefault="00FF2042" w:rsidP="00FF2042">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Create a map of </w:t>
            </w:r>
            <w:r w:rsidR="00077B0F" w:rsidRPr="00FB47B7">
              <w:rPr>
                <w:rFonts w:ascii="Times New Roman" w:hAnsi="Times New Roman" w:cs="Times New Roman"/>
                <w:sz w:val="24"/>
              </w:rPr>
              <w:t xml:space="preserve">the </w:t>
            </w:r>
            <w:r w:rsidRPr="00FB47B7">
              <w:rPr>
                <w:rFonts w:ascii="Times New Roman" w:hAnsi="Times New Roman" w:cs="Times New Roman"/>
                <w:sz w:val="24"/>
              </w:rPr>
              <w:t xml:space="preserve">campus to identify run-off points to prioritize </w:t>
            </w:r>
            <w:r w:rsidR="00FB47B7">
              <w:rPr>
                <w:rFonts w:ascii="Times New Roman" w:hAnsi="Times New Roman" w:cs="Times New Roman"/>
                <w:sz w:val="24"/>
              </w:rPr>
              <w:t xml:space="preserve">the </w:t>
            </w:r>
            <w:r w:rsidRPr="00FB47B7">
              <w:rPr>
                <w:rFonts w:ascii="Times New Roman" w:hAnsi="Times New Roman" w:cs="Times New Roman"/>
                <w:sz w:val="24"/>
              </w:rPr>
              <w:t>repa</w:t>
            </w:r>
            <w:r w:rsidR="00CE0367">
              <w:rPr>
                <w:rFonts w:ascii="Times New Roman" w:hAnsi="Times New Roman" w:cs="Times New Roman"/>
                <w:sz w:val="24"/>
              </w:rPr>
              <w:t>ir and replacement of barriers.</w:t>
            </w:r>
          </w:p>
          <w:p w14:paraId="651F71A8" w14:textId="1D6BE51D" w:rsidR="00FF2042" w:rsidRPr="00FB47B7" w:rsidRDefault="0074397C" w:rsidP="0074397C">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Install storm drain fossil pollutant filters to capture pollutants</w:t>
            </w:r>
            <w:r w:rsidR="00077B0F" w:rsidRPr="00FB47B7">
              <w:rPr>
                <w:rFonts w:ascii="Times New Roman" w:hAnsi="Times New Roman" w:cs="Times New Roman"/>
                <w:sz w:val="24"/>
              </w:rPr>
              <w:t xml:space="preserve"> and construct swales to manage </w:t>
            </w:r>
            <w:r w:rsidR="0019504F" w:rsidRPr="00FB47B7">
              <w:rPr>
                <w:rFonts w:ascii="Times New Roman" w:hAnsi="Times New Roman" w:cs="Times New Roman"/>
                <w:sz w:val="24"/>
              </w:rPr>
              <w:t>storm water</w:t>
            </w:r>
            <w:r w:rsidR="00077B0F" w:rsidRPr="00FB47B7">
              <w:rPr>
                <w:rFonts w:ascii="Times New Roman" w:hAnsi="Times New Roman" w:cs="Times New Roman"/>
                <w:sz w:val="24"/>
              </w:rPr>
              <w:t xml:space="preserve"> run-off</w:t>
            </w:r>
            <w:r w:rsidRPr="00FB47B7">
              <w:rPr>
                <w:rFonts w:ascii="Times New Roman" w:hAnsi="Times New Roman" w:cs="Times New Roman"/>
                <w:sz w:val="24"/>
              </w:rPr>
              <w:t xml:space="preserve"> </w:t>
            </w:r>
            <w:r w:rsidR="00FF2042" w:rsidRPr="00FB47B7">
              <w:rPr>
                <w:rFonts w:ascii="Times New Roman" w:hAnsi="Times New Roman" w:cs="Times New Roman"/>
                <w:sz w:val="24"/>
              </w:rPr>
              <w:t xml:space="preserve">  </w:t>
            </w:r>
          </w:p>
          <w:p w14:paraId="244C44E4" w14:textId="567BCFE7" w:rsidR="00077B0F" w:rsidRPr="00FB47B7" w:rsidRDefault="00077B0F" w:rsidP="0074397C">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Assess the feasibility o</w:t>
            </w:r>
            <w:r w:rsidR="00CE0367">
              <w:rPr>
                <w:rFonts w:ascii="Times New Roman" w:hAnsi="Times New Roman" w:cs="Times New Roman"/>
                <w:sz w:val="24"/>
              </w:rPr>
              <w:t>f green roofs for use on campus</w:t>
            </w:r>
          </w:p>
        </w:tc>
        <w:tc>
          <w:tcPr>
            <w:tcW w:w="1578" w:type="dxa"/>
            <w:tcBorders>
              <w:top w:val="single" w:sz="12" w:space="0" w:color="8EAADB"/>
              <w:bottom w:val="single" w:sz="12" w:space="0" w:color="8EAADB"/>
            </w:tcBorders>
          </w:tcPr>
          <w:p w14:paraId="7C8D2131" w14:textId="77777777" w:rsidR="00311089" w:rsidRDefault="00311089" w:rsidP="00936255">
            <w:pPr>
              <w:pStyle w:val="TableParagraph"/>
              <w:jc w:val="center"/>
              <w:rPr>
                <w:rFonts w:ascii="Times New Roman" w:hAnsi="Times New Roman" w:cs="Times New Roman"/>
              </w:rPr>
            </w:pPr>
          </w:p>
          <w:p w14:paraId="73603D47" w14:textId="77777777" w:rsidR="00936255" w:rsidRDefault="00936255" w:rsidP="00936255">
            <w:pPr>
              <w:pStyle w:val="TableParagraph"/>
              <w:jc w:val="center"/>
              <w:rPr>
                <w:rFonts w:ascii="Times New Roman" w:hAnsi="Times New Roman" w:cs="Times New Roman"/>
              </w:rPr>
            </w:pPr>
          </w:p>
          <w:p w14:paraId="4F6FD8AE" w14:textId="77777777" w:rsidR="00936255" w:rsidRDefault="00936255" w:rsidP="00936255">
            <w:pPr>
              <w:pStyle w:val="TableParagraph"/>
              <w:jc w:val="center"/>
              <w:rPr>
                <w:rFonts w:ascii="Times New Roman" w:hAnsi="Times New Roman" w:cs="Times New Roman"/>
              </w:rPr>
            </w:pPr>
          </w:p>
          <w:p w14:paraId="7B3DD670" w14:textId="77777777" w:rsidR="00936255" w:rsidRDefault="00936255" w:rsidP="00936255">
            <w:pPr>
              <w:pStyle w:val="TableParagraph"/>
              <w:jc w:val="center"/>
              <w:rPr>
                <w:rFonts w:ascii="Times New Roman" w:hAnsi="Times New Roman" w:cs="Times New Roman"/>
              </w:rPr>
            </w:pPr>
          </w:p>
          <w:p w14:paraId="79A49F88" w14:textId="77777777" w:rsidR="00936255" w:rsidRDefault="00936255" w:rsidP="00936255">
            <w:pPr>
              <w:pStyle w:val="TableParagraph"/>
              <w:jc w:val="center"/>
              <w:rPr>
                <w:rFonts w:ascii="Times New Roman" w:hAnsi="Times New Roman" w:cs="Times New Roman"/>
              </w:rPr>
            </w:pPr>
          </w:p>
          <w:p w14:paraId="0B98C073" w14:textId="77777777" w:rsidR="00936255" w:rsidRDefault="00936255" w:rsidP="00936255">
            <w:pPr>
              <w:pStyle w:val="TableParagraph"/>
              <w:jc w:val="center"/>
              <w:rPr>
                <w:rFonts w:ascii="Times New Roman" w:hAnsi="Times New Roman" w:cs="Times New Roman"/>
              </w:rPr>
            </w:pPr>
          </w:p>
          <w:p w14:paraId="1CFB9CF2" w14:textId="005AB8F5"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1089" w:rsidRPr="00FB47B7" w14:paraId="2B0EE220" w14:textId="77777777" w:rsidTr="00912C3B">
        <w:trPr>
          <w:trHeight w:val="879"/>
        </w:trPr>
        <w:tc>
          <w:tcPr>
            <w:tcW w:w="2555" w:type="dxa"/>
            <w:tcBorders>
              <w:top w:val="single" w:sz="12" w:space="0" w:color="8EAADB"/>
            </w:tcBorders>
          </w:tcPr>
          <w:p w14:paraId="2B9EBE97" w14:textId="59833682" w:rsidR="00311089" w:rsidRPr="00FB47B7" w:rsidRDefault="00077B0F" w:rsidP="00F27110">
            <w:pPr>
              <w:pStyle w:val="TableParagraph"/>
              <w:spacing w:before="1"/>
              <w:jc w:val="center"/>
              <w:rPr>
                <w:rFonts w:ascii="Times New Roman" w:hAnsi="Times New Roman" w:cs="Times New Roman"/>
                <w:b/>
                <w:sz w:val="24"/>
              </w:rPr>
            </w:pPr>
            <w:r w:rsidRPr="00FB47B7">
              <w:rPr>
                <w:rFonts w:ascii="Times New Roman" w:hAnsi="Times New Roman" w:cs="Times New Roman"/>
                <w:b/>
                <w:sz w:val="24"/>
              </w:rPr>
              <w:t>Collaboration and Restoration</w:t>
            </w:r>
          </w:p>
        </w:tc>
        <w:tc>
          <w:tcPr>
            <w:tcW w:w="6660" w:type="dxa"/>
            <w:tcBorders>
              <w:top w:val="single" w:sz="12" w:space="0" w:color="8EAADB"/>
            </w:tcBorders>
          </w:tcPr>
          <w:p w14:paraId="787D211B" w14:textId="2AD9C0D7" w:rsidR="00FF2042" w:rsidRPr="00FB47B7" w:rsidRDefault="00077B0F"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Fund ARC arcade creek restoration project </w:t>
            </w:r>
          </w:p>
          <w:p w14:paraId="47B735D2" w14:textId="0DEEBC74" w:rsidR="00077B0F" w:rsidRPr="00FB47B7" w:rsidRDefault="00077B0F"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Collaborate adjacent high schools and colleges/universities to develop and </w:t>
            </w:r>
            <w:r w:rsidR="00CE0367">
              <w:rPr>
                <w:rFonts w:ascii="Times New Roman" w:hAnsi="Times New Roman" w:cs="Times New Roman"/>
                <w:sz w:val="24"/>
              </w:rPr>
              <w:t>create sustainability projects</w:t>
            </w:r>
          </w:p>
        </w:tc>
        <w:tc>
          <w:tcPr>
            <w:tcW w:w="1578" w:type="dxa"/>
            <w:tcBorders>
              <w:top w:val="single" w:sz="12" w:space="0" w:color="8EAADB"/>
            </w:tcBorders>
          </w:tcPr>
          <w:p w14:paraId="66A7BD76" w14:textId="77777777" w:rsidR="00311089" w:rsidRDefault="00311089" w:rsidP="00936255">
            <w:pPr>
              <w:pStyle w:val="TableParagraph"/>
              <w:jc w:val="center"/>
              <w:rPr>
                <w:rFonts w:ascii="Times New Roman" w:hAnsi="Times New Roman" w:cs="Times New Roman"/>
              </w:rPr>
            </w:pPr>
          </w:p>
          <w:p w14:paraId="438D8A40" w14:textId="77777777" w:rsidR="00936255" w:rsidRDefault="00936255" w:rsidP="00936255">
            <w:pPr>
              <w:pStyle w:val="TableParagraph"/>
              <w:jc w:val="center"/>
              <w:rPr>
                <w:rFonts w:ascii="Times New Roman" w:hAnsi="Times New Roman" w:cs="Times New Roman"/>
              </w:rPr>
            </w:pPr>
          </w:p>
          <w:p w14:paraId="5A989812" w14:textId="1B9BA5AC"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bl>
    <w:p w14:paraId="22FF2D67" w14:textId="77777777" w:rsidR="00F27110" w:rsidRDefault="00F27110" w:rsidP="00B935FB">
      <w:pPr>
        <w:spacing w:line="306" w:lineRule="exact"/>
        <w:ind w:left="144"/>
        <w:rPr>
          <w:rFonts w:ascii="Times New Roman" w:hAnsi="Times New Roman" w:cs="Times New Roman"/>
          <w:b/>
          <w:color w:val="B90C2E"/>
          <w:sz w:val="28"/>
        </w:rPr>
      </w:pPr>
    </w:p>
    <w:p w14:paraId="77F990A0" w14:textId="27CA9D3E" w:rsidR="00FD0864" w:rsidRPr="00FB47B7" w:rsidRDefault="00080E6C" w:rsidP="00B935FB">
      <w:pPr>
        <w:spacing w:line="306" w:lineRule="exact"/>
        <w:ind w:left="144"/>
        <w:rPr>
          <w:rFonts w:ascii="Times New Roman" w:hAnsi="Times New Roman" w:cs="Times New Roman"/>
          <w:b/>
          <w:sz w:val="28"/>
        </w:rPr>
      </w:pPr>
      <w:r w:rsidRPr="00FB47B7">
        <w:rPr>
          <w:rFonts w:ascii="Times New Roman" w:hAnsi="Times New Roman" w:cs="Times New Roman"/>
          <w:noProof/>
          <w:color w:val="002F56"/>
        </w:rPr>
        <mc:AlternateContent>
          <mc:Choice Requires="wps">
            <w:drawing>
              <wp:anchor distT="0" distB="0" distL="0" distR="0" simplePos="0" relativeHeight="503288952" behindDoc="0" locked="0" layoutInCell="1" allowOverlap="1" wp14:anchorId="6F9B4216" wp14:editId="6991F5B0">
                <wp:simplePos x="0" y="0"/>
                <wp:positionH relativeFrom="margin">
                  <wp:align>right</wp:align>
                </wp:positionH>
                <wp:positionV relativeFrom="paragraph">
                  <wp:posOffset>230505</wp:posOffset>
                </wp:positionV>
                <wp:extent cx="6741160" cy="731520"/>
                <wp:effectExtent l="0" t="0" r="2540" b="0"/>
                <wp:wrapTopAndBottom/>
                <wp:docPr id="3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160" cy="73152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23418B" w14:textId="77777777" w:rsidR="00045F51" w:rsidRPr="00FB47B7" w:rsidRDefault="00045F51" w:rsidP="00FD0864">
                            <w:pPr>
                              <w:pStyle w:val="BodyText"/>
                              <w:ind w:left="28" w:right="402"/>
                              <w:rPr>
                                <w:rFonts w:ascii="Times New Roman" w:hAnsi="Times New Roman" w:cs="Times New Roman"/>
                              </w:rPr>
                            </w:pPr>
                            <w:r w:rsidRPr="00FB47B7">
                              <w:rPr>
                                <w:rFonts w:ascii="Times New Roman" w:hAnsi="Times New Roman" w:cs="Times New Roman"/>
                                <w:b/>
                              </w:rPr>
                              <w:t xml:space="preserve">Sustainability Objective: </w:t>
                            </w:r>
                            <w:r w:rsidRPr="00FB47B7">
                              <w:rPr>
                                <w:rFonts w:ascii="Times New Roman" w:hAnsi="Times New Roman" w:cs="Times New Roman"/>
                              </w:rPr>
                              <w:t>To eliminate waste streams on the campus with the eventual goal of a net zero waste campus through implementing “cradle to cradle” processes and practices. ARC strives to reduce the amount of waste leaving the University by implementing on-campus waste management programs and practices.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B4216" id="Text Box 13" o:spid="_x0000_s1033" type="#_x0000_t202" style="position:absolute;left:0;text-align:left;margin-left:479.6pt;margin-top:18.15pt;width:530.8pt;height:57.6pt;z-index:5032889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" fillcolor="#d4dce3" stroked="f">
                <v:textbox inset="0,0,0,0">
                  <w:txbxContent>
                    <w:p w14:paraId="4223418B" w14:textId="77777777" w:rsidR="00045F51" w:rsidRPr="00FB47B7" w:rsidRDefault="00045F51" w:rsidP="00FD0864">
                      <w:pPr>
                        <w:pStyle w:val="BodyText"/>
                        <w:ind w:left="28" w:right="402"/>
                        <w:rPr>
                          <w:rFonts w:ascii="Times New Roman" w:hAnsi="Times New Roman" w:cs="Times New Roman"/>
                        </w:rPr>
                      </w:pPr>
                      <w:r w:rsidRPr="00FB47B7">
                        <w:rPr>
                          <w:rFonts w:ascii="Times New Roman" w:hAnsi="Times New Roman" w:cs="Times New Roman"/>
                          <w:b/>
                        </w:rPr>
                        <w:t xml:space="preserve">Sustainability Objective: </w:t>
                      </w:r>
                      <w:r w:rsidRPr="00FB47B7">
                        <w:rPr>
                          <w:rFonts w:ascii="Times New Roman" w:hAnsi="Times New Roman" w:cs="Times New Roman"/>
                        </w:rPr>
                        <w:t>To eliminate waste streams on the campus with the eventual goal of a net zero waste campus through implementing “cradle to cradle” processes and practices. ARC strives to reduce the amount of waste leaving the University by implementing on-campus waste management programs and practices.</w:t>
                      </w:r>
                    </w:p>
                  </w:txbxContent>
                </v:textbox>
                <w10:wrap type="topAndBottom" anchorx="margin"/>
              </v:shape>
            </w:pict>
          </mc:Fallback>
        </mc:AlternateContent>
      </w:r>
      <w:r w:rsidR="00FD0864" w:rsidRPr="00FB47B7">
        <w:rPr>
          <w:rFonts w:ascii="Times New Roman" w:hAnsi="Times New Roman" w:cs="Times New Roman"/>
          <w:b/>
          <w:color w:val="B90C2E"/>
          <w:sz w:val="28"/>
        </w:rPr>
        <w:t xml:space="preserve">FOCUS AREA </w:t>
      </w:r>
      <w:r w:rsidR="00D3268D" w:rsidRPr="00FB47B7">
        <w:rPr>
          <w:rFonts w:ascii="Times New Roman" w:hAnsi="Times New Roman" w:cs="Times New Roman"/>
          <w:b/>
          <w:color w:val="B90C2E"/>
          <w:sz w:val="28"/>
        </w:rPr>
        <w:t>8</w:t>
      </w:r>
      <w:r w:rsidR="00FD0864" w:rsidRPr="00FB47B7">
        <w:rPr>
          <w:rFonts w:ascii="Times New Roman" w:hAnsi="Times New Roman" w:cs="Times New Roman"/>
          <w:b/>
          <w:color w:val="B90C2E"/>
          <w:sz w:val="28"/>
        </w:rPr>
        <w:t>: WASTE MANAGEMENT</w:t>
      </w:r>
    </w:p>
    <w:p w14:paraId="54796632" w14:textId="2D71AE9D" w:rsidR="00C71005" w:rsidRPr="00FB47B7" w:rsidRDefault="00CF2A23">
      <w:pPr>
        <w:pStyle w:val="Heading2"/>
        <w:rPr>
          <w:rFonts w:ascii="Times New Roman" w:hAnsi="Times New Roman" w:cs="Times New Roman"/>
        </w:rPr>
      </w:pPr>
      <w:bookmarkStart w:id="16" w:name="_bookmark15"/>
      <w:bookmarkEnd w:id="16"/>
      <w:r w:rsidRPr="00FB47B7">
        <w:rPr>
          <w:rFonts w:ascii="Times New Roman" w:hAnsi="Times New Roman" w:cs="Times New Roman"/>
          <w:color w:val="002F56"/>
        </w:rPr>
        <w:lastRenderedPageBreak/>
        <w:t>Background: Assessment and Accomplishments</w:t>
      </w:r>
    </w:p>
    <w:p w14:paraId="50527450" w14:textId="2675B946" w:rsidR="00C71005" w:rsidRPr="00FB47B7" w:rsidRDefault="00CF2A23">
      <w:pPr>
        <w:pStyle w:val="BodyText"/>
        <w:spacing w:before="2" w:line="244" w:lineRule="auto"/>
        <w:ind w:left="140" w:right="159"/>
        <w:rPr>
          <w:rFonts w:ascii="Times New Roman" w:hAnsi="Times New Roman" w:cs="Times New Roman"/>
        </w:rPr>
      </w:pPr>
      <w:r w:rsidRPr="00FB47B7">
        <w:rPr>
          <w:rFonts w:ascii="Times New Roman" w:hAnsi="Times New Roman" w:cs="Times New Roman"/>
        </w:rPr>
        <w:t>In 2001, we increased efforts to divert waste from the landfill and created a waste reduction advisory committee district</w:t>
      </w:r>
      <w:r w:rsidR="00FB47B7">
        <w:rPr>
          <w:rFonts w:ascii="Times New Roman" w:hAnsi="Times New Roman" w:cs="Times New Roman"/>
        </w:rPr>
        <w:t>-</w:t>
      </w:r>
      <w:r w:rsidRPr="00FB47B7">
        <w:rPr>
          <w:rFonts w:ascii="Times New Roman" w:hAnsi="Times New Roman" w:cs="Times New Roman"/>
        </w:rPr>
        <w:t>wide (R-8371). Assembly Bill 75 mandated all state agencies to provide an annual report showing diverted solid waste from the landfill by 25% by Jan 1, 2002, and divert at least 50% on or after Jan 1, 2004</w:t>
      </w:r>
      <w:r w:rsidR="00FB47B7">
        <w:rPr>
          <w:rFonts w:ascii="Times New Roman" w:hAnsi="Times New Roman" w:cs="Times New Roman"/>
        </w:rPr>
        <w:t>,</w:t>
      </w:r>
      <w:r w:rsidRPr="00FB47B7">
        <w:rPr>
          <w:rFonts w:ascii="Times New Roman" w:hAnsi="Times New Roman" w:cs="Times New Roman"/>
        </w:rPr>
        <w:t xml:space="preserve"> through source reduction, recycling, and composting activities. This effort includes recycling, reduction and reuse of materials </w:t>
      </w:r>
      <w:r w:rsidR="00FB47B7">
        <w:rPr>
          <w:rFonts w:ascii="Times New Roman" w:hAnsi="Times New Roman" w:cs="Times New Roman"/>
        </w:rPr>
        <w:t>that</w:t>
      </w:r>
      <w:r w:rsidRPr="00FB47B7">
        <w:rPr>
          <w:rFonts w:ascii="Times New Roman" w:hAnsi="Times New Roman" w:cs="Times New Roman"/>
        </w:rPr>
        <w:t xml:space="preserve"> continues today.  The Oak Café uses a tiered waste system. This includes recycling and food waste. The use of these is reviewed in culinary and work experience courses.</w:t>
      </w:r>
    </w:p>
    <w:p w14:paraId="06450D56" w14:textId="77777777" w:rsidR="00C71005" w:rsidRPr="00FB47B7" w:rsidRDefault="00CF2A23">
      <w:pPr>
        <w:pStyle w:val="BodyText"/>
        <w:spacing w:before="176"/>
        <w:ind w:left="140"/>
        <w:rPr>
          <w:rFonts w:ascii="Times New Roman" w:hAnsi="Times New Roman" w:cs="Times New Roman"/>
        </w:rPr>
      </w:pPr>
      <w:r w:rsidRPr="00FB47B7">
        <w:rPr>
          <w:rFonts w:ascii="Times New Roman" w:hAnsi="Times New Roman" w:cs="Times New Roman"/>
        </w:rPr>
        <w:t>ARC waste streams are segregated based on their site of generation</w:t>
      </w:r>
    </w:p>
    <w:p w14:paraId="221D61C7"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Green Waste – leaves, branches, grass and</w:t>
      </w:r>
      <w:r w:rsidRPr="00FB47B7">
        <w:rPr>
          <w:rFonts w:ascii="Times New Roman" w:hAnsi="Times New Roman" w:cs="Times New Roman"/>
          <w:spacing w:val="-12"/>
          <w:sz w:val="24"/>
        </w:rPr>
        <w:t xml:space="preserve"> </w:t>
      </w:r>
      <w:r w:rsidRPr="00FB47B7">
        <w:rPr>
          <w:rFonts w:ascii="Times New Roman" w:hAnsi="Times New Roman" w:cs="Times New Roman"/>
          <w:sz w:val="24"/>
        </w:rPr>
        <w:t>clippings</w:t>
      </w:r>
    </w:p>
    <w:p w14:paraId="5C3CD859" w14:textId="77777777" w:rsidR="00C71005" w:rsidRPr="00FB47B7" w:rsidRDefault="00CF2A23">
      <w:pPr>
        <w:pStyle w:val="ListParagraph"/>
        <w:numPr>
          <w:ilvl w:val="0"/>
          <w:numId w:val="3"/>
        </w:numPr>
        <w:tabs>
          <w:tab w:val="left" w:pos="860"/>
          <w:tab w:val="left" w:pos="861"/>
        </w:tabs>
        <w:spacing w:before="1"/>
        <w:ind w:hanging="360"/>
        <w:rPr>
          <w:rFonts w:ascii="Times New Roman" w:hAnsi="Times New Roman" w:cs="Times New Roman"/>
          <w:sz w:val="24"/>
        </w:rPr>
      </w:pPr>
      <w:r w:rsidRPr="00FB47B7">
        <w:rPr>
          <w:rFonts w:ascii="Times New Roman" w:hAnsi="Times New Roman" w:cs="Times New Roman"/>
          <w:sz w:val="24"/>
        </w:rPr>
        <w:t>Wood Waste – clean wood that can be repurposed into other</w:t>
      </w:r>
      <w:r w:rsidRPr="00FB47B7">
        <w:rPr>
          <w:rFonts w:ascii="Times New Roman" w:hAnsi="Times New Roman" w:cs="Times New Roman"/>
          <w:spacing w:val="-33"/>
          <w:sz w:val="24"/>
        </w:rPr>
        <w:t xml:space="preserve"> </w:t>
      </w:r>
      <w:r w:rsidRPr="00FB47B7">
        <w:rPr>
          <w:rFonts w:ascii="Times New Roman" w:hAnsi="Times New Roman" w:cs="Times New Roman"/>
          <w:sz w:val="24"/>
        </w:rPr>
        <w:t>projects</w:t>
      </w:r>
    </w:p>
    <w:p w14:paraId="2544ABFF"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Recycled Waste – single-stream waste which includes glass,</w:t>
      </w:r>
      <w:r w:rsidRPr="00FB47B7">
        <w:rPr>
          <w:rFonts w:ascii="Times New Roman" w:hAnsi="Times New Roman" w:cs="Times New Roman"/>
          <w:spacing w:val="-22"/>
          <w:sz w:val="24"/>
        </w:rPr>
        <w:t xml:space="preserve"> </w:t>
      </w:r>
      <w:r w:rsidRPr="00FB47B7">
        <w:rPr>
          <w:rFonts w:ascii="Times New Roman" w:hAnsi="Times New Roman" w:cs="Times New Roman"/>
          <w:sz w:val="24"/>
        </w:rPr>
        <w:t>paper,</w:t>
      </w:r>
    </w:p>
    <w:p w14:paraId="56870B0F" w14:textId="6D208136"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plastic, and aluminum. Deskside</w:t>
      </w:r>
      <w:r w:rsidRPr="00FB47B7">
        <w:rPr>
          <w:rFonts w:ascii="Times New Roman" w:hAnsi="Times New Roman" w:cs="Times New Roman"/>
          <w:spacing w:val="-12"/>
          <w:sz w:val="24"/>
        </w:rPr>
        <w:t xml:space="preserve"> </w:t>
      </w:r>
      <w:r w:rsidRPr="00FB47B7">
        <w:rPr>
          <w:rFonts w:ascii="Times New Roman" w:hAnsi="Times New Roman" w:cs="Times New Roman"/>
          <w:sz w:val="24"/>
        </w:rPr>
        <w:t>recycling</w:t>
      </w:r>
    </w:p>
    <w:p w14:paraId="15C02BD9" w14:textId="4DA76524" w:rsidR="00C71005" w:rsidRPr="00FB47B7" w:rsidRDefault="00CF2A23">
      <w:pPr>
        <w:pStyle w:val="ListParagraph"/>
        <w:numPr>
          <w:ilvl w:val="0"/>
          <w:numId w:val="3"/>
        </w:numPr>
        <w:tabs>
          <w:tab w:val="left" w:pos="860"/>
          <w:tab w:val="left" w:pos="861"/>
        </w:tabs>
        <w:ind w:right="972" w:hanging="360"/>
        <w:rPr>
          <w:rFonts w:ascii="Times New Roman" w:hAnsi="Times New Roman" w:cs="Times New Roman"/>
          <w:sz w:val="24"/>
        </w:rPr>
      </w:pPr>
      <w:r w:rsidRPr="00FB47B7">
        <w:rPr>
          <w:rFonts w:ascii="Times New Roman" w:hAnsi="Times New Roman" w:cs="Times New Roman"/>
          <w:sz w:val="24"/>
        </w:rPr>
        <w:t>Food Waste – the Oak Café / Hospitality Management &amp; our Cafeteria are separating their pre-</w:t>
      </w:r>
      <w:r w:rsidR="00FB47B7">
        <w:rPr>
          <w:rFonts w:ascii="Times New Roman" w:hAnsi="Times New Roman" w:cs="Times New Roman"/>
          <w:sz w:val="24"/>
        </w:rPr>
        <w:t>consume</w:t>
      </w:r>
      <w:r w:rsidRPr="00FB47B7">
        <w:rPr>
          <w:rFonts w:ascii="Times New Roman" w:hAnsi="Times New Roman" w:cs="Times New Roman"/>
          <w:sz w:val="24"/>
        </w:rPr>
        <w:t>r food waste to meet</w:t>
      </w:r>
      <w:r w:rsidRPr="00FB47B7">
        <w:rPr>
          <w:rFonts w:ascii="Times New Roman" w:hAnsi="Times New Roman" w:cs="Times New Roman"/>
          <w:spacing w:val="-10"/>
          <w:sz w:val="24"/>
        </w:rPr>
        <w:t xml:space="preserve"> </w:t>
      </w:r>
      <w:r w:rsidRPr="00FB47B7">
        <w:rPr>
          <w:rFonts w:ascii="Times New Roman" w:hAnsi="Times New Roman" w:cs="Times New Roman"/>
          <w:sz w:val="24"/>
        </w:rPr>
        <w:t>AB1826</w:t>
      </w:r>
    </w:p>
    <w:p w14:paraId="085EDECE" w14:textId="77777777" w:rsidR="00C71005" w:rsidRPr="00FB47B7" w:rsidRDefault="00CF2A23">
      <w:pPr>
        <w:pStyle w:val="ListParagraph"/>
        <w:numPr>
          <w:ilvl w:val="0"/>
          <w:numId w:val="3"/>
        </w:numPr>
        <w:tabs>
          <w:tab w:val="left" w:pos="860"/>
          <w:tab w:val="left" w:pos="861"/>
        </w:tabs>
        <w:spacing w:line="242" w:lineRule="auto"/>
        <w:ind w:right="435" w:hanging="360"/>
        <w:rPr>
          <w:rFonts w:ascii="Times New Roman" w:hAnsi="Times New Roman" w:cs="Times New Roman"/>
          <w:sz w:val="24"/>
        </w:rPr>
      </w:pPr>
      <w:r w:rsidRPr="00FB47B7">
        <w:rPr>
          <w:rFonts w:ascii="Times New Roman" w:hAnsi="Times New Roman" w:cs="Times New Roman"/>
          <w:sz w:val="24"/>
        </w:rPr>
        <w:t>Metal</w:t>
      </w:r>
      <w:r w:rsidRPr="00FB47B7">
        <w:rPr>
          <w:rFonts w:ascii="Times New Roman" w:hAnsi="Times New Roman" w:cs="Times New Roman"/>
          <w:spacing w:val="-5"/>
          <w:sz w:val="24"/>
        </w:rPr>
        <w:t xml:space="preserve"> </w:t>
      </w:r>
      <w:r w:rsidRPr="00FB47B7">
        <w:rPr>
          <w:rFonts w:ascii="Times New Roman" w:hAnsi="Times New Roman" w:cs="Times New Roman"/>
          <w:sz w:val="24"/>
        </w:rPr>
        <w:t>Bin</w:t>
      </w:r>
      <w:r w:rsidRPr="00FB47B7">
        <w:rPr>
          <w:rFonts w:ascii="Times New Roman" w:hAnsi="Times New Roman" w:cs="Times New Roman"/>
          <w:spacing w:val="-1"/>
          <w:sz w:val="24"/>
        </w:rPr>
        <w:t xml:space="preserve"> </w:t>
      </w:r>
      <w:r w:rsidRPr="00FB47B7">
        <w:rPr>
          <w:rFonts w:ascii="Times New Roman" w:hAnsi="Times New Roman" w:cs="Times New Roman"/>
          <w:sz w:val="24"/>
        </w:rPr>
        <w:t>–</w:t>
      </w:r>
      <w:r w:rsidRPr="00FB47B7">
        <w:rPr>
          <w:rFonts w:ascii="Times New Roman" w:hAnsi="Times New Roman" w:cs="Times New Roman"/>
          <w:spacing w:val="-4"/>
          <w:sz w:val="24"/>
        </w:rPr>
        <w:t xml:space="preserve"> </w:t>
      </w:r>
      <w:r w:rsidRPr="00FB47B7">
        <w:rPr>
          <w:rFonts w:ascii="Times New Roman" w:hAnsi="Times New Roman" w:cs="Times New Roman"/>
          <w:sz w:val="24"/>
        </w:rPr>
        <w:t>used</w:t>
      </w:r>
      <w:r w:rsidRPr="00FB47B7">
        <w:rPr>
          <w:rFonts w:ascii="Times New Roman" w:hAnsi="Times New Roman" w:cs="Times New Roman"/>
          <w:spacing w:val="-4"/>
          <w:sz w:val="24"/>
        </w:rPr>
        <w:t xml:space="preserve"> </w:t>
      </w:r>
      <w:r w:rsidRPr="00FB47B7">
        <w:rPr>
          <w:rFonts w:ascii="Times New Roman" w:hAnsi="Times New Roman" w:cs="Times New Roman"/>
          <w:sz w:val="24"/>
        </w:rPr>
        <w:t>to</w:t>
      </w:r>
      <w:r w:rsidRPr="00FB47B7">
        <w:rPr>
          <w:rFonts w:ascii="Times New Roman" w:hAnsi="Times New Roman" w:cs="Times New Roman"/>
          <w:spacing w:val="-2"/>
          <w:sz w:val="24"/>
        </w:rPr>
        <w:t xml:space="preserve"> </w:t>
      </w:r>
      <w:r w:rsidRPr="00FB47B7">
        <w:rPr>
          <w:rFonts w:ascii="Times New Roman" w:hAnsi="Times New Roman" w:cs="Times New Roman"/>
          <w:sz w:val="24"/>
        </w:rPr>
        <w:t>collect</w:t>
      </w:r>
      <w:r w:rsidRPr="00FB47B7">
        <w:rPr>
          <w:rFonts w:ascii="Times New Roman" w:hAnsi="Times New Roman" w:cs="Times New Roman"/>
          <w:spacing w:val="-2"/>
          <w:sz w:val="24"/>
        </w:rPr>
        <w:t xml:space="preserve"> </w:t>
      </w:r>
      <w:r w:rsidRPr="00FB47B7">
        <w:rPr>
          <w:rFonts w:ascii="Times New Roman" w:hAnsi="Times New Roman" w:cs="Times New Roman"/>
          <w:sz w:val="24"/>
        </w:rPr>
        <w:t>metal</w:t>
      </w:r>
      <w:r w:rsidRPr="00FB47B7">
        <w:rPr>
          <w:rFonts w:ascii="Times New Roman" w:hAnsi="Times New Roman" w:cs="Times New Roman"/>
          <w:spacing w:val="-3"/>
          <w:sz w:val="24"/>
        </w:rPr>
        <w:t xml:space="preserve"> </w:t>
      </w:r>
      <w:r w:rsidRPr="00FB47B7">
        <w:rPr>
          <w:rFonts w:ascii="Times New Roman" w:hAnsi="Times New Roman" w:cs="Times New Roman"/>
          <w:sz w:val="24"/>
        </w:rPr>
        <w:t>from</w:t>
      </w:r>
      <w:r w:rsidRPr="00FB47B7">
        <w:rPr>
          <w:rFonts w:ascii="Times New Roman" w:hAnsi="Times New Roman" w:cs="Times New Roman"/>
          <w:spacing w:val="-4"/>
          <w:sz w:val="24"/>
        </w:rPr>
        <w:t xml:space="preserve"> </w:t>
      </w:r>
      <w:r w:rsidRPr="00FB47B7">
        <w:rPr>
          <w:rFonts w:ascii="Times New Roman" w:hAnsi="Times New Roman" w:cs="Times New Roman"/>
          <w:sz w:val="24"/>
        </w:rPr>
        <w:t>welding</w:t>
      </w:r>
      <w:r w:rsidRPr="00FB47B7">
        <w:rPr>
          <w:rFonts w:ascii="Times New Roman" w:hAnsi="Times New Roman" w:cs="Times New Roman"/>
          <w:spacing w:val="-5"/>
          <w:sz w:val="24"/>
        </w:rPr>
        <w:t xml:space="preserve"> </w:t>
      </w:r>
      <w:r w:rsidRPr="00FB47B7">
        <w:rPr>
          <w:rFonts w:ascii="Times New Roman" w:hAnsi="Times New Roman" w:cs="Times New Roman"/>
          <w:sz w:val="24"/>
        </w:rPr>
        <w:t>and</w:t>
      </w:r>
      <w:r w:rsidRPr="00FB47B7">
        <w:rPr>
          <w:rFonts w:ascii="Times New Roman" w:hAnsi="Times New Roman" w:cs="Times New Roman"/>
          <w:spacing w:val="-2"/>
          <w:sz w:val="24"/>
        </w:rPr>
        <w:t xml:space="preserve"> </w:t>
      </w:r>
      <w:r w:rsidRPr="00FB47B7">
        <w:rPr>
          <w:rFonts w:ascii="Times New Roman" w:hAnsi="Times New Roman" w:cs="Times New Roman"/>
          <w:sz w:val="24"/>
        </w:rPr>
        <w:t>other</w:t>
      </w:r>
      <w:r w:rsidRPr="00FB47B7">
        <w:rPr>
          <w:rFonts w:ascii="Times New Roman" w:hAnsi="Times New Roman" w:cs="Times New Roman"/>
          <w:spacing w:val="-4"/>
          <w:sz w:val="24"/>
        </w:rPr>
        <w:t xml:space="preserve"> </w:t>
      </w:r>
      <w:r w:rsidRPr="00FB47B7">
        <w:rPr>
          <w:rFonts w:ascii="Times New Roman" w:hAnsi="Times New Roman" w:cs="Times New Roman"/>
          <w:sz w:val="24"/>
        </w:rPr>
        <w:t>generator</w:t>
      </w:r>
      <w:r w:rsidRPr="00FB47B7">
        <w:rPr>
          <w:rFonts w:ascii="Times New Roman" w:hAnsi="Times New Roman" w:cs="Times New Roman"/>
          <w:spacing w:val="-2"/>
          <w:sz w:val="24"/>
        </w:rPr>
        <w:t xml:space="preserve"> </w:t>
      </w:r>
      <w:r w:rsidRPr="00FB47B7">
        <w:rPr>
          <w:rFonts w:ascii="Times New Roman" w:hAnsi="Times New Roman" w:cs="Times New Roman"/>
          <w:sz w:val="24"/>
        </w:rPr>
        <w:t>sources</w:t>
      </w:r>
      <w:r w:rsidRPr="00FB47B7">
        <w:rPr>
          <w:rFonts w:ascii="Times New Roman" w:hAnsi="Times New Roman" w:cs="Times New Roman"/>
          <w:spacing w:val="-3"/>
          <w:sz w:val="24"/>
        </w:rPr>
        <w:t xml:space="preserve"> </w:t>
      </w:r>
      <w:r w:rsidRPr="00FB47B7">
        <w:rPr>
          <w:rFonts w:ascii="Times New Roman" w:hAnsi="Times New Roman" w:cs="Times New Roman"/>
          <w:sz w:val="24"/>
        </w:rPr>
        <w:t>such</w:t>
      </w:r>
      <w:r w:rsidRPr="00FB47B7">
        <w:rPr>
          <w:rFonts w:ascii="Times New Roman" w:hAnsi="Times New Roman" w:cs="Times New Roman"/>
          <w:spacing w:val="-2"/>
          <w:sz w:val="24"/>
        </w:rPr>
        <w:t xml:space="preserve"> </w:t>
      </w:r>
      <w:r w:rsidRPr="00FB47B7">
        <w:rPr>
          <w:rFonts w:ascii="Times New Roman" w:hAnsi="Times New Roman" w:cs="Times New Roman"/>
          <w:sz w:val="24"/>
        </w:rPr>
        <w:t>as</w:t>
      </w:r>
      <w:r w:rsidRPr="00FB47B7">
        <w:rPr>
          <w:rFonts w:ascii="Times New Roman" w:hAnsi="Times New Roman" w:cs="Times New Roman"/>
          <w:spacing w:val="-5"/>
          <w:sz w:val="24"/>
        </w:rPr>
        <w:t xml:space="preserve"> </w:t>
      </w:r>
      <w:r w:rsidRPr="00FB47B7">
        <w:rPr>
          <w:rFonts w:ascii="Times New Roman" w:hAnsi="Times New Roman" w:cs="Times New Roman"/>
          <w:sz w:val="24"/>
        </w:rPr>
        <w:t>renovations</w:t>
      </w:r>
      <w:r w:rsidRPr="00FB47B7">
        <w:rPr>
          <w:rFonts w:ascii="Times New Roman" w:hAnsi="Times New Roman" w:cs="Times New Roman"/>
          <w:spacing w:val="-3"/>
          <w:sz w:val="24"/>
        </w:rPr>
        <w:t xml:space="preserve"> </w:t>
      </w:r>
      <w:r w:rsidRPr="00FB47B7">
        <w:rPr>
          <w:rFonts w:ascii="Times New Roman" w:hAnsi="Times New Roman" w:cs="Times New Roman"/>
          <w:sz w:val="24"/>
        </w:rPr>
        <w:t>and building</w:t>
      </w:r>
      <w:r w:rsidRPr="00FB47B7">
        <w:rPr>
          <w:rFonts w:ascii="Times New Roman" w:hAnsi="Times New Roman" w:cs="Times New Roman"/>
          <w:spacing w:val="-6"/>
          <w:sz w:val="24"/>
        </w:rPr>
        <w:t xml:space="preserve"> </w:t>
      </w:r>
      <w:r w:rsidRPr="00FB47B7">
        <w:rPr>
          <w:rFonts w:ascii="Times New Roman" w:hAnsi="Times New Roman" w:cs="Times New Roman"/>
          <w:sz w:val="24"/>
        </w:rPr>
        <w:t>projects</w:t>
      </w:r>
    </w:p>
    <w:p w14:paraId="3A963670" w14:textId="486482DF" w:rsidR="00C71005" w:rsidRPr="00FB47B7" w:rsidRDefault="00CF2A23">
      <w:pPr>
        <w:pStyle w:val="ListParagraph"/>
        <w:numPr>
          <w:ilvl w:val="0"/>
          <w:numId w:val="3"/>
        </w:numPr>
        <w:tabs>
          <w:tab w:val="left" w:pos="860"/>
          <w:tab w:val="left" w:pos="861"/>
        </w:tabs>
        <w:ind w:right="899" w:hanging="360"/>
        <w:rPr>
          <w:rFonts w:ascii="Times New Roman" w:hAnsi="Times New Roman" w:cs="Times New Roman"/>
          <w:sz w:val="24"/>
        </w:rPr>
      </w:pPr>
      <w:r w:rsidRPr="00FB47B7">
        <w:rPr>
          <w:rFonts w:ascii="Times New Roman" w:hAnsi="Times New Roman" w:cs="Times New Roman"/>
          <w:sz w:val="24"/>
        </w:rPr>
        <w:t>Universal Waste – this includes bulbs, batte</w:t>
      </w:r>
      <w:r w:rsidR="00AE6D3B">
        <w:rPr>
          <w:rFonts w:ascii="Times New Roman" w:hAnsi="Times New Roman" w:cs="Times New Roman"/>
          <w:sz w:val="24"/>
        </w:rPr>
        <w:t xml:space="preserve">ries, sharps, used E-waste, </w:t>
      </w:r>
      <w:r w:rsidRPr="00FB47B7">
        <w:rPr>
          <w:rFonts w:ascii="Times New Roman" w:hAnsi="Times New Roman" w:cs="Times New Roman"/>
          <w:sz w:val="24"/>
        </w:rPr>
        <w:t>photography waste, theatre</w:t>
      </w:r>
      <w:r w:rsidRPr="00FB47B7">
        <w:rPr>
          <w:rFonts w:ascii="Times New Roman" w:hAnsi="Times New Roman" w:cs="Times New Roman"/>
          <w:spacing w:val="-5"/>
          <w:sz w:val="24"/>
        </w:rPr>
        <w:t xml:space="preserve"> </w:t>
      </w:r>
      <w:r w:rsidRPr="00FB47B7">
        <w:rPr>
          <w:rFonts w:ascii="Times New Roman" w:hAnsi="Times New Roman" w:cs="Times New Roman"/>
          <w:sz w:val="24"/>
        </w:rPr>
        <w:t>C&amp;D,</w:t>
      </w:r>
    </w:p>
    <w:p w14:paraId="2FB349F8" w14:textId="77777777" w:rsidR="00C71005" w:rsidRPr="00FB47B7" w:rsidRDefault="00CF2A23">
      <w:pPr>
        <w:pStyle w:val="ListParagraph"/>
        <w:numPr>
          <w:ilvl w:val="0"/>
          <w:numId w:val="3"/>
        </w:numPr>
        <w:tabs>
          <w:tab w:val="left" w:pos="860"/>
          <w:tab w:val="left" w:pos="861"/>
        </w:tabs>
        <w:spacing w:before="3"/>
        <w:ind w:right="548" w:hanging="360"/>
        <w:rPr>
          <w:rFonts w:ascii="Times New Roman" w:hAnsi="Times New Roman" w:cs="Times New Roman"/>
          <w:sz w:val="24"/>
        </w:rPr>
      </w:pPr>
      <w:r w:rsidRPr="00FB47B7">
        <w:rPr>
          <w:rFonts w:ascii="Times New Roman" w:hAnsi="Times New Roman" w:cs="Times New Roman"/>
          <w:sz w:val="24"/>
        </w:rPr>
        <w:t>Landfill</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r w:rsidRPr="00FB47B7">
        <w:rPr>
          <w:rFonts w:ascii="Times New Roman" w:hAnsi="Times New Roman" w:cs="Times New Roman"/>
          <w:spacing w:val="-2"/>
          <w:sz w:val="24"/>
        </w:rPr>
        <w:t xml:space="preserve"> </w:t>
      </w:r>
      <w:r w:rsidRPr="00FB47B7">
        <w:rPr>
          <w:rFonts w:ascii="Times New Roman" w:hAnsi="Times New Roman" w:cs="Times New Roman"/>
          <w:sz w:val="24"/>
        </w:rPr>
        <w:t>–</w:t>
      </w:r>
      <w:r w:rsidRPr="00FB47B7">
        <w:rPr>
          <w:rFonts w:ascii="Times New Roman" w:hAnsi="Times New Roman" w:cs="Times New Roman"/>
          <w:spacing w:val="-4"/>
          <w:sz w:val="24"/>
        </w:rPr>
        <w:t xml:space="preserve"> </w:t>
      </w:r>
      <w:r w:rsidRPr="00FB47B7">
        <w:rPr>
          <w:rFonts w:ascii="Times New Roman" w:hAnsi="Times New Roman" w:cs="Times New Roman"/>
          <w:sz w:val="24"/>
        </w:rPr>
        <w:t>Certain</w:t>
      </w:r>
      <w:r w:rsidRPr="00FB47B7">
        <w:rPr>
          <w:rFonts w:ascii="Times New Roman" w:hAnsi="Times New Roman" w:cs="Times New Roman"/>
          <w:spacing w:val="-4"/>
          <w:sz w:val="24"/>
        </w:rPr>
        <w:t xml:space="preserve"> </w:t>
      </w:r>
      <w:r w:rsidRPr="00FB47B7">
        <w:rPr>
          <w:rFonts w:ascii="Times New Roman" w:hAnsi="Times New Roman" w:cs="Times New Roman"/>
          <w:sz w:val="24"/>
        </w:rPr>
        <w:t>wastes</w:t>
      </w:r>
      <w:r w:rsidRPr="00FB47B7">
        <w:rPr>
          <w:rFonts w:ascii="Times New Roman" w:hAnsi="Times New Roman" w:cs="Times New Roman"/>
          <w:spacing w:val="-5"/>
          <w:sz w:val="24"/>
        </w:rPr>
        <w:t xml:space="preserve"> </w:t>
      </w:r>
      <w:r w:rsidRPr="00FB47B7">
        <w:rPr>
          <w:rFonts w:ascii="Times New Roman" w:hAnsi="Times New Roman" w:cs="Times New Roman"/>
          <w:sz w:val="24"/>
        </w:rPr>
        <w:t>are</w:t>
      </w:r>
      <w:r w:rsidRPr="00FB47B7">
        <w:rPr>
          <w:rFonts w:ascii="Times New Roman" w:hAnsi="Times New Roman" w:cs="Times New Roman"/>
          <w:spacing w:val="-4"/>
          <w:sz w:val="24"/>
        </w:rPr>
        <w:t xml:space="preserve"> </w:t>
      </w:r>
      <w:r w:rsidRPr="00FB47B7">
        <w:rPr>
          <w:rFonts w:ascii="Times New Roman" w:hAnsi="Times New Roman" w:cs="Times New Roman"/>
          <w:sz w:val="24"/>
        </w:rPr>
        <w:t>not</w:t>
      </w:r>
      <w:r w:rsidRPr="00FB47B7">
        <w:rPr>
          <w:rFonts w:ascii="Times New Roman" w:hAnsi="Times New Roman" w:cs="Times New Roman"/>
          <w:spacing w:val="-2"/>
          <w:sz w:val="24"/>
        </w:rPr>
        <w:t xml:space="preserve"> </w:t>
      </w:r>
      <w:r w:rsidRPr="00FB47B7">
        <w:rPr>
          <w:rFonts w:ascii="Times New Roman" w:hAnsi="Times New Roman" w:cs="Times New Roman"/>
          <w:sz w:val="24"/>
        </w:rPr>
        <w:t>currently</w:t>
      </w:r>
      <w:r w:rsidRPr="00FB47B7">
        <w:rPr>
          <w:rFonts w:ascii="Times New Roman" w:hAnsi="Times New Roman" w:cs="Times New Roman"/>
          <w:spacing w:val="-6"/>
          <w:sz w:val="24"/>
        </w:rPr>
        <w:t xml:space="preserve"> </w:t>
      </w:r>
      <w:r w:rsidRPr="00FB47B7">
        <w:rPr>
          <w:rFonts w:ascii="Times New Roman" w:hAnsi="Times New Roman" w:cs="Times New Roman"/>
          <w:sz w:val="24"/>
        </w:rPr>
        <w:t>being</w:t>
      </w:r>
      <w:r w:rsidRPr="00FB47B7">
        <w:rPr>
          <w:rFonts w:ascii="Times New Roman" w:hAnsi="Times New Roman" w:cs="Times New Roman"/>
          <w:spacing w:val="-5"/>
          <w:sz w:val="24"/>
        </w:rPr>
        <w:t xml:space="preserve"> </w:t>
      </w:r>
      <w:r w:rsidRPr="00FB47B7">
        <w:rPr>
          <w:rFonts w:ascii="Times New Roman" w:hAnsi="Times New Roman" w:cs="Times New Roman"/>
          <w:sz w:val="24"/>
        </w:rPr>
        <w:t>segregated</w:t>
      </w:r>
      <w:r w:rsidRPr="00FB47B7">
        <w:rPr>
          <w:rFonts w:ascii="Times New Roman" w:hAnsi="Times New Roman" w:cs="Times New Roman"/>
          <w:spacing w:val="-3"/>
          <w:sz w:val="24"/>
        </w:rPr>
        <w:t xml:space="preserve"> </w:t>
      </w:r>
      <w:r w:rsidRPr="00FB47B7">
        <w:rPr>
          <w:rFonts w:ascii="Times New Roman" w:hAnsi="Times New Roman" w:cs="Times New Roman"/>
          <w:sz w:val="24"/>
        </w:rPr>
        <w:t>and</w:t>
      </w:r>
      <w:r w:rsidRPr="00FB47B7">
        <w:rPr>
          <w:rFonts w:ascii="Times New Roman" w:hAnsi="Times New Roman" w:cs="Times New Roman"/>
          <w:spacing w:val="-2"/>
          <w:sz w:val="24"/>
        </w:rPr>
        <w:t xml:space="preserve"> </w:t>
      </w:r>
      <w:r w:rsidRPr="00FB47B7">
        <w:rPr>
          <w:rFonts w:ascii="Times New Roman" w:hAnsi="Times New Roman" w:cs="Times New Roman"/>
          <w:sz w:val="24"/>
        </w:rPr>
        <w:t>may</w:t>
      </w:r>
      <w:r w:rsidRPr="00FB47B7">
        <w:rPr>
          <w:rFonts w:ascii="Times New Roman" w:hAnsi="Times New Roman" w:cs="Times New Roman"/>
          <w:spacing w:val="-4"/>
          <w:sz w:val="24"/>
        </w:rPr>
        <w:t xml:space="preserve"> </w:t>
      </w:r>
      <w:r w:rsidRPr="00FB47B7">
        <w:rPr>
          <w:rFonts w:ascii="Times New Roman" w:hAnsi="Times New Roman" w:cs="Times New Roman"/>
          <w:sz w:val="24"/>
        </w:rPr>
        <w:t>end</w:t>
      </w:r>
      <w:r w:rsidRPr="00FB47B7">
        <w:rPr>
          <w:rFonts w:ascii="Times New Roman" w:hAnsi="Times New Roman" w:cs="Times New Roman"/>
          <w:spacing w:val="-4"/>
          <w:sz w:val="24"/>
        </w:rPr>
        <w:t xml:space="preserve"> </w:t>
      </w:r>
      <w:r w:rsidRPr="00FB47B7">
        <w:rPr>
          <w:rFonts w:ascii="Times New Roman" w:hAnsi="Times New Roman" w:cs="Times New Roman"/>
          <w:sz w:val="24"/>
        </w:rPr>
        <w:t>up</w:t>
      </w:r>
      <w:r w:rsidRPr="00FB47B7">
        <w:rPr>
          <w:rFonts w:ascii="Times New Roman" w:hAnsi="Times New Roman" w:cs="Times New Roman"/>
          <w:spacing w:val="-2"/>
          <w:sz w:val="24"/>
        </w:rPr>
        <w:t xml:space="preserve"> </w:t>
      </w:r>
      <w:r w:rsidRPr="00FB47B7">
        <w:rPr>
          <w:rFonts w:ascii="Times New Roman" w:hAnsi="Times New Roman" w:cs="Times New Roman"/>
          <w:sz w:val="24"/>
        </w:rPr>
        <w:t>in</w:t>
      </w:r>
      <w:r w:rsidRPr="00FB47B7">
        <w:rPr>
          <w:rFonts w:ascii="Times New Roman" w:hAnsi="Times New Roman" w:cs="Times New Roman"/>
          <w:spacing w:val="-2"/>
          <w:sz w:val="24"/>
        </w:rPr>
        <w:t xml:space="preserve"> </w:t>
      </w:r>
      <w:r w:rsidRPr="00FB47B7">
        <w:rPr>
          <w:rFonts w:ascii="Times New Roman" w:hAnsi="Times New Roman" w:cs="Times New Roman"/>
          <w:sz w:val="24"/>
        </w:rPr>
        <w:t>general</w:t>
      </w:r>
      <w:r w:rsidRPr="00FB47B7">
        <w:rPr>
          <w:rFonts w:ascii="Times New Roman" w:hAnsi="Times New Roman" w:cs="Times New Roman"/>
          <w:spacing w:val="-5"/>
          <w:sz w:val="24"/>
        </w:rPr>
        <w:t xml:space="preserve"> </w:t>
      </w:r>
      <w:r w:rsidRPr="00FB47B7">
        <w:rPr>
          <w:rFonts w:ascii="Times New Roman" w:hAnsi="Times New Roman" w:cs="Times New Roman"/>
          <w:sz w:val="24"/>
        </w:rPr>
        <w:t>trash meant for landfill. These include Styrofoam, certain plastics, and other waste brought onto the campus.</w:t>
      </w:r>
    </w:p>
    <w:p w14:paraId="0C297C6C"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Hazardous</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p>
    <w:p w14:paraId="2E970018" w14:textId="246514CD" w:rsidR="00C71005" w:rsidRPr="00FB47B7" w:rsidRDefault="00CF2A23">
      <w:pPr>
        <w:pStyle w:val="ListParagraph"/>
        <w:numPr>
          <w:ilvl w:val="0"/>
          <w:numId w:val="3"/>
        </w:numPr>
        <w:tabs>
          <w:tab w:val="left" w:pos="860"/>
          <w:tab w:val="left" w:pos="861"/>
        </w:tabs>
        <w:ind w:right="380" w:hanging="360"/>
        <w:rPr>
          <w:rFonts w:ascii="Times New Roman" w:hAnsi="Times New Roman" w:cs="Times New Roman"/>
          <w:sz w:val="24"/>
        </w:rPr>
      </w:pPr>
      <w:r w:rsidRPr="00FB47B7">
        <w:rPr>
          <w:rFonts w:ascii="Times New Roman" w:hAnsi="Times New Roman" w:cs="Times New Roman"/>
          <w:sz w:val="24"/>
        </w:rPr>
        <w:t>Construction</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r w:rsidRPr="00FB47B7">
        <w:rPr>
          <w:rFonts w:ascii="Times New Roman" w:hAnsi="Times New Roman" w:cs="Times New Roman"/>
          <w:spacing w:val="-4"/>
          <w:sz w:val="24"/>
        </w:rPr>
        <w:t xml:space="preserve"> </w:t>
      </w:r>
      <w:r w:rsidRPr="00FB47B7">
        <w:rPr>
          <w:rFonts w:ascii="Times New Roman" w:hAnsi="Times New Roman" w:cs="Times New Roman"/>
          <w:sz w:val="24"/>
        </w:rPr>
        <w:t>–</w:t>
      </w:r>
      <w:r w:rsidRPr="00FB47B7">
        <w:rPr>
          <w:rFonts w:ascii="Times New Roman" w:hAnsi="Times New Roman" w:cs="Times New Roman"/>
          <w:spacing w:val="-2"/>
          <w:sz w:val="24"/>
        </w:rPr>
        <w:t xml:space="preserve"> </w:t>
      </w:r>
      <w:r w:rsidRPr="00FB47B7">
        <w:rPr>
          <w:rFonts w:ascii="Times New Roman" w:hAnsi="Times New Roman" w:cs="Times New Roman"/>
          <w:sz w:val="24"/>
        </w:rPr>
        <w:t>Contractors</w:t>
      </w:r>
      <w:r w:rsidRPr="00FB47B7">
        <w:rPr>
          <w:rFonts w:ascii="Times New Roman" w:hAnsi="Times New Roman" w:cs="Times New Roman"/>
          <w:spacing w:val="-3"/>
          <w:sz w:val="24"/>
        </w:rPr>
        <w:t xml:space="preserve"> </w:t>
      </w:r>
      <w:r w:rsidRPr="00FB47B7">
        <w:rPr>
          <w:rFonts w:ascii="Times New Roman" w:hAnsi="Times New Roman" w:cs="Times New Roman"/>
          <w:sz w:val="24"/>
        </w:rPr>
        <w:t>required</w:t>
      </w:r>
      <w:r w:rsidRPr="00FB47B7">
        <w:rPr>
          <w:rFonts w:ascii="Times New Roman" w:hAnsi="Times New Roman" w:cs="Times New Roman"/>
          <w:spacing w:val="-4"/>
          <w:sz w:val="24"/>
        </w:rPr>
        <w:t xml:space="preserve"> </w:t>
      </w:r>
      <w:r w:rsidRPr="00FB47B7">
        <w:rPr>
          <w:rFonts w:ascii="Times New Roman" w:hAnsi="Times New Roman" w:cs="Times New Roman"/>
          <w:sz w:val="24"/>
        </w:rPr>
        <w:t>to</w:t>
      </w:r>
      <w:r w:rsidRPr="00FB47B7">
        <w:rPr>
          <w:rFonts w:ascii="Times New Roman" w:hAnsi="Times New Roman" w:cs="Times New Roman"/>
          <w:spacing w:val="-5"/>
          <w:sz w:val="24"/>
        </w:rPr>
        <w:t xml:space="preserve"> </w:t>
      </w:r>
      <w:r w:rsidRPr="00FB47B7">
        <w:rPr>
          <w:rFonts w:ascii="Times New Roman" w:hAnsi="Times New Roman" w:cs="Times New Roman"/>
          <w:sz w:val="24"/>
        </w:rPr>
        <w:t>provide</w:t>
      </w:r>
      <w:r w:rsidRPr="00FB47B7">
        <w:rPr>
          <w:rFonts w:ascii="Times New Roman" w:hAnsi="Times New Roman" w:cs="Times New Roman"/>
          <w:spacing w:val="-2"/>
          <w:sz w:val="24"/>
        </w:rPr>
        <w:t xml:space="preserve"> </w:t>
      </w:r>
      <w:r w:rsidRPr="00FB47B7">
        <w:rPr>
          <w:rFonts w:ascii="Times New Roman" w:hAnsi="Times New Roman" w:cs="Times New Roman"/>
          <w:sz w:val="24"/>
        </w:rPr>
        <w:t>recycling</w:t>
      </w:r>
      <w:r w:rsidRPr="00FB47B7">
        <w:rPr>
          <w:rFonts w:ascii="Times New Roman" w:hAnsi="Times New Roman" w:cs="Times New Roman"/>
          <w:spacing w:val="-5"/>
          <w:sz w:val="24"/>
        </w:rPr>
        <w:t xml:space="preserve"> </w:t>
      </w:r>
      <w:r w:rsidRPr="00FB47B7">
        <w:rPr>
          <w:rFonts w:ascii="Times New Roman" w:hAnsi="Times New Roman" w:cs="Times New Roman"/>
          <w:sz w:val="24"/>
        </w:rPr>
        <w:t>report</w:t>
      </w:r>
      <w:r w:rsidRPr="00FB47B7">
        <w:rPr>
          <w:rFonts w:ascii="Times New Roman" w:hAnsi="Times New Roman" w:cs="Times New Roman"/>
          <w:spacing w:val="-4"/>
          <w:sz w:val="24"/>
        </w:rPr>
        <w:t xml:space="preserve"> </w:t>
      </w:r>
      <w:r w:rsidRPr="00FB47B7">
        <w:rPr>
          <w:rFonts w:ascii="Times New Roman" w:hAnsi="Times New Roman" w:cs="Times New Roman"/>
          <w:sz w:val="24"/>
        </w:rPr>
        <w:t>on</w:t>
      </w:r>
      <w:r w:rsidRPr="00FB47B7">
        <w:rPr>
          <w:rFonts w:ascii="Times New Roman" w:hAnsi="Times New Roman" w:cs="Times New Roman"/>
          <w:spacing w:val="-4"/>
          <w:sz w:val="24"/>
        </w:rPr>
        <w:t xml:space="preserve"> </w:t>
      </w:r>
      <w:r w:rsidRPr="00FB47B7">
        <w:rPr>
          <w:rFonts w:ascii="Times New Roman" w:hAnsi="Times New Roman" w:cs="Times New Roman"/>
          <w:sz w:val="24"/>
        </w:rPr>
        <w:t>items</w:t>
      </w:r>
      <w:r w:rsidRPr="00FB47B7">
        <w:rPr>
          <w:rFonts w:ascii="Times New Roman" w:hAnsi="Times New Roman" w:cs="Times New Roman"/>
          <w:spacing w:val="-2"/>
          <w:sz w:val="24"/>
        </w:rPr>
        <w:t xml:space="preserve"> </w:t>
      </w:r>
      <w:r w:rsidRPr="00FB47B7">
        <w:rPr>
          <w:rFonts w:ascii="Times New Roman" w:hAnsi="Times New Roman" w:cs="Times New Roman"/>
          <w:sz w:val="24"/>
        </w:rPr>
        <w:t>recycled</w:t>
      </w:r>
      <w:r w:rsidRPr="00FB47B7">
        <w:rPr>
          <w:rFonts w:ascii="Times New Roman" w:hAnsi="Times New Roman" w:cs="Times New Roman"/>
          <w:spacing w:val="-2"/>
          <w:sz w:val="24"/>
        </w:rPr>
        <w:t xml:space="preserve"> </w:t>
      </w:r>
      <w:r w:rsidRPr="00FB47B7">
        <w:rPr>
          <w:rFonts w:ascii="Times New Roman" w:hAnsi="Times New Roman" w:cs="Times New Roman"/>
          <w:sz w:val="24"/>
        </w:rPr>
        <w:t>like</w:t>
      </w:r>
      <w:r w:rsidRPr="00FB47B7">
        <w:rPr>
          <w:rFonts w:ascii="Times New Roman" w:hAnsi="Times New Roman" w:cs="Times New Roman"/>
          <w:spacing w:val="-2"/>
          <w:sz w:val="24"/>
        </w:rPr>
        <w:t xml:space="preserve"> </w:t>
      </w:r>
      <w:r w:rsidRPr="00FB47B7">
        <w:rPr>
          <w:rFonts w:ascii="Times New Roman" w:hAnsi="Times New Roman" w:cs="Times New Roman"/>
          <w:sz w:val="24"/>
        </w:rPr>
        <w:t>asphalt, concrete, metal, wood</w:t>
      </w:r>
      <w:r w:rsidR="00FB47B7">
        <w:rPr>
          <w:rFonts w:ascii="Times New Roman" w:hAnsi="Times New Roman" w:cs="Times New Roman"/>
          <w:sz w:val="24"/>
        </w:rPr>
        <w:t>,</w:t>
      </w:r>
      <w:r w:rsidRPr="00FB47B7">
        <w:rPr>
          <w:rFonts w:ascii="Times New Roman" w:hAnsi="Times New Roman" w:cs="Times New Roman"/>
          <w:sz w:val="24"/>
        </w:rPr>
        <w:t xml:space="preserve"> and</w:t>
      </w:r>
      <w:r w:rsidRPr="00FB47B7">
        <w:rPr>
          <w:rFonts w:ascii="Times New Roman" w:hAnsi="Times New Roman" w:cs="Times New Roman"/>
          <w:spacing w:val="-17"/>
          <w:sz w:val="24"/>
        </w:rPr>
        <w:t xml:space="preserve"> </w:t>
      </w:r>
      <w:r w:rsidRPr="00FB47B7">
        <w:rPr>
          <w:rFonts w:ascii="Times New Roman" w:hAnsi="Times New Roman" w:cs="Times New Roman"/>
          <w:sz w:val="24"/>
        </w:rPr>
        <w:t>vegetation</w:t>
      </w:r>
    </w:p>
    <w:p w14:paraId="71EB6FC8" w14:textId="77777777" w:rsidR="00C71005" w:rsidRPr="00FB47B7" w:rsidRDefault="00CF2A23">
      <w:pPr>
        <w:pStyle w:val="ListParagraph"/>
        <w:numPr>
          <w:ilvl w:val="0"/>
          <w:numId w:val="3"/>
        </w:numPr>
        <w:tabs>
          <w:tab w:val="left" w:pos="860"/>
          <w:tab w:val="left" w:pos="861"/>
        </w:tabs>
        <w:ind w:hanging="360"/>
        <w:rPr>
          <w:rFonts w:ascii="Times New Roman" w:hAnsi="Times New Roman" w:cs="Times New Roman"/>
          <w:sz w:val="24"/>
        </w:rPr>
      </w:pPr>
      <w:r w:rsidRPr="00FB47B7">
        <w:rPr>
          <w:rFonts w:ascii="Times New Roman" w:hAnsi="Times New Roman" w:cs="Times New Roman"/>
          <w:sz w:val="24"/>
        </w:rPr>
        <w:t>Surplus – Equipment, furniture, and obsolete</w:t>
      </w:r>
      <w:r w:rsidRPr="00FB47B7">
        <w:rPr>
          <w:rFonts w:ascii="Times New Roman" w:hAnsi="Times New Roman" w:cs="Times New Roman"/>
          <w:spacing w:val="-25"/>
          <w:sz w:val="24"/>
        </w:rPr>
        <w:t xml:space="preserve"> </w:t>
      </w:r>
      <w:r w:rsidRPr="00FB47B7">
        <w:rPr>
          <w:rFonts w:ascii="Times New Roman" w:hAnsi="Times New Roman" w:cs="Times New Roman"/>
          <w:sz w:val="24"/>
        </w:rPr>
        <w:t>electronics</w:t>
      </w:r>
    </w:p>
    <w:p w14:paraId="702C4E67" w14:textId="4AE13D34" w:rsidR="00C71005" w:rsidRDefault="00C71005">
      <w:pPr>
        <w:pStyle w:val="BodyText"/>
        <w:rPr>
          <w:rFonts w:ascii="Times New Roman" w:hAnsi="Times New Roman" w:cs="Times New Roman"/>
          <w:sz w:val="20"/>
        </w:rPr>
      </w:pPr>
    </w:p>
    <w:p w14:paraId="271E78D7" w14:textId="77777777" w:rsidR="00C71005" w:rsidRPr="00FB47B7" w:rsidRDefault="00C71005">
      <w:pPr>
        <w:pStyle w:val="BodyText"/>
        <w:spacing w:before="1"/>
        <w:rPr>
          <w:rFonts w:ascii="Times New Roman" w:hAnsi="Times New Roman" w:cs="Times New Roman"/>
          <w:sz w:val="15"/>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022A2077" w14:textId="77777777" w:rsidTr="00912C3B">
        <w:trPr>
          <w:trHeight w:val="280"/>
        </w:trPr>
        <w:tc>
          <w:tcPr>
            <w:tcW w:w="2555" w:type="dxa"/>
            <w:tcBorders>
              <w:bottom w:val="single" w:sz="12" w:space="0" w:color="8EAADB"/>
            </w:tcBorders>
            <w:shd w:val="clear" w:color="auto" w:fill="002F56"/>
          </w:tcPr>
          <w:p w14:paraId="570E87A0"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6375F5D1"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F6433F5"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60F7A910" w14:textId="77777777" w:rsidTr="00912C3B">
        <w:trPr>
          <w:trHeight w:val="1460"/>
        </w:trPr>
        <w:tc>
          <w:tcPr>
            <w:tcW w:w="2555" w:type="dxa"/>
            <w:tcBorders>
              <w:top w:val="single" w:sz="12" w:space="0" w:color="8EAADB"/>
              <w:bottom w:val="single" w:sz="12" w:space="0" w:color="8EAADB"/>
            </w:tcBorders>
          </w:tcPr>
          <w:p w14:paraId="272E269C" w14:textId="77777777" w:rsidR="008E3667" w:rsidRDefault="008E3667" w:rsidP="008E3667">
            <w:pPr>
              <w:pStyle w:val="TableParagraph"/>
              <w:spacing w:before="1"/>
              <w:ind w:left="103" w:right="110"/>
              <w:jc w:val="center"/>
              <w:rPr>
                <w:rFonts w:ascii="Times New Roman" w:hAnsi="Times New Roman" w:cs="Times New Roman"/>
                <w:b/>
                <w:sz w:val="24"/>
              </w:rPr>
            </w:pPr>
          </w:p>
          <w:p w14:paraId="39578AB2" w14:textId="77777777" w:rsidR="008E3667" w:rsidRDefault="008E3667" w:rsidP="008E3667">
            <w:pPr>
              <w:pStyle w:val="TableParagraph"/>
              <w:spacing w:before="1"/>
              <w:ind w:left="103" w:right="110"/>
              <w:jc w:val="center"/>
              <w:rPr>
                <w:rFonts w:ascii="Times New Roman" w:hAnsi="Times New Roman" w:cs="Times New Roman"/>
                <w:b/>
                <w:sz w:val="24"/>
              </w:rPr>
            </w:pPr>
          </w:p>
          <w:p w14:paraId="5B99645D" w14:textId="77777777" w:rsidR="008E3667" w:rsidRDefault="008E3667" w:rsidP="008E3667">
            <w:pPr>
              <w:pStyle w:val="TableParagraph"/>
              <w:spacing w:before="1"/>
              <w:ind w:left="103" w:right="110"/>
              <w:jc w:val="center"/>
              <w:rPr>
                <w:rFonts w:ascii="Times New Roman" w:hAnsi="Times New Roman" w:cs="Times New Roman"/>
                <w:b/>
                <w:sz w:val="24"/>
              </w:rPr>
            </w:pPr>
          </w:p>
          <w:p w14:paraId="5C1666B9" w14:textId="77777777" w:rsidR="008E3667" w:rsidRDefault="008E3667" w:rsidP="008E3667">
            <w:pPr>
              <w:pStyle w:val="TableParagraph"/>
              <w:spacing w:before="1"/>
              <w:ind w:left="103" w:right="110"/>
              <w:jc w:val="center"/>
              <w:rPr>
                <w:rFonts w:ascii="Times New Roman" w:hAnsi="Times New Roman" w:cs="Times New Roman"/>
                <w:b/>
                <w:sz w:val="24"/>
              </w:rPr>
            </w:pPr>
          </w:p>
          <w:p w14:paraId="252C1C45" w14:textId="4FA22AFC" w:rsidR="00C71005" w:rsidRPr="00FB47B7" w:rsidRDefault="008E3667" w:rsidP="008E3667">
            <w:pPr>
              <w:pStyle w:val="TableParagraph"/>
              <w:spacing w:before="1"/>
              <w:ind w:left="103" w:right="110"/>
              <w:jc w:val="center"/>
              <w:rPr>
                <w:rFonts w:ascii="Times New Roman" w:hAnsi="Times New Roman" w:cs="Times New Roman"/>
                <w:b/>
                <w:sz w:val="24"/>
              </w:rPr>
            </w:pPr>
            <w:r>
              <w:rPr>
                <w:rFonts w:ascii="Times New Roman" w:hAnsi="Times New Roman" w:cs="Times New Roman"/>
                <w:b/>
                <w:sz w:val="24"/>
              </w:rPr>
              <w:t>Continue</w:t>
            </w:r>
            <w:r w:rsidR="00CF2A23" w:rsidRPr="00FB47B7">
              <w:rPr>
                <w:rFonts w:ascii="Times New Roman" w:hAnsi="Times New Roman" w:cs="Times New Roman"/>
                <w:b/>
                <w:sz w:val="24"/>
              </w:rPr>
              <w:t xml:space="preserve"> </w:t>
            </w:r>
            <w:r>
              <w:rPr>
                <w:rFonts w:ascii="Times New Roman" w:hAnsi="Times New Roman" w:cs="Times New Roman"/>
                <w:b/>
                <w:sz w:val="24"/>
              </w:rPr>
              <w:t>Efforts to Reduce, Recycle, and R</w:t>
            </w:r>
            <w:r w:rsidR="00CF2A23" w:rsidRPr="00FB47B7">
              <w:rPr>
                <w:rFonts w:ascii="Times New Roman" w:hAnsi="Times New Roman" w:cs="Times New Roman"/>
                <w:b/>
                <w:sz w:val="24"/>
              </w:rPr>
              <w:t>euse</w:t>
            </w:r>
          </w:p>
        </w:tc>
        <w:tc>
          <w:tcPr>
            <w:tcW w:w="6660" w:type="dxa"/>
            <w:tcBorders>
              <w:top w:val="single" w:sz="12" w:space="0" w:color="8EAADB"/>
              <w:bottom w:val="single" w:sz="12" w:space="0" w:color="8EAADB"/>
            </w:tcBorders>
          </w:tcPr>
          <w:p w14:paraId="28454EE6" w14:textId="5548354B" w:rsidR="00C71005"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Continue our 2002 efforts of diverting 50% of solid waste from the landfill through recycling, reduction</w:t>
            </w:r>
            <w:r w:rsidR="00FB47B7">
              <w:rPr>
                <w:rFonts w:ascii="Times New Roman" w:hAnsi="Times New Roman" w:cs="Times New Roman"/>
                <w:sz w:val="24"/>
              </w:rPr>
              <w:t>,</w:t>
            </w:r>
            <w:r w:rsidRPr="00FB47B7">
              <w:rPr>
                <w:rFonts w:ascii="Times New Roman" w:hAnsi="Times New Roman" w:cs="Times New Roman"/>
                <w:sz w:val="24"/>
              </w:rPr>
              <w:t xml:space="preserve"> and reuse of</w:t>
            </w:r>
            <w:r w:rsidRPr="00FB47B7">
              <w:rPr>
                <w:rFonts w:ascii="Times New Roman" w:hAnsi="Times New Roman" w:cs="Times New Roman"/>
                <w:spacing w:val="-14"/>
                <w:sz w:val="24"/>
              </w:rPr>
              <w:t xml:space="preserve"> </w:t>
            </w:r>
            <w:r w:rsidRPr="00FB47B7">
              <w:rPr>
                <w:rFonts w:ascii="Times New Roman" w:hAnsi="Times New Roman" w:cs="Times New Roman"/>
                <w:sz w:val="24"/>
              </w:rPr>
              <w:t>materials</w:t>
            </w:r>
          </w:p>
          <w:p w14:paraId="05F09125" w14:textId="77777777" w:rsidR="00FD0864" w:rsidRPr="00FB47B7" w:rsidRDefault="00FD0864">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Collect and segregate Styrofoam from general landfill garbage</w:t>
            </w:r>
          </w:p>
          <w:p w14:paraId="78FCE5C5" w14:textId="556B4ABF" w:rsidR="00FD0864" w:rsidRPr="00FB47B7" w:rsidRDefault="00FD0864">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 xml:space="preserve">Conduct </w:t>
            </w:r>
            <w:r w:rsidR="00FB47B7">
              <w:rPr>
                <w:rFonts w:ascii="Times New Roman" w:hAnsi="Times New Roman" w:cs="Times New Roman"/>
                <w:sz w:val="24"/>
              </w:rPr>
              <w:t xml:space="preserve">a </w:t>
            </w:r>
            <w:r w:rsidRPr="00FB47B7">
              <w:rPr>
                <w:rFonts w:ascii="Times New Roman" w:hAnsi="Times New Roman" w:cs="Times New Roman"/>
                <w:sz w:val="24"/>
              </w:rPr>
              <w:t>feasibility study of campus run composting program</w:t>
            </w:r>
          </w:p>
          <w:p w14:paraId="1907B2A6" w14:textId="77777777" w:rsidR="00C71005" w:rsidRPr="00FB47B7" w:rsidRDefault="00CF2A23">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Add more waste receptacles that</w:t>
            </w:r>
            <w:r w:rsidRPr="00FB47B7">
              <w:rPr>
                <w:rFonts w:ascii="Times New Roman" w:hAnsi="Times New Roman" w:cs="Times New Roman"/>
                <w:spacing w:val="-18"/>
                <w:sz w:val="24"/>
              </w:rPr>
              <w:t xml:space="preserve"> </w:t>
            </w:r>
            <w:r w:rsidRPr="00FB47B7">
              <w:rPr>
                <w:rFonts w:ascii="Times New Roman" w:hAnsi="Times New Roman" w:cs="Times New Roman"/>
                <w:sz w:val="24"/>
              </w:rPr>
              <w:t>encourage</w:t>
            </w:r>
          </w:p>
          <w:p w14:paraId="575D5C5A" w14:textId="642D4E89" w:rsidR="00FD0864" w:rsidRPr="00FB47B7" w:rsidRDefault="00CE0367" w:rsidP="00FD0864">
            <w:pPr>
              <w:pStyle w:val="TableParagraph"/>
              <w:spacing w:before="1" w:line="273" w:lineRule="exact"/>
              <w:ind w:left="463"/>
              <w:rPr>
                <w:rFonts w:ascii="Times New Roman" w:hAnsi="Times New Roman" w:cs="Times New Roman"/>
                <w:sz w:val="24"/>
              </w:rPr>
            </w:pPr>
            <w:r>
              <w:rPr>
                <w:rFonts w:ascii="Times New Roman" w:hAnsi="Times New Roman" w:cs="Times New Roman"/>
                <w:sz w:val="24"/>
              </w:rPr>
              <w:t>proper sorting of waste</w:t>
            </w:r>
          </w:p>
          <w:p w14:paraId="2A182A49" w14:textId="1B5A40CB" w:rsidR="00CE0367" w:rsidRDefault="000673A7" w:rsidP="005C2EF0">
            <w:pPr>
              <w:pStyle w:val="TableParagraph"/>
              <w:numPr>
                <w:ilvl w:val="0"/>
                <w:numId w:val="20"/>
              </w:numPr>
              <w:spacing w:before="1" w:line="273" w:lineRule="exact"/>
              <w:ind w:left="463" w:right="677"/>
              <w:rPr>
                <w:rFonts w:ascii="Times New Roman" w:hAnsi="Times New Roman" w:cs="Times New Roman"/>
                <w:sz w:val="24"/>
              </w:rPr>
            </w:pPr>
            <w:r w:rsidRPr="00FB47B7">
              <w:rPr>
                <w:rFonts w:ascii="Times New Roman" w:hAnsi="Times New Roman" w:cs="Times New Roman"/>
                <w:sz w:val="24"/>
              </w:rPr>
              <w:t xml:space="preserve">Add more </w:t>
            </w:r>
            <w:r w:rsidR="005C2EF0" w:rsidRPr="00FB47B7">
              <w:rPr>
                <w:rFonts w:ascii="Times New Roman" w:hAnsi="Times New Roman" w:cs="Times New Roman"/>
                <w:sz w:val="24"/>
              </w:rPr>
              <w:t xml:space="preserve">explicit </w:t>
            </w:r>
            <w:r w:rsidRPr="00FB47B7">
              <w:rPr>
                <w:rFonts w:ascii="Times New Roman" w:hAnsi="Times New Roman" w:cs="Times New Roman"/>
                <w:sz w:val="24"/>
              </w:rPr>
              <w:t xml:space="preserve">signage </w:t>
            </w:r>
            <w:r w:rsidR="00AE306B">
              <w:rPr>
                <w:rFonts w:ascii="Times New Roman" w:hAnsi="Times New Roman" w:cs="Times New Roman"/>
                <w:sz w:val="24"/>
              </w:rPr>
              <w:t>to receptacles for waste segregation</w:t>
            </w:r>
          </w:p>
          <w:p w14:paraId="70BB833C" w14:textId="38ACDC89" w:rsidR="00FD0864" w:rsidRPr="00FB47B7" w:rsidRDefault="00CE0367" w:rsidP="00CE0367">
            <w:pPr>
              <w:pStyle w:val="TableParagraph"/>
              <w:numPr>
                <w:ilvl w:val="0"/>
                <w:numId w:val="20"/>
              </w:numPr>
              <w:spacing w:before="1" w:line="273" w:lineRule="exact"/>
              <w:ind w:left="463" w:right="677"/>
              <w:rPr>
                <w:rFonts w:ascii="Times New Roman" w:hAnsi="Times New Roman" w:cs="Times New Roman"/>
                <w:sz w:val="24"/>
              </w:rPr>
            </w:pPr>
            <w:r>
              <w:rPr>
                <w:rFonts w:ascii="Times New Roman" w:hAnsi="Times New Roman" w:cs="Times New Roman"/>
                <w:sz w:val="24"/>
              </w:rPr>
              <w:t>Create signage and flyers to e</w:t>
            </w:r>
            <w:r w:rsidR="000673A7" w:rsidRPr="00FB47B7">
              <w:rPr>
                <w:rFonts w:ascii="Times New Roman" w:hAnsi="Times New Roman" w:cs="Times New Roman"/>
                <w:sz w:val="24"/>
              </w:rPr>
              <w:t>ducate</w:t>
            </w:r>
            <w:r w:rsidR="005C2EF0" w:rsidRPr="00FB47B7">
              <w:rPr>
                <w:rFonts w:ascii="Times New Roman" w:hAnsi="Times New Roman" w:cs="Times New Roman"/>
                <w:sz w:val="24"/>
              </w:rPr>
              <w:t xml:space="preserve"> the c</w:t>
            </w:r>
            <w:r w:rsidR="000673A7" w:rsidRPr="00FB47B7">
              <w:rPr>
                <w:rFonts w:ascii="Times New Roman" w:hAnsi="Times New Roman" w:cs="Times New Roman"/>
                <w:sz w:val="24"/>
              </w:rPr>
              <w:t>ommunity about</w:t>
            </w:r>
            <w:r w:rsidR="005C2EF0" w:rsidRPr="00FB47B7">
              <w:rPr>
                <w:rFonts w:ascii="Times New Roman" w:hAnsi="Times New Roman" w:cs="Times New Roman"/>
                <w:sz w:val="24"/>
              </w:rPr>
              <w:t xml:space="preserve"> </w:t>
            </w:r>
            <w:r w:rsidR="000673A7" w:rsidRPr="00FB47B7">
              <w:rPr>
                <w:rFonts w:ascii="Times New Roman" w:hAnsi="Times New Roman" w:cs="Times New Roman"/>
                <w:sz w:val="24"/>
              </w:rPr>
              <w:t>d</w:t>
            </w:r>
            <w:r>
              <w:rPr>
                <w:rFonts w:ascii="Times New Roman" w:hAnsi="Times New Roman" w:cs="Times New Roman"/>
                <w:sz w:val="24"/>
              </w:rPr>
              <w:t xml:space="preserve">ifferent waste streams </w:t>
            </w:r>
          </w:p>
        </w:tc>
        <w:tc>
          <w:tcPr>
            <w:tcW w:w="1578" w:type="dxa"/>
            <w:tcBorders>
              <w:top w:val="single" w:sz="12" w:space="0" w:color="8EAADB"/>
              <w:bottom w:val="single" w:sz="12" w:space="0" w:color="8EAADB"/>
            </w:tcBorders>
          </w:tcPr>
          <w:p w14:paraId="1E219CFB" w14:textId="77777777" w:rsidR="00C71005" w:rsidRDefault="00C71005" w:rsidP="00936255">
            <w:pPr>
              <w:pStyle w:val="TableParagraph"/>
              <w:jc w:val="center"/>
              <w:rPr>
                <w:rFonts w:ascii="Times New Roman" w:hAnsi="Times New Roman" w:cs="Times New Roman"/>
              </w:rPr>
            </w:pPr>
          </w:p>
          <w:p w14:paraId="54AE4A32" w14:textId="77777777" w:rsidR="00936255" w:rsidRDefault="00936255" w:rsidP="00936255">
            <w:pPr>
              <w:pStyle w:val="TableParagraph"/>
              <w:jc w:val="center"/>
              <w:rPr>
                <w:rFonts w:ascii="Times New Roman" w:hAnsi="Times New Roman" w:cs="Times New Roman"/>
              </w:rPr>
            </w:pPr>
          </w:p>
          <w:p w14:paraId="225718A0" w14:textId="6F97743F" w:rsidR="00936255" w:rsidRDefault="00936255" w:rsidP="00936255">
            <w:pPr>
              <w:pStyle w:val="TableParagraph"/>
              <w:jc w:val="center"/>
              <w:rPr>
                <w:rFonts w:ascii="Times New Roman" w:hAnsi="Times New Roman" w:cs="Times New Roman"/>
              </w:rPr>
            </w:pPr>
          </w:p>
          <w:p w14:paraId="20539637" w14:textId="3A4B8FA2" w:rsidR="00936255" w:rsidRDefault="00936255" w:rsidP="00936255">
            <w:pPr>
              <w:pStyle w:val="TableParagraph"/>
              <w:jc w:val="center"/>
              <w:rPr>
                <w:rFonts w:ascii="Times New Roman" w:hAnsi="Times New Roman" w:cs="Times New Roman"/>
              </w:rPr>
            </w:pPr>
          </w:p>
          <w:p w14:paraId="0BFBAF6D" w14:textId="77777777" w:rsidR="00936255" w:rsidRDefault="00936255" w:rsidP="00936255">
            <w:pPr>
              <w:pStyle w:val="TableParagraph"/>
              <w:jc w:val="center"/>
              <w:rPr>
                <w:rFonts w:ascii="Times New Roman" w:hAnsi="Times New Roman" w:cs="Times New Roman"/>
              </w:rPr>
            </w:pPr>
          </w:p>
          <w:p w14:paraId="726A1302" w14:textId="77777777" w:rsidR="00936255" w:rsidRDefault="00936255" w:rsidP="00936255">
            <w:pPr>
              <w:pStyle w:val="TableParagraph"/>
              <w:jc w:val="center"/>
              <w:rPr>
                <w:rFonts w:ascii="Times New Roman" w:hAnsi="Times New Roman" w:cs="Times New Roman"/>
              </w:rPr>
            </w:pPr>
          </w:p>
          <w:p w14:paraId="64A67587" w14:textId="71557B36"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CF2A23" w:rsidRPr="00FB47B7" w14:paraId="58F272DB" w14:textId="77777777" w:rsidTr="00912C3B">
        <w:trPr>
          <w:trHeight w:val="1460"/>
        </w:trPr>
        <w:tc>
          <w:tcPr>
            <w:tcW w:w="2555" w:type="dxa"/>
            <w:tcBorders>
              <w:top w:val="single" w:sz="12" w:space="0" w:color="8EAADB"/>
              <w:bottom w:val="single" w:sz="12" w:space="0" w:color="8EAADB"/>
            </w:tcBorders>
          </w:tcPr>
          <w:p w14:paraId="5EF2738D" w14:textId="77777777" w:rsidR="008E3667" w:rsidRDefault="008E3667" w:rsidP="008E3667">
            <w:pPr>
              <w:pStyle w:val="TableParagraph"/>
              <w:spacing w:before="1"/>
              <w:ind w:left="103" w:right="110"/>
              <w:jc w:val="center"/>
              <w:rPr>
                <w:rFonts w:ascii="Times New Roman" w:hAnsi="Times New Roman" w:cs="Times New Roman"/>
                <w:b/>
                <w:sz w:val="24"/>
              </w:rPr>
            </w:pPr>
          </w:p>
          <w:p w14:paraId="67988210" w14:textId="77777777" w:rsidR="008E3667" w:rsidRDefault="008E3667" w:rsidP="008E3667">
            <w:pPr>
              <w:pStyle w:val="TableParagraph"/>
              <w:spacing w:before="1"/>
              <w:ind w:left="103" w:right="110"/>
              <w:jc w:val="center"/>
              <w:rPr>
                <w:rFonts w:ascii="Times New Roman" w:hAnsi="Times New Roman" w:cs="Times New Roman"/>
                <w:b/>
                <w:sz w:val="24"/>
              </w:rPr>
            </w:pPr>
          </w:p>
          <w:p w14:paraId="181DAFAB" w14:textId="415EA97A" w:rsidR="00CF2A23" w:rsidRPr="00FB47B7" w:rsidRDefault="00CF2A23" w:rsidP="008E3667">
            <w:pPr>
              <w:pStyle w:val="TableParagraph"/>
              <w:spacing w:before="1"/>
              <w:ind w:left="103" w:right="110"/>
              <w:jc w:val="center"/>
              <w:rPr>
                <w:rFonts w:ascii="Times New Roman" w:hAnsi="Times New Roman" w:cs="Times New Roman"/>
                <w:b/>
                <w:sz w:val="24"/>
              </w:rPr>
            </w:pPr>
            <w:r w:rsidRPr="00FB47B7">
              <w:rPr>
                <w:rFonts w:ascii="Times New Roman" w:hAnsi="Times New Roman" w:cs="Times New Roman"/>
                <w:b/>
                <w:sz w:val="24"/>
              </w:rPr>
              <w:t>Building on our commitment</w:t>
            </w:r>
          </w:p>
        </w:tc>
        <w:tc>
          <w:tcPr>
            <w:tcW w:w="6660" w:type="dxa"/>
            <w:tcBorders>
              <w:top w:val="single" w:sz="12" w:space="0" w:color="8EAADB"/>
              <w:bottom w:val="single" w:sz="12" w:space="0" w:color="8EAADB"/>
            </w:tcBorders>
          </w:tcPr>
          <w:p w14:paraId="45E8F954" w14:textId="59C3D68E" w:rsidR="00CF2A23" w:rsidRPr="00FB47B7" w:rsidRDefault="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Pr>
                <w:rFonts w:ascii="Times New Roman" w:hAnsi="Times New Roman" w:cs="Times New Roman"/>
                <w:sz w:val="24"/>
              </w:rPr>
              <w:t>Explore and implement</w:t>
            </w:r>
            <w:r w:rsidR="00CF2A23" w:rsidRPr="00FB47B7">
              <w:rPr>
                <w:rFonts w:ascii="Times New Roman" w:hAnsi="Times New Roman" w:cs="Times New Roman"/>
                <w:sz w:val="24"/>
              </w:rPr>
              <w:t xml:space="preserve"> clean fuel strategies for generators and campus </w:t>
            </w:r>
            <w:r w:rsidR="005C2EF0" w:rsidRPr="00FB47B7">
              <w:rPr>
                <w:rFonts w:ascii="Times New Roman" w:hAnsi="Times New Roman" w:cs="Times New Roman"/>
                <w:sz w:val="24"/>
              </w:rPr>
              <w:t>vehicles</w:t>
            </w:r>
          </w:p>
          <w:p w14:paraId="15B1ECED" w14:textId="77777777"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By 2025, reduce campus waste weight by 90%</w:t>
            </w:r>
          </w:p>
          <w:p w14:paraId="65DAF8AB" w14:textId="5C7951BF" w:rsidR="00CF2A23" w:rsidRPr="00FB47B7" w:rsidRDefault="00CF2A23" w:rsidP="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Reduce procurement waste by </w:t>
            </w:r>
            <w:r w:rsidR="00AE306B">
              <w:rPr>
                <w:rFonts w:ascii="Times New Roman" w:hAnsi="Times New Roman" w:cs="Times New Roman"/>
                <w:sz w:val="24"/>
              </w:rPr>
              <w:t>utilizing or collaborating with</w:t>
            </w:r>
            <w:r w:rsidRPr="00FB47B7">
              <w:rPr>
                <w:rFonts w:ascii="Times New Roman" w:hAnsi="Times New Roman" w:cs="Times New Roman"/>
                <w:sz w:val="24"/>
              </w:rPr>
              <w:t xml:space="preserve"> vendors that package items in minimal packaging or packaging is made of recyclable </w:t>
            </w:r>
            <w:r w:rsidR="005C2EF0" w:rsidRPr="00FB47B7">
              <w:rPr>
                <w:rFonts w:ascii="Times New Roman" w:hAnsi="Times New Roman" w:cs="Times New Roman"/>
                <w:sz w:val="24"/>
              </w:rPr>
              <w:t xml:space="preserve">or compostable </w:t>
            </w:r>
            <w:r w:rsidR="00AE306B">
              <w:rPr>
                <w:rFonts w:ascii="Times New Roman" w:hAnsi="Times New Roman" w:cs="Times New Roman"/>
                <w:sz w:val="24"/>
              </w:rPr>
              <w:t>materials</w:t>
            </w:r>
          </w:p>
        </w:tc>
        <w:tc>
          <w:tcPr>
            <w:tcW w:w="1578" w:type="dxa"/>
            <w:tcBorders>
              <w:top w:val="single" w:sz="12" w:space="0" w:color="8EAADB"/>
              <w:bottom w:val="single" w:sz="12" w:space="0" w:color="8EAADB"/>
            </w:tcBorders>
          </w:tcPr>
          <w:p w14:paraId="1B570C51" w14:textId="77777777" w:rsidR="00CF2A23" w:rsidRDefault="00CF2A23" w:rsidP="00936255">
            <w:pPr>
              <w:pStyle w:val="TableParagraph"/>
              <w:jc w:val="center"/>
              <w:rPr>
                <w:rFonts w:ascii="Times New Roman" w:hAnsi="Times New Roman" w:cs="Times New Roman"/>
              </w:rPr>
            </w:pPr>
          </w:p>
          <w:p w14:paraId="1D949672" w14:textId="77777777" w:rsidR="00936255" w:rsidRDefault="00936255" w:rsidP="00936255">
            <w:pPr>
              <w:pStyle w:val="TableParagraph"/>
              <w:jc w:val="center"/>
              <w:rPr>
                <w:rFonts w:ascii="Times New Roman" w:hAnsi="Times New Roman" w:cs="Times New Roman"/>
              </w:rPr>
            </w:pPr>
          </w:p>
          <w:p w14:paraId="6C96C2DD" w14:textId="77777777" w:rsidR="00936255" w:rsidRDefault="00936255" w:rsidP="00936255">
            <w:pPr>
              <w:pStyle w:val="TableParagraph"/>
              <w:jc w:val="center"/>
              <w:rPr>
                <w:rFonts w:ascii="Times New Roman" w:hAnsi="Times New Roman" w:cs="Times New Roman"/>
              </w:rPr>
            </w:pPr>
          </w:p>
          <w:p w14:paraId="1C829748" w14:textId="11CF72EE"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r w:rsidR="00CF2A23" w:rsidRPr="00FB47B7" w14:paraId="5199DBC8" w14:textId="77777777" w:rsidTr="00912C3B">
        <w:trPr>
          <w:trHeight w:val="1460"/>
        </w:trPr>
        <w:tc>
          <w:tcPr>
            <w:tcW w:w="2555" w:type="dxa"/>
            <w:tcBorders>
              <w:top w:val="single" w:sz="12" w:space="0" w:color="8EAADB"/>
            </w:tcBorders>
          </w:tcPr>
          <w:p w14:paraId="73B68C8C" w14:textId="77777777" w:rsidR="008E3667" w:rsidRDefault="008E3667" w:rsidP="008E3667">
            <w:pPr>
              <w:pStyle w:val="TableParagraph"/>
              <w:spacing w:before="1"/>
              <w:ind w:left="103" w:right="110"/>
              <w:jc w:val="center"/>
              <w:rPr>
                <w:rFonts w:ascii="Times New Roman" w:hAnsi="Times New Roman" w:cs="Times New Roman"/>
                <w:b/>
                <w:sz w:val="24"/>
              </w:rPr>
            </w:pPr>
          </w:p>
          <w:p w14:paraId="6CF23490" w14:textId="77777777" w:rsidR="008E3667" w:rsidRDefault="008E3667" w:rsidP="008E3667">
            <w:pPr>
              <w:pStyle w:val="TableParagraph"/>
              <w:spacing w:before="1"/>
              <w:ind w:left="103" w:right="110"/>
              <w:jc w:val="center"/>
              <w:rPr>
                <w:rFonts w:ascii="Times New Roman" w:hAnsi="Times New Roman" w:cs="Times New Roman"/>
                <w:b/>
                <w:sz w:val="24"/>
              </w:rPr>
            </w:pPr>
          </w:p>
          <w:p w14:paraId="6D36A550" w14:textId="77777777" w:rsidR="008E3667" w:rsidRDefault="008E3667" w:rsidP="008E3667">
            <w:pPr>
              <w:pStyle w:val="TableParagraph"/>
              <w:spacing w:before="1"/>
              <w:ind w:left="103" w:right="110"/>
              <w:jc w:val="center"/>
              <w:rPr>
                <w:rFonts w:ascii="Times New Roman" w:hAnsi="Times New Roman" w:cs="Times New Roman"/>
                <w:b/>
                <w:sz w:val="24"/>
              </w:rPr>
            </w:pPr>
          </w:p>
          <w:p w14:paraId="48E589F3" w14:textId="77777777" w:rsidR="008E3667" w:rsidRDefault="008E3667" w:rsidP="008E3667">
            <w:pPr>
              <w:pStyle w:val="TableParagraph"/>
              <w:spacing w:before="1"/>
              <w:ind w:left="103" w:right="110"/>
              <w:jc w:val="center"/>
              <w:rPr>
                <w:rFonts w:ascii="Times New Roman" w:hAnsi="Times New Roman" w:cs="Times New Roman"/>
                <w:b/>
                <w:sz w:val="24"/>
              </w:rPr>
            </w:pPr>
          </w:p>
          <w:p w14:paraId="682D2342" w14:textId="29AC0FC4" w:rsidR="00CF2A23" w:rsidRPr="00FB47B7" w:rsidRDefault="00376D7E" w:rsidP="008E3667">
            <w:pPr>
              <w:pStyle w:val="TableParagraph"/>
              <w:spacing w:before="1"/>
              <w:ind w:left="103" w:right="110"/>
              <w:jc w:val="center"/>
              <w:rPr>
                <w:rFonts w:ascii="Times New Roman" w:hAnsi="Times New Roman" w:cs="Times New Roman"/>
                <w:b/>
                <w:sz w:val="24"/>
              </w:rPr>
            </w:pPr>
            <w:r>
              <w:rPr>
                <w:rFonts w:ascii="Times New Roman" w:hAnsi="Times New Roman" w:cs="Times New Roman"/>
                <w:b/>
                <w:sz w:val="24"/>
              </w:rPr>
              <w:t>Create</w:t>
            </w:r>
            <w:r w:rsidR="00CF2A23" w:rsidRPr="00FB47B7">
              <w:rPr>
                <w:rFonts w:ascii="Times New Roman" w:hAnsi="Times New Roman" w:cs="Times New Roman"/>
                <w:b/>
                <w:sz w:val="24"/>
              </w:rPr>
              <w:t xml:space="preserve"> policies and Collaborate with California Community Colleges</w:t>
            </w:r>
          </w:p>
        </w:tc>
        <w:tc>
          <w:tcPr>
            <w:tcW w:w="6660" w:type="dxa"/>
            <w:tcBorders>
              <w:top w:val="single" w:sz="12" w:space="0" w:color="8EAADB"/>
            </w:tcBorders>
          </w:tcPr>
          <w:p w14:paraId="26AE83CE" w14:textId="77777777"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Continue to evaluate waste reduction methods</w:t>
            </w:r>
          </w:p>
          <w:p w14:paraId="10032DBC" w14:textId="53B04DE4"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Collaborate with California Community College (CCC) system to implement policies that leverage the CCC financial power in p</w:t>
            </w:r>
            <w:r w:rsidR="00AE306B">
              <w:rPr>
                <w:rFonts w:ascii="Times New Roman" w:hAnsi="Times New Roman" w:cs="Times New Roman"/>
                <w:sz w:val="24"/>
              </w:rPr>
              <w:t>urchasing and selecting vendors</w:t>
            </w:r>
          </w:p>
          <w:p w14:paraId="64FE4C1A" w14:textId="79638E17" w:rsidR="00CF2A23" w:rsidRPr="00FB47B7" w:rsidRDefault="00CF2A23" w:rsidP="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Continue to evaluate vendors environmental practices and </w:t>
            </w:r>
            <w:r w:rsidR="00AE306B">
              <w:rPr>
                <w:rFonts w:ascii="Times New Roman" w:hAnsi="Times New Roman" w:cs="Times New Roman"/>
                <w:sz w:val="24"/>
              </w:rPr>
              <w:t>encourage new vendors to adopt a sustainability plan</w:t>
            </w:r>
          </w:p>
          <w:p w14:paraId="56C24CE0" w14:textId="30B97E9A" w:rsidR="00CF69E5" w:rsidRPr="00FB47B7" w:rsidRDefault="00CF69E5" w:rsidP="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Provide Zero waste training to maintenance and operations staff </w:t>
            </w:r>
          </w:p>
          <w:p w14:paraId="0ABA743D" w14:textId="247D2CB2" w:rsidR="005C2EF0" w:rsidRPr="00FB47B7" w:rsidRDefault="005C2EF0" w:rsidP="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Adopt new plastics recycling technology as they become available </w:t>
            </w:r>
          </w:p>
        </w:tc>
        <w:tc>
          <w:tcPr>
            <w:tcW w:w="1578" w:type="dxa"/>
            <w:tcBorders>
              <w:top w:val="single" w:sz="12" w:space="0" w:color="8EAADB"/>
            </w:tcBorders>
          </w:tcPr>
          <w:p w14:paraId="0C05B944" w14:textId="77777777" w:rsidR="00CF2A23" w:rsidRDefault="00CF2A23">
            <w:pPr>
              <w:pStyle w:val="TableParagraph"/>
              <w:rPr>
                <w:rFonts w:ascii="Times New Roman" w:hAnsi="Times New Roman" w:cs="Times New Roman"/>
              </w:rPr>
            </w:pPr>
          </w:p>
          <w:p w14:paraId="3ADFFD4E" w14:textId="77777777" w:rsidR="00936255" w:rsidRDefault="00936255">
            <w:pPr>
              <w:pStyle w:val="TableParagraph"/>
              <w:rPr>
                <w:rFonts w:ascii="Times New Roman" w:hAnsi="Times New Roman" w:cs="Times New Roman"/>
              </w:rPr>
            </w:pPr>
          </w:p>
          <w:p w14:paraId="56F9DF7B" w14:textId="77777777" w:rsidR="00936255" w:rsidRDefault="00936255">
            <w:pPr>
              <w:pStyle w:val="TableParagraph"/>
              <w:rPr>
                <w:rFonts w:ascii="Times New Roman" w:hAnsi="Times New Roman" w:cs="Times New Roman"/>
              </w:rPr>
            </w:pPr>
          </w:p>
          <w:p w14:paraId="5059C167" w14:textId="77777777" w:rsidR="00936255" w:rsidRDefault="00936255">
            <w:pPr>
              <w:pStyle w:val="TableParagraph"/>
              <w:rPr>
                <w:rFonts w:ascii="Times New Roman" w:hAnsi="Times New Roman" w:cs="Times New Roman"/>
              </w:rPr>
            </w:pPr>
          </w:p>
          <w:p w14:paraId="057DCB32" w14:textId="77777777" w:rsidR="00936255" w:rsidRDefault="00936255">
            <w:pPr>
              <w:pStyle w:val="TableParagraph"/>
              <w:rPr>
                <w:rFonts w:ascii="Times New Roman" w:hAnsi="Times New Roman" w:cs="Times New Roman"/>
              </w:rPr>
            </w:pPr>
          </w:p>
          <w:p w14:paraId="39791CA6" w14:textId="77777777" w:rsidR="00936255" w:rsidRDefault="00936255">
            <w:pPr>
              <w:pStyle w:val="TableParagraph"/>
              <w:rPr>
                <w:rFonts w:ascii="Times New Roman" w:hAnsi="Times New Roman" w:cs="Times New Roman"/>
              </w:rPr>
            </w:pPr>
          </w:p>
          <w:p w14:paraId="2E0A0621" w14:textId="37E89EFA"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0-10 years</w:t>
            </w:r>
          </w:p>
        </w:tc>
      </w:tr>
    </w:tbl>
    <w:p w14:paraId="16915F8D" w14:textId="77777777" w:rsidR="000673A7" w:rsidRPr="00FB47B7" w:rsidRDefault="000673A7" w:rsidP="00CF2A23">
      <w:pPr>
        <w:pStyle w:val="Heading1"/>
        <w:rPr>
          <w:rFonts w:ascii="Times New Roman" w:hAnsi="Times New Roman" w:cs="Times New Roman"/>
          <w:color w:val="C00000"/>
        </w:rPr>
      </w:pPr>
    </w:p>
    <w:p w14:paraId="620B5A2B" w14:textId="77777777" w:rsidR="00C71005" w:rsidRPr="00FB47B7" w:rsidRDefault="00080E6C" w:rsidP="00B935FB">
      <w:pPr>
        <w:pStyle w:val="Heading1"/>
        <w:ind w:left="144"/>
        <w:rPr>
          <w:rFonts w:ascii="Times New Roman" w:hAnsi="Times New Roman" w:cs="Times New Roman"/>
          <w:color w:val="C00000"/>
        </w:rPr>
      </w:pPr>
      <w:r w:rsidRPr="00FB47B7">
        <w:rPr>
          <w:rFonts w:ascii="Times New Roman" w:hAnsi="Times New Roman" w:cs="Times New Roman"/>
          <w:noProof/>
          <w:color w:val="002F56"/>
        </w:rPr>
        <mc:AlternateContent>
          <mc:Choice Requires="wps">
            <w:drawing>
              <wp:anchor distT="0" distB="0" distL="0" distR="0" simplePos="0" relativeHeight="503289976" behindDoc="0" locked="0" layoutInCell="1" allowOverlap="1" wp14:anchorId="5795B89B" wp14:editId="6A1764F8">
                <wp:simplePos x="0" y="0"/>
                <wp:positionH relativeFrom="margin">
                  <wp:align>right</wp:align>
                </wp:positionH>
                <wp:positionV relativeFrom="paragraph">
                  <wp:posOffset>304800</wp:posOffset>
                </wp:positionV>
                <wp:extent cx="6753860" cy="558165"/>
                <wp:effectExtent l="0" t="0" r="8890" b="0"/>
                <wp:wrapTopAndBottom/>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86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0B65F2" w14:textId="77777777" w:rsidR="00045F51" w:rsidRDefault="00045F51" w:rsidP="00CF2A23">
                            <w:pPr>
                              <w:pStyle w:val="BodyText"/>
                              <w:ind w:left="28" w:right="402"/>
                            </w:pPr>
                            <w:r>
                              <w:rPr>
                                <w:b/>
                              </w:rPr>
                              <w:t xml:space="preserve">Sustainability Objective: </w:t>
                            </w:r>
                            <w:r w:rsidRPr="002E66E7">
                              <w:t>Minimize the use of potable water for non-essential operations or where collected water from rain, re-processing, and reuse water can be used without affecting the safety and health of the campus community</w:t>
                            </w:r>
                            <w:r>
                              <w:rPr>
                                <w:b/>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5B89B" id="Text Box 14" o:spid="_x0000_s1034" type="#_x0000_t202" style="position:absolute;left:0;text-align:left;margin-left:480.6pt;margin-top:24pt;width:531.8pt;height:43.95pt;z-index:5032899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" fillcolor="#d4dce3" stroked="f">
                <v:textbox inset="0,0,0,0">
                  <w:txbxContent>
                    <w:p w14:paraId="6B0B65F2" w14:textId="77777777" w:rsidR="00045F51" w:rsidRDefault="00045F51" w:rsidP="00CF2A23">
                      <w:pPr>
                        <w:pStyle w:val="BodyText"/>
                        <w:ind w:left="28" w:right="402"/>
                      </w:pPr>
                      <w:r>
                        <w:rPr>
                          <w:b/>
                        </w:rPr>
                        <w:t xml:space="preserve">Sustainability Objective: </w:t>
                      </w:r>
                      <w:r w:rsidRPr="002E66E7">
                        <w:t>Minimize the use of potable water for non-essential operations or where collected water from rain, re-processing, and reuse water can be used without affecting the safety and health of the campus community</w:t>
                      </w:r>
                      <w:r>
                        <w:rPr>
                          <w:b/>
                        </w:rPr>
                        <w:t xml:space="preserve">. </w:t>
                      </w:r>
                    </w:p>
                  </w:txbxContent>
                </v:textbox>
                <w10:wrap type="topAndBottom" anchorx="margin"/>
              </v:shape>
            </w:pict>
          </mc:Fallback>
        </mc:AlternateContent>
      </w:r>
      <w:r w:rsidR="00D3268D" w:rsidRPr="00FB47B7">
        <w:rPr>
          <w:rFonts w:ascii="Times New Roman" w:hAnsi="Times New Roman" w:cs="Times New Roman"/>
          <w:color w:val="C00000"/>
        </w:rPr>
        <w:t>FOCUS AREA 9</w:t>
      </w:r>
      <w:r w:rsidR="00CF2A23" w:rsidRPr="00FB47B7">
        <w:rPr>
          <w:rFonts w:ascii="Times New Roman" w:hAnsi="Times New Roman" w:cs="Times New Roman"/>
          <w:color w:val="C00000"/>
        </w:rPr>
        <w:t>: WATER</w:t>
      </w:r>
    </w:p>
    <w:p w14:paraId="688F1B6E" w14:textId="77777777" w:rsidR="00CF2A23" w:rsidRPr="00FB47B7" w:rsidRDefault="00CF2A23">
      <w:pPr>
        <w:pStyle w:val="Heading2"/>
        <w:rPr>
          <w:rFonts w:ascii="Times New Roman" w:hAnsi="Times New Roman" w:cs="Times New Roman"/>
          <w:color w:val="002F56"/>
        </w:rPr>
      </w:pPr>
      <w:bookmarkStart w:id="17" w:name="_bookmark16"/>
      <w:bookmarkEnd w:id="17"/>
    </w:p>
    <w:p w14:paraId="551C35CF"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2E7BB003" w14:textId="64B97A8D" w:rsidR="00C71005" w:rsidRPr="00FB47B7" w:rsidRDefault="008F5D5D" w:rsidP="00864055">
      <w:pPr>
        <w:pStyle w:val="BodyText"/>
        <w:spacing w:before="2"/>
        <w:ind w:left="140"/>
        <w:rPr>
          <w:rFonts w:ascii="Times New Roman" w:hAnsi="Times New Roman" w:cs="Times New Roman"/>
        </w:rPr>
      </w:pPr>
      <w:r w:rsidRPr="00FB47B7">
        <w:rPr>
          <w:rFonts w:ascii="Times New Roman" w:hAnsi="Times New Roman" w:cs="Times New Roman"/>
        </w:rPr>
        <w:t>Water is a valuable resource in California given that droughts can last longer due to climate change.  The population of California is approximately 40 million and growing which stres</w:t>
      </w:r>
      <w:r w:rsidR="00FB47B7">
        <w:rPr>
          <w:rFonts w:ascii="Times New Roman" w:hAnsi="Times New Roman" w:cs="Times New Roman"/>
        </w:rPr>
        <w:t>se</w:t>
      </w:r>
      <w:r w:rsidRPr="00FB47B7">
        <w:rPr>
          <w:rFonts w:ascii="Times New Roman" w:hAnsi="Times New Roman" w:cs="Times New Roman"/>
        </w:rPr>
        <w:t>s an already venerable water system that has to provide for the population and supports California’s farming industry.   To alleviate the demand on potable water, ARC installed water</w:t>
      </w:r>
      <w:r w:rsidR="00CF2A23" w:rsidRPr="00FB47B7">
        <w:rPr>
          <w:rFonts w:ascii="Times New Roman" w:hAnsi="Times New Roman" w:cs="Times New Roman"/>
        </w:rPr>
        <w:t xml:space="preserve"> stations throughout the campus. These stations have alr</w:t>
      </w:r>
      <w:r w:rsidR="00696EDF" w:rsidRPr="00FB47B7">
        <w:rPr>
          <w:rFonts w:ascii="Times New Roman" w:hAnsi="Times New Roman" w:cs="Times New Roman"/>
        </w:rPr>
        <w:t xml:space="preserve">eady </w:t>
      </w:r>
      <w:r w:rsidR="00FB47B7">
        <w:rPr>
          <w:rFonts w:ascii="Times New Roman" w:hAnsi="Times New Roman" w:cs="Times New Roman"/>
        </w:rPr>
        <w:t>saved countless</w:t>
      </w:r>
      <w:r w:rsidR="00696EDF" w:rsidRPr="00FB47B7">
        <w:rPr>
          <w:rFonts w:ascii="Times New Roman" w:hAnsi="Times New Roman" w:cs="Times New Roman"/>
        </w:rPr>
        <w:t xml:space="preserve"> plastic bottles.  However, the campus is unable to accurately track how the stations are be</w:t>
      </w:r>
      <w:r w:rsidRPr="00FB47B7">
        <w:rPr>
          <w:rFonts w:ascii="Times New Roman" w:hAnsi="Times New Roman" w:cs="Times New Roman"/>
        </w:rPr>
        <w:t>ing</w:t>
      </w:r>
      <w:r w:rsidR="00696EDF" w:rsidRPr="00FB47B7">
        <w:rPr>
          <w:rFonts w:ascii="Times New Roman" w:hAnsi="Times New Roman" w:cs="Times New Roman"/>
        </w:rPr>
        <w:t xml:space="preserve"> used with exception to the </w:t>
      </w:r>
      <w:r w:rsidRPr="00FB47B7">
        <w:rPr>
          <w:rFonts w:ascii="Times New Roman" w:hAnsi="Times New Roman" w:cs="Times New Roman"/>
        </w:rPr>
        <w:t>smart</w:t>
      </w:r>
      <w:r w:rsidR="00696EDF" w:rsidRPr="00FB47B7">
        <w:rPr>
          <w:rFonts w:ascii="Times New Roman" w:hAnsi="Times New Roman" w:cs="Times New Roman"/>
        </w:rPr>
        <w:t xml:space="preserve"> fill </w:t>
      </w:r>
      <w:r w:rsidRPr="00FB47B7">
        <w:rPr>
          <w:rFonts w:ascii="Times New Roman" w:hAnsi="Times New Roman" w:cs="Times New Roman"/>
        </w:rPr>
        <w:t>station, which</w:t>
      </w:r>
      <w:r w:rsidR="00696EDF" w:rsidRPr="00FB47B7">
        <w:rPr>
          <w:rFonts w:ascii="Times New Roman" w:hAnsi="Times New Roman" w:cs="Times New Roman"/>
        </w:rPr>
        <w:t xml:space="preserve"> tracks </w:t>
      </w:r>
      <w:r w:rsidR="00864055" w:rsidRPr="00FB47B7">
        <w:rPr>
          <w:rFonts w:ascii="Times New Roman" w:hAnsi="Times New Roman" w:cs="Times New Roman"/>
        </w:rPr>
        <w:t xml:space="preserve">water usage.  </w:t>
      </w:r>
      <w:r w:rsidR="00CF2A23" w:rsidRPr="00FB47B7">
        <w:rPr>
          <w:rFonts w:ascii="Times New Roman" w:hAnsi="Times New Roman" w:cs="Times New Roman"/>
        </w:rPr>
        <w:t>The Oak cafe has</w:t>
      </w:r>
      <w:r w:rsidRPr="00FB47B7">
        <w:rPr>
          <w:rFonts w:ascii="Times New Roman" w:hAnsi="Times New Roman" w:cs="Times New Roman"/>
        </w:rPr>
        <w:t xml:space="preserve"> </w:t>
      </w:r>
      <w:r w:rsidR="00CF2A23" w:rsidRPr="00FB47B7">
        <w:rPr>
          <w:rFonts w:ascii="Times New Roman" w:hAnsi="Times New Roman" w:cs="Times New Roman"/>
        </w:rPr>
        <w:t xml:space="preserve">filtration systems for the water served in the </w:t>
      </w:r>
      <w:r w:rsidR="00864055" w:rsidRPr="00FB47B7">
        <w:rPr>
          <w:rFonts w:ascii="Times New Roman" w:hAnsi="Times New Roman" w:cs="Times New Roman"/>
        </w:rPr>
        <w:t>café reducing the need to buy bottled water</w:t>
      </w:r>
      <w:r w:rsidR="00CF2A23" w:rsidRPr="00FB47B7">
        <w:rPr>
          <w:rFonts w:ascii="Times New Roman" w:hAnsi="Times New Roman" w:cs="Times New Roman"/>
        </w:rPr>
        <w:t>.</w:t>
      </w:r>
      <w:r w:rsidRPr="00FB47B7">
        <w:rPr>
          <w:rFonts w:ascii="Times New Roman" w:hAnsi="Times New Roman" w:cs="Times New Roman"/>
        </w:rPr>
        <w:t xml:space="preserve">  ARC has also invested in efficient flush toilets and under-sink water heaters that deliver instantly hot water reducing water waste. </w:t>
      </w:r>
      <w:r w:rsidR="00CF2A23" w:rsidRPr="00FB47B7">
        <w:rPr>
          <w:rFonts w:ascii="Times New Roman" w:hAnsi="Times New Roman" w:cs="Times New Roman"/>
        </w:rPr>
        <w:t xml:space="preserve"> </w:t>
      </w:r>
    </w:p>
    <w:p w14:paraId="5A1C39A1" w14:textId="77777777" w:rsidR="00C71005" w:rsidRPr="00FB47B7" w:rsidRDefault="00C71005">
      <w:pPr>
        <w:pStyle w:val="BodyText"/>
        <w:rPr>
          <w:rFonts w:ascii="Times New Roman" w:hAnsi="Times New Roman" w:cs="Times New Roman"/>
          <w:sz w:val="20"/>
        </w:rPr>
      </w:pPr>
    </w:p>
    <w:p w14:paraId="07DBCDD4" w14:textId="77777777" w:rsidR="00C71005" w:rsidRPr="00FB47B7" w:rsidRDefault="00C71005">
      <w:pPr>
        <w:pStyle w:val="BodyText"/>
        <w:spacing w:before="11"/>
        <w:rPr>
          <w:rFonts w:ascii="Times New Roman" w:hAnsi="Times New Roman" w:cs="Times New Roman"/>
          <w:sz w:val="18"/>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6C6FA588" w14:textId="77777777" w:rsidTr="00912C3B">
        <w:trPr>
          <w:trHeight w:val="280"/>
        </w:trPr>
        <w:tc>
          <w:tcPr>
            <w:tcW w:w="2555" w:type="dxa"/>
            <w:tcBorders>
              <w:bottom w:val="single" w:sz="12" w:space="0" w:color="8EAADB"/>
            </w:tcBorders>
            <w:shd w:val="clear" w:color="auto" w:fill="002F56"/>
          </w:tcPr>
          <w:p w14:paraId="1673E68E" w14:textId="77777777" w:rsidR="00C71005" w:rsidRPr="00FB47B7" w:rsidRDefault="00CF2A23">
            <w:pPr>
              <w:pStyle w:val="TableParagraph"/>
              <w:spacing w:line="274"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7609353"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4F00CAC4"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15CF615C" w14:textId="77777777" w:rsidTr="00912C3B">
        <w:trPr>
          <w:trHeight w:val="1160"/>
        </w:trPr>
        <w:tc>
          <w:tcPr>
            <w:tcW w:w="2555" w:type="dxa"/>
            <w:tcBorders>
              <w:top w:val="single" w:sz="12" w:space="0" w:color="8EAADB"/>
              <w:bottom w:val="single" w:sz="12" w:space="0" w:color="8EAADB"/>
            </w:tcBorders>
          </w:tcPr>
          <w:p w14:paraId="68291968" w14:textId="77777777" w:rsidR="00912C3B" w:rsidRDefault="00912C3B" w:rsidP="008E3667">
            <w:pPr>
              <w:pStyle w:val="TableParagraph"/>
              <w:ind w:left="103" w:right="501"/>
              <w:jc w:val="center"/>
              <w:rPr>
                <w:rFonts w:ascii="Times New Roman" w:hAnsi="Times New Roman" w:cs="Times New Roman"/>
                <w:b/>
                <w:sz w:val="24"/>
              </w:rPr>
            </w:pPr>
          </w:p>
          <w:p w14:paraId="122E3491" w14:textId="55242EED" w:rsidR="00C71005" w:rsidRPr="00FB47B7" w:rsidRDefault="00404AE4"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Reduce </w:t>
            </w:r>
            <w:r w:rsidR="008E3667">
              <w:rPr>
                <w:rFonts w:ascii="Times New Roman" w:hAnsi="Times New Roman" w:cs="Times New Roman"/>
                <w:b/>
                <w:sz w:val="24"/>
              </w:rPr>
              <w:t>P</w:t>
            </w:r>
            <w:r w:rsidRPr="00FB47B7">
              <w:rPr>
                <w:rFonts w:ascii="Times New Roman" w:hAnsi="Times New Roman" w:cs="Times New Roman"/>
                <w:b/>
                <w:sz w:val="24"/>
              </w:rPr>
              <w:t xml:space="preserve">otable </w:t>
            </w:r>
            <w:r w:rsidR="008E3667">
              <w:rPr>
                <w:rFonts w:ascii="Times New Roman" w:hAnsi="Times New Roman" w:cs="Times New Roman"/>
                <w:b/>
                <w:sz w:val="24"/>
              </w:rPr>
              <w:t>W</w:t>
            </w:r>
            <w:r w:rsidRPr="00FB47B7">
              <w:rPr>
                <w:rFonts w:ascii="Times New Roman" w:hAnsi="Times New Roman" w:cs="Times New Roman"/>
                <w:b/>
                <w:sz w:val="24"/>
              </w:rPr>
              <w:t xml:space="preserve">ater </w:t>
            </w:r>
            <w:r w:rsidR="008E3667">
              <w:rPr>
                <w:rFonts w:ascii="Times New Roman" w:hAnsi="Times New Roman" w:cs="Times New Roman"/>
                <w:b/>
                <w:sz w:val="24"/>
              </w:rPr>
              <w:t>C</w:t>
            </w:r>
            <w:r w:rsidRPr="00FB47B7">
              <w:rPr>
                <w:rFonts w:ascii="Times New Roman" w:hAnsi="Times New Roman" w:cs="Times New Roman"/>
                <w:b/>
                <w:sz w:val="24"/>
              </w:rPr>
              <w:t>onsumption</w:t>
            </w:r>
          </w:p>
        </w:tc>
        <w:tc>
          <w:tcPr>
            <w:tcW w:w="6660" w:type="dxa"/>
            <w:tcBorders>
              <w:top w:val="single" w:sz="12" w:space="0" w:color="8EAADB"/>
              <w:bottom w:val="single" w:sz="12" w:space="0" w:color="8EAADB"/>
            </w:tcBorders>
          </w:tcPr>
          <w:p w14:paraId="11A3505B" w14:textId="0200852B" w:rsidR="00C71005"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Assess our current potable water usage</w:t>
            </w:r>
          </w:p>
          <w:p w14:paraId="414E76F2" w14:textId="71D4DE4D"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Reduce current potable water usage by 10%</w:t>
            </w:r>
          </w:p>
          <w:p w14:paraId="7A35EB1E" w14:textId="685D28A8"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Reduce growth adjusted potable</w:t>
            </w:r>
            <w:r w:rsidR="00484A66" w:rsidRPr="00FB47B7">
              <w:rPr>
                <w:rFonts w:ascii="Times New Roman" w:hAnsi="Times New Roman" w:cs="Times New Roman"/>
                <w:sz w:val="24"/>
              </w:rPr>
              <w:t xml:space="preserve"> water </w:t>
            </w:r>
            <w:r w:rsidRPr="00FB47B7">
              <w:rPr>
                <w:rFonts w:ascii="Times New Roman" w:hAnsi="Times New Roman" w:cs="Times New Roman"/>
                <w:sz w:val="24"/>
              </w:rPr>
              <w:t>consumption</w:t>
            </w:r>
          </w:p>
          <w:p w14:paraId="0189C980" w14:textId="5F80414C"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 xml:space="preserve">Use recycled water in </w:t>
            </w:r>
            <w:r w:rsidR="00FB47B7">
              <w:rPr>
                <w:rFonts w:ascii="Times New Roman" w:hAnsi="Times New Roman" w:cs="Times New Roman"/>
                <w:sz w:val="24"/>
              </w:rPr>
              <w:t xml:space="preserve">the </w:t>
            </w:r>
            <w:r w:rsidRPr="00FB47B7">
              <w:rPr>
                <w:rFonts w:ascii="Times New Roman" w:hAnsi="Times New Roman" w:cs="Times New Roman"/>
                <w:sz w:val="24"/>
              </w:rPr>
              <w:t>toilets</w:t>
            </w:r>
          </w:p>
        </w:tc>
        <w:tc>
          <w:tcPr>
            <w:tcW w:w="1578" w:type="dxa"/>
            <w:tcBorders>
              <w:top w:val="single" w:sz="12" w:space="0" w:color="8EAADB"/>
              <w:bottom w:val="single" w:sz="12" w:space="0" w:color="8EAADB"/>
            </w:tcBorders>
          </w:tcPr>
          <w:p w14:paraId="09B81DCF" w14:textId="77777777" w:rsidR="00C71005" w:rsidRDefault="00C71005">
            <w:pPr>
              <w:pStyle w:val="TableParagraph"/>
              <w:rPr>
                <w:rFonts w:ascii="Times New Roman" w:hAnsi="Times New Roman" w:cs="Times New Roman"/>
              </w:rPr>
            </w:pPr>
          </w:p>
          <w:p w14:paraId="1B9ECFE8" w14:textId="77777777" w:rsidR="00955269" w:rsidRDefault="00955269">
            <w:pPr>
              <w:pStyle w:val="TableParagraph"/>
              <w:rPr>
                <w:rFonts w:ascii="Times New Roman" w:hAnsi="Times New Roman" w:cs="Times New Roman"/>
              </w:rPr>
            </w:pPr>
          </w:p>
          <w:p w14:paraId="1E03E0AF" w14:textId="5E1277E8" w:rsidR="00955269" w:rsidRPr="00FB47B7" w:rsidRDefault="00955269" w:rsidP="00955269">
            <w:pPr>
              <w:pStyle w:val="TableParagraph"/>
              <w:jc w:val="center"/>
              <w:rPr>
                <w:rFonts w:ascii="Times New Roman" w:hAnsi="Times New Roman" w:cs="Times New Roman"/>
              </w:rPr>
            </w:pPr>
            <w:r>
              <w:rPr>
                <w:rFonts w:ascii="Times New Roman" w:hAnsi="Times New Roman" w:cs="Times New Roman"/>
              </w:rPr>
              <w:t>0-10 years</w:t>
            </w:r>
          </w:p>
        </w:tc>
      </w:tr>
      <w:tr w:rsidR="00696EDF" w:rsidRPr="00FB47B7" w14:paraId="65BAA66B" w14:textId="77777777" w:rsidTr="00912C3B">
        <w:trPr>
          <w:trHeight w:val="1160"/>
        </w:trPr>
        <w:tc>
          <w:tcPr>
            <w:tcW w:w="2555" w:type="dxa"/>
            <w:tcBorders>
              <w:top w:val="single" w:sz="12" w:space="0" w:color="8EAADB"/>
              <w:bottom w:val="single" w:sz="12" w:space="0" w:color="8EAADB"/>
            </w:tcBorders>
          </w:tcPr>
          <w:p w14:paraId="1924AF42" w14:textId="77777777" w:rsidR="008E3667" w:rsidRDefault="008E3667" w:rsidP="008E3667">
            <w:pPr>
              <w:pStyle w:val="TableParagraph"/>
              <w:ind w:left="103" w:right="501"/>
              <w:jc w:val="center"/>
              <w:rPr>
                <w:rFonts w:ascii="Times New Roman" w:hAnsi="Times New Roman" w:cs="Times New Roman"/>
                <w:b/>
                <w:sz w:val="24"/>
              </w:rPr>
            </w:pPr>
          </w:p>
          <w:p w14:paraId="111B203D" w14:textId="77777777" w:rsidR="008E3667" w:rsidRDefault="008E3667" w:rsidP="008E3667">
            <w:pPr>
              <w:pStyle w:val="TableParagraph"/>
              <w:ind w:left="103" w:right="501"/>
              <w:jc w:val="center"/>
              <w:rPr>
                <w:rFonts w:ascii="Times New Roman" w:hAnsi="Times New Roman" w:cs="Times New Roman"/>
                <w:b/>
                <w:sz w:val="24"/>
              </w:rPr>
            </w:pPr>
          </w:p>
          <w:p w14:paraId="4FD6C5D9" w14:textId="2E47BC9A" w:rsidR="00696EDF" w:rsidRPr="00FB47B7" w:rsidRDefault="00696EDF"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Modification of </w:t>
            </w:r>
            <w:r w:rsidR="008E3667">
              <w:rPr>
                <w:rFonts w:ascii="Times New Roman" w:hAnsi="Times New Roman" w:cs="Times New Roman"/>
                <w:b/>
                <w:sz w:val="24"/>
              </w:rPr>
              <w:t>D</w:t>
            </w:r>
            <w:r w:rsidRPr="00FB47B7">
              <w:rPr>
                <w:rFonts w:ascii="Times New Roman" w:hAnsi="Times New Roman" w:cs="Times New Roman"/>
                <w:b/>
                <w:sz w:val="24"/>
              </w:rPr>
              <w:t xml:space="preserve">elivery </w:t>
            </w:r>
            <w:r w:rsidR="008E3667">
              <w:rPr>
                <w:rFonts w:ascii="Times New Roman" w:hAnsi="Times New Roman" w:cs="Times New Roman"/>
                <w:b/>
                <w:sz w:val="24"/>
              </w:rPr>
              <w:t>S</w:t>
            </w:r>
            <w:r w:rsidRPr="00FB47B7">
              <w:rPr>
                <w:rFonts w:ascii="Times New Roman" w:hAnsi="Times New Roman" w:cs="Times New Roman"/>
                <w:b/>
                <w:sz w:val="24"/>
              </w:rPr>
              <w:t>ystems</w:t>
            </w:r>
          </w:p>
        </w:tc>
        <w:tc>
          <w:tcPr>
            <w:tcW w:w="6660" w:type="dxa"/>
            <w:tcBorders>
              <w:top w:val="single" w:sz="12" w:space="0" w:color="8EAADB"/>
              <w:bottom w:val="single" w:sz="12" w:space="0" w:color="8EAADB"/>
            </w:tcBorders>
          </w:tcPr>
          <w:p w14:paraId="7D70F998" w14:textId="5B095073"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Retrofit toilets</w:t>
            </w:r>
            <w:r w:rsidR="00484A66" w:rsidRPr="00FB47B7">
              <w:rPr>
                <w:rFonts w:ascii="Times New Roman" w:hAnsi="Times New Roman" w:cs="Times New Roman"/>
                <w:sz w:val="24"/>
              </w:rPr>
              <w:t xml:space="preserve"> and urinals in </w:t>
            </w:r>
            <w:r w:rsidRPr="00FB47B7">
              <w:rPr>
                <w:rFonts w:ascii="Times New Roman" w:hAnsi="Times New Roman" w:cs="Times New Roman"/>
                <w:sz w:val="24"/>
              </w:rPr>
              <w:t>bathrooms to conserve water</w:t>
            </w:r>
          </w:p>
          <w:p w14:paraId="722449FB" w14:textId="37B5D4C2" w:rsidR="00864055" w:rsidRPr="00FB47B7" w:rsidRDefault="00864055"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 xml:space="preserve">Upgrade water drinking stations to </w:t>
            </w:r>
            <w:r w:rsidR="00C35052" w:rsidRPr="00FB47B7">
              <w:rPr>
                <w:rFonts w:ascii="Times New Roman" w:hAnsi="Times New Roman" w:cs="Times New Roman"/>
                <w:sz w:val="24"/>
              </w:rPr>
              <w:t xml:space="preserve">filtered water bottle </w:t>
            </w:r>
            <w:r w:rsidR="00864C4C">
              <w:rPr>
                <w:rFonts w:ascii="Times New Roman" w:hAnsi="Times New Roman" w:cs="Times New Roman"/>
                <w:sz w:val="24"/>
              </w:rPr>
              <w:t xml:space="preserve">smart </w:t>
            </w:r>
            <w:r w:rsidR="00C35052" w:rsidRPr="00FB47B7">
              <w:rPr>
                <w:rFonts w:ascii="Times New Roman" w:hAnsi="Times New Roman" w:cs="Times New Roman"/>
                <w:sz w:val="24"/>
              </w:rPr>
              <w:t>refill stations</w:t>
            </w:r>
          </w:p>
          <w:p w14:paraId="7537157F" w14:textId="087EADC0"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Implement technology to monitor and manage water usage across the campus</w:t>
            </w:r>
          </w:p>
          <w:p w14:paraId="5D4097F4" w14:textId="55895E83"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Install real-time meters in all buildings and new construction</w:t>
            </w:r>
          </w:p>
        </w:tc>
        <w:tc>
          <w:tcPr>
            <w:tcW w:w="1578" w:type="dxa"/>
            <w:tcBorders>
              <w:top w:val="single" w:sz="12" w:space="0" w:color="8EAADB"/>
              <w:bottom w:val="single" w:sz="12" w:space="0" w:color="8EAADB"/>
            </w:tcBorders>
          </w:tcPr>
          <w:p w14:paraId="2761278A" w14:textId="77777777" w:rsidR="00696EDF" w:rsidRDefault="00696EDF">
            <w:pPr>
              <w:pStyle w:val="TableParagraph"/>
              <w:rPr>
                <w:rFonts w:ascii="Times New Roman" w:hAnsi="Times New Roman" w:cs="Times New Roman"/>
              </w:rPr>
            </w:pPr>
          </w:p>
          <w:p w14:paraId="327A9533" w14:textId="77777777" w:rsidR="00955269" w:rsidRDefault="00955269">
            <w:pPr>
              <w:pStyle w:val="TableParagraph"/>
              <w:rPr>
                <w:rFonts w:ascii="Times New Roman" w:hAnsi="Times New Roman" w:cs="Times New Roman"/>
              </w:rPr>
            </w:pPr>
          </w:p>
          <w:p w14:paraId="5BC58708" w14:textId="77777777" w:rsidR="00955269" w:rsidRDefault="00955269">
            <w:pPr>
              <w:pStyle w:val="TableParagraph"/>
              <w:rPr>
                <w:rFonts w:ascii="Times New Roman" w:hAnsi="Times New Roman" w:cs="Times New Roman"/>
              </w:rPr>
            </w:pPr>
          </w:p>
          <w:p w14:paraId="1032C4D2" w14:textId="77777777" w:rsidR="00955269" w:rsidRDefault="00955269">
            <w:pPr>
              <w:pStyle w:val="TableParagraph"/>
              <w:rPr>
                <w:rFonts w:ascii="Times New Roman" w:hAnsi="Times New Roman" w:cs="Times New Roman"/>
              </w:rPr>
            </w:pPr>
          </w:p>
          <w:p w14:paraId="12125E5C" w14:textId="0CFB5DBB" w:rsidR="00955269" w:rsidRPr="00FB47B7" w:rsidRDefault="00955269" w:rsidP="00955269">
            <w:pPr>
              <w:pStyle w:val="TableParagraph"/>
              <w:jc w:val="center"/>
              <w:rPr>
                <w:rFonts w:ascii="Times New Roman" w:hAnsi="Times New Roman" w:cs="Times New Roman"/>
              </w:rPr>
            </w:pPr>
            <w:r>
              <w:rPr>
                <w:rFonts w:ascii="Times New Roman" w:hAnsi="Times New Roman" w:cs="Times New Roman"/>
              </w:rPr>
              <w:t>0-10 years</w:t>
            </w:r>
          </w:p>
        </w:tc>
      </w:tr>
      <w:tr w:rsidR="008A27FC" w:rsidRPr="00FB47B7" w14:paraId="03DFF48B" w14:textId="77777777" w:rsidTr="00912C3B">
        <w:trPr>
          <w:trHeight w:val="942"/>
        </w:trPr>
        <w:tc>
          <w:tcPr>
            <w:tcW w:w="2555" w:type="dxa"/>
            <w:tcBorders>
              <w:top w:val="single" w:sz="12" w:space="0" w:color="8EAADB"/>
            </w:tcBorders>
          </w:tcPr>
          <w:p w14:paraId="5AEB20D2" w14:textId="77777777" w:rsidR="008E3667" w:rsidRDefault="008E3667" w:rsidP="008E3667">
            <w:pPr>
              <w:pStyle w:val="TableParagraph"/>
              <w:ind w:left="103" w:right="501"/>
              <w:jc w:val="center"/>
              <w:rPr>
                <w:rFonts w:ascii="Times New Roman" w:hAnsi="Times New Roman" w:cs="Times New Roman"/>
                <w:b/>
                <w:sz w:val="24"/>
              </w:rPr>
            </w:pPr>
          </w:p>
          <w:p w14:paraId="448F3D26" w14:textId="0CC0C8FC" w:rsidR="008A27FC" w:rsidRPr="00FB47B7" w:rsidRDefault="00404AE4"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Increase </w:t>
            </w:r>
            <w:r w:rsidR="008E3667">
              <w:rPr>
                <w:rFonts w:ascii="Times New Roman" w:hAnsi="Times New Roman" w:cs="Times New Roman"/>
                <w:b/>
                <w:sz w:val="24"/>
              </w:rPr>
              <w:t>Access to Clean W</w:t>
            </w:r>
            <w:r w:rsidRPr="00FB47B7">
              <w:rPr>
                <w:rFonts w:ascii="Times New Roman" w:hAnsi="Times New Roman" w:cs="Times New Roman"/>
                <w:b/>
                <w:sz w:val="24"/>
              </w:rPr>
              <w:t>ater</w:t>
            </w:r>
          </w:p>
        </w:tc>
        <w:tc>
          <w:tcPr>
            <w:tcW w:w="6660" w:type="dxa"/>
            <w:tcBorders>
              <w:top w:val="single" w:sz="12" w:space="0" w:color="8EAADB"/>
            </w:tcBorders>
          </w:tcPr>
          <w:p w14:paraId="4629B252" w14:textId="21046DAA" w:rsidR="00696EDF" w:rsidRPr="00FB47B7" w:rsidRDefault="00696EDF" w:rsidP="00404AE4">
            <w:pPr>
              <w:pStyle w:val="TableParagraph"/>
              <w:numPr>
                <w:ilvl w:val="0"/>
                <w:numId w:val="1"/>
              </w:numPr>
              <w:tabs>
                <w:tab w:val="left" w:pos="463"/>
                <w:tab w:val="left" w:pos="464"/>
              </w:tabs>
              <w:ind w:right="113" w:hanging="360"/>
              <w:rPr>
                <w:rFonts w:ascii="Times New Roman" w:hAnsi="Times New Roman" w:cs="Times New Roman"/>
                <w:sz w:val="24"/>
              </w:rPr>
            </w:pPr>
            <w:r w:rsidRPr="00FB47B7">
              <w:rPr>
                <w:rFonts w:ascii="Times New Roman" w:hAnsi="Times New Roman" w:cs="Times New Roman"/>
                <w:sz w:val="24"/>
              </w:rPr>
              <w:t>Install m</w:t>
            </w:r>
            <w:r w:rsidR="00404AE4" w:rsidRPr="00FB47B7">
              <w:rPr>
                <w:rFonts w:ascii="Times New Roman" w:hAnsi="Times New Roman" w:cs="Times New Roman"/>
                <w:sz w:val="24"/>
              </w:rPr>
              <w:t xml:space="preserve">ore </w:t>
            </w:r>
            <w:r w:rsidR="00864C4C">
              <w:rPr>
                <w:rFonts w:ascii="Times New Roman" w:hAnsi="Times New Roman" w:cs="Times New Roman"/>
                <w:sz w:val="24"/>
              </w:rPr>
              <w:t xml:space="preserve">smart </w:t>
            </w:r>
            <w:r w:rsidR="00404AE4" w:rsidRPr="00FB47B7">
              <w:rPr>
                <w:rFonts w:ascii="Times New Roman" w:hAnsi="Times New Roman" w:cs="Times New Roman"/>
                <w:sz w:val="24"/>
              </w:rPr>
              <w:t xml:space="preserve">water refilling stations </w:t>
            </w:r>
            <w:r w:rsidRPr="00FB47B7">
              <w:rPr>
                <w:rFonts w:ascii="Times New Roman" w:hAnsi="Times New Roman" w:cs="Times New Roman"/>
                <w:sz w:val="24"/>
              </w:rPr>
              <w:t>across campus</w:t>
            </w:r>
          </w:p>
          <w:p w14:paraId="48AAD39F" w14:textId="42D4351F" w:rsidR="008A27FC" w:rsidRPr="00FB47B7" w:rsidRDefault="00696EDF" w:rsidP="00FB47B7">
            <w:pPr>
              <w:pStyle w:val="TableParagraph"/>
              <w:numPr>
                <w:ilvl w:val="0"/>
                <w:numId w:val="1"/>
              </w:numPr>
              <w:tabs>
                <w:tab w:val="left" w:pos="463"/>
                <w:tab w:val="left" w:pos="464"/>
              </w:tabs>
              <w:ind w:right="113" w:hanging="360"/>
              <w:rPr>
                <w:rFonts w:ascii="Times New Roman" w:hAnsi="Times New Roman" w:cs="Times New Roman"/>
                <w:sz w:val="24"/>
              </w:rPr>
            </w:pPr>
            <w:r w:rsidRPr="00FB47B7">
              <w:rPr>
                <w:rFonts w:ascii="Times New Roman" w:hAnsi="Times New Roman" w:cs="Times New Roman"/>
                <w:sz w:val="24"/>
              </w:rPr>
              <w:t>Water filling stations pr</w:t>
            </w:r>
            <w:r w:rsidR="00404AE4" w:rsidRPr="00FB47B7">
              <w:rPr>
                <w:rFonts w:ascii="Times New Roman" w:hAnsi="Times New Roman" w:cs="Times New Roman"/>
                <w:sz w:val="24"/>
              </w:rPr>
              <w:t>ovide greater access to fresh clean water to the</w:t>
            </w:r>
            <w:r w:rsidR="00404AE4" w:rsidRPr="00FB47B7">
              <w:rPr>
                <w:rFonts w:ascii="Times New Roman" w:hAnsi="Times New Roman" w:cs="Times New Roman"/>
                <w:spacing w:val="-18"/>
                <w:sz w:val="24"/>
              </w:rPr>
              <w:t xml:space="preserve"> </w:t>
            </w:r>
            <w:r w:rsidRPr="00FB47B7">
              <w:rPr>
                <w:rFonts w:ascii="Times New Roman" w:hAnsi="Times New Roman" w:cs="Times New Roman"/>
                <w:sz w:val="24"/>
              </w:rPr>
              <w:t>community</w:t>
            </w:r>
          </w:p>
        </w:tc>
        <w:tc>
          <w:tcPr>
            <w:tcW w:w="1578" w:type="dxa"/>
            <w:tcBorders>
              <w:top w:val="single" w:sz="12" w:space="0" w:color="8EAADB"/>
            </w:tcBorders>
          </w:tcPr>
          <w:p w14:paraId="03E9B262" w14:textId="0B765230" w:rsidR="008A27FC" w:rsidRDefault="008A27FC">
            <w:pPr>
              <w:pStyle w:val="TableParagraph"/>
              <w:rPr>
                <w:rFonts w:ascii="Times New Roman" w:hAnsi="Times New Roman" w:cs="Times New Roman"/>
              </w:rPr>
            </w:pPr>
          </w:p>
          <w:p w14:paraId="553BC16B" w14:textId="51D05716" w:rsidR="00955269" w:rsidRDefault="00955269">
            <w:pPr>
              <w:pStyle w:val="TableParagraph"/>
              <w:rPr>
                <w:rFonts w:ascii="Times New Roman" w:hAnsi="Times New Roman" w:cs="Times New Roman"/>
              </w:rPr>
            </w:pPr>
          </w:p>
          <w:p w14:paraId="40A9BE6F" w14:textId="2A00CBEE" w:rsidR="00955269" w:rsidRDefault="00955269" w:rsidP="00955269">
            <w:pPr>
              <w:pStyle w:val="TableParagraph"/>
              <w:jc w:val="center"/>
              <w:rPr>
                <w:rFonts w:ascii="Times New Roman" w:hAnsi="Times New Roman" w:cs="Times New Roman"/>
              </w:rPr>
            </w:pPr>
            <w:r>
              <w:rPr>
                <w:rFonts w:ascii="Times New Roman" w:hAnsi="Times New Roman" w:cs="Times New Roman"/>
              </w:rPr>
              <w:t>0-3 years</w:t>
            </w:r>
          </w:p>
          <w:p w14:paraId="5C8560D0" w14:textId="5EF54F22" w:rsidR="00955269" w:rsidRPr="00FB47B7" w:rsidRDefault="00955269">
            <w:pPr>
              <w:pStyle w:val="TableParagraph"/>
              <w:rPr>
                <w:rFonts w:ascii="Times New Roman" w:hAnsi="Times New Roman" w:cs="Times New Roman"/>
              </w:rPr>
            </w:pPr>
          </w:p>
        </w:tc>
      </w:tr>
    </w:tbl>
    <w:p w14:paraId="41B517F7" w14:textId="77777777" w:rsidR="000673A7" w:rsidRPr="00FB47B7" w:rsidRDefault="000673A7" w:rsidP="00D3268D">
      <w:pPr>
        <w:pStyle w:val="Heading1"/>
        <w:rPr>
          <w:rFonts w:ascii="Times New Roman" w:hAnsi="Times New Roman" w:cs="Times New Roman"/>
          <w:color w:val="C00000"/>
        </w:rPr>
      </w:pPr>
    </w:p>
    <w:p w14:paraId="485894F8" w14:textId="2A771ACB" w:rsidR="00C71005" w:rsidRPr="00FB47B7" w:rsidRDefault="00C71005">
      <w:pPr>
        <w:pStyle w:val="BodyText"/>
        <w:spacing w:before="3"/>
        <w:rPr>
          <w:rFonts w:ascii="Times New Roman" w:hAnsi="Times New Roman" w:cs="Times New Roman"/>
          <w:sz w:val="11"/>
        </w:rPr>
      </w:pPr>
    </w:p>
    <w:p w14:paraId="364BABE6" w14:textId="702D7E91" w:rsidR="008E222E" w:rsidRPr="00FB47B7" w:rsidRDefault="008E222E">
      <w:pPr>
        <w:pStyle w:val="BodyText"/>
        <w:spacing w:before="3"/>
        <w:rPr>
          <w:rFonts w:ascii="Times New Roman" w:hAnsi="Times New Roman" w:cs="Times New Roman"/>
          <w:sz w:val="11"/>
        </w:rPr>
      </w:pPr>
    </w:p>
    <w:p w14:paraId="1C5D709F" w14:textId="535E3B41" w:rsidR="008E222E" w:rsidRPr="00FB47B7" w:rsidRDefault="008E222E">
      <w:pPr>
        <w:pStyle w:val="BodyText"/>
        <w:spacing w:before="3"/>
        <w:rPr>
          <w:rFonts w:ascii="Times New Roman" w:hAnsi="Times New Roman" w:cs="Times New Roman"/>
          <w:sz w:val="11"/>
        </w:rPr>
      </w:pPr>
    </w:p>
    <w:p w14:paraId="611409F9" w14:textId="1473404F" w:rsidR="008E222E" w:rsidRPr="00FB47B7" w:rsidRDefault="008E222E">
      <w:pPr>
        <w:pStyle w:val="BodyText"/>
        <w:spacing w:before="3"/>
        <w:rPr>
          <w:rFonts w:ascii="Times New Roman" w:hAnsi="Times New Roman" w:cs="Times New Roman"/>
          <w:sz w:val="11"/>
        </w:rPr>
      </w:pPr>
    </w:p>
    <w:p w14:paraId="1C28B048" w14:textId="60FD9F0F" w:rsidR="007E1E8C" w:rsidRPr="00FB47B7" w:rsidRDefault="007E1E8C" w:rsidP="00B935FB">
      <w:pPr>
        <w:pStyle w:val="Heading1"/>
        <w:ind w:left="144"/>
        <w:rPr>
          <w:rFonts w:ascii="Times New Roman" w:hAnsi="Times New Roman" w:cs="Times New Roman"/>
          <w:color w:val="C00000"/>
        </w:rPr>
      </w:pPr>
      <w:bookmarkStart w:id="18" w:name="_bookmark19"/>
      <w:bookmarkEnd w:id="18"/>
      <w:r w:rsidRPr="00FB47B7">
        <w:rPr>
          <w:rFonts w:ascii="Times New Roman" w:hAnsi="Times New Roman" w:cs="Times New Roman"/>
          <w:color w:val="C00000"/>
        </w:rPr>
        <w:lastRenderedPageBreak/>
        <w:t>CLOSING THOUGHTS</w:t>
      </w:r>
    </w:p>
    <w:p w14:paraId="0957D4E6" w14:textId="6EB25CA1" w:rsidR="00C71005" w:rsidRPr="00FB47B7" w:rsidRDefault="00CF2A23">
      <w:pPr>
        <w:spacing w:before="54" w:line="259" w:lineRule="auto"/>
        <w:ind w:left="120" w:right="333"/>
        <w:jc w:val="both"/>
        <w:rPr>
          <w:rFonts w:ascii="Times New Roman" w:hAnsi="Times New Roman" w:cs="Times New Roman"/>
          <w:sz w:val="23"/>
        </w:rPr>
      </w:pPr>
      <w:r w:rsidRPr="00FB47B7">
        <w:rPr>
          <w:rFonts w:ascii="Times New Roman" w:hAnsi="Times New Roman" w:cs="Times New Roman"/>
          <w:color w:val="374048"/>
          <w:sz w:val="23"/>
        </w:rPr>
        <w:t>While each focus area has a singular emphasis, this plan should be viewed in its entirety in order to work towards the overarching ARC sustainability vision. With that in mind, the project teams offer these final closing thoughts for those involved in future implementation.</w:t>
      </w:r>
      <w:r w:rsidR="00B935FB" w:rsidRPr="00FB47B7">
        <w:rPr>
          <w:rFonts w:ascii="Times New Roman" w:hAnsi="Times New Roman" w:cs="Times New Roman"/>
          <w:color w:val="374048"/>
          <w:sz w:val="23"/>
        </w:rPr>
        <w:t xml:space="preserve">  The pace of climate change will not slow down in the immediate future and our contribution to anthropogenic climate change is clear.  As an institution of learning, we must embrace and educate the public, student</w:t>
      </w:r>
      <w:r w:rsidR="000E2850">
        <w:rPr>
          <w:rFonts w:ascii="Times New Roman" w:hAnsi="Times New Roman" w:cs="Times New Roman"/>
          <w:color w:val="374048"/>
          <w:sz w:val="23"/>
        </w:rPr>
        <w:t>s</w:t>
      </w:r>
      <w:r w:rsidR="00B935FB" w:rsidRPr="00FB47B7">
        <w:rPr>
          <w:rFonts w:ascii="Times New Roman" w:hAnsi="Times New Roman" w:cs="Times New Roman"/>
          <w:color w:val="374048"/>
          <w:sz w:val="23"/>
        </w:rPr>
        <w:t>, and staff in being good stewards of the environment</w:t>
      </w:r>
      <w:r w:rsidR="000E2850">
        <w:rPr>
          <w:rFonts w:ascii="Times New Roman" w:hAnsi="Times New Roman" w:cs="Times New Roman"/>
          <w:color w:val="374048"/>
          <w:sz w:val="23"/>
        </w:rPr>
        <w:t xml:space="preserve"> and citizens of Earth</w:t>
      </w:r>
      <w:r w:rsidR="00B935FB" w:rsidRPr="00FB47B7">
        <w:rPr>
          <w:rFonts w:ascii="Times New Roman" w:hAnsi="Times New Roman" w:cs="Times New Roman"/>
          <w:color w:val="374048"/>
          <w:sz w:val="23"/>
        </w:rPr>
        <w:t xml:space="preserve">.  Every individual interaction at our institution has the potential to become an ambassador </w:t>
      </w:r>
      <w:r w:rsidR="000E2850">
        <w:rPr>
          <w:rFonts w:ascii="Times New Roman" w:hAnsi="Times New Roman" w:cs="Times New Roman"/>
          <w:color w:val="374048"/>
          <w:sz w:val="23"/>
        </w:rPr>
        <w:t>f</w:t>
      </w:r>
      <w:r w:rsidR="00B935FB" w:rsidRPr="00FB47B7">
        <w:rPr>
          <w:rFonts w:ascii="Times New Roman" w:hAnsi="Times New Roman" w:cs="Times New Roman"/>
          <w:color w:val="374048"/>
          <w:sz w:val="23"/>
        </w:rPr>
        <w:t>or sustainability.  Every litt</w:t>
      </w:r>
      <w:r w:rsidR="000E2850">
        <w:rPr>
          <w:rFonts w:ascii="Times New Roman" w:hAnsi="Times New Roman" w:cs="Times New Roman"/>
          <w:color w:val="374048"/>
          <w:sz w:val="23"/>
        </w:rPr>
        <w:t>le decision we make about the way we</w:t>
      </w:r>
      <w:r w:rsidR="00B935FB" w:rsidRPr="00FB47B7">
        <w:rPr>
          <w:rFonts w:ascii="Times New Roman" w:hAnsi="Times New Roman" w:cs="Times New Roman"/>
          <w:color w:val="374048"/>
          <w:sz w:val="23"/>
        </w:rPr>
        <w:t xml:space="preserve"> commute, the food we eat, the trash we generate, and more will add up to significant changes.  The ideas presented in this plan should be thoroughly considered with respect to our current system and for future planning and development. </w:t>
      </w:r>
      <w:r w:rsidR="000E2850">
        <w:rPr>
          <w:rFonts w:ascii="Times New Roman" w:hAnsi="Times New Roman" w:cs="Times New Roman"/>
          <w:color w:val="374048"/>
          <w:sz w:val="23"/>
        </w:rPr>
        <w:t xml:space="preserve">  The goal of this plan is to create a pathway for ARC to reshape its internal culture and be a beacon for its community and its students.  </w:t>
      </w:r>
    </w:p>
    <w:p w14:paraId="098F3720" w14:textId="77777777" w:rsidR="00C71005" w:rsidRPr="00FB47B7" w:rsidRDefault="00C71005">
      <w:pPr>
        <w:pStyle w:val="BodyText"/>
        <w:rPr>
          <w:rFonts w:ascii="Times New Roman" w:hAnsi="Times New Roman" w:cs="Times New Roman"/>
          <w:sz w:val="22"/>
        </w:rPr>
      </w:pPr>
    </w:p>
    <w:p w14:paraId="5642899C" w14:textId="77777777" w:rsidR="00C71005" w:rsidRPr="00FB47B7" w:rsidRDefault="00C71005">
      <w:pPr>
        <w:pStyle w:val="BodyText"/>
        <w:rPr>
          <w:rFonts w:ascii="Times New Roman" w:hAnsi="Times New Roman" w:cs="Times New Roman"/>
          <w:sz w:val="29"/>
        </w:rPr>
      </w:pPr>
    </w:p>
    <w:p w14:paraId="6A813CA7" w14:textId="77777777" w:rsidR="00C71005" w:rsidRPr="00FB47B7" w:rsidRDefault="00C71005">
      <w:pPr>
        <w:jc w:val="both"/>
        <w:rPr>
          <w:rFonts w:ascii="Times New Roman" w:hAnsi="Times New Roman" w:cs="Times New Roman"/>
          <w:sz w:val="23"/>
        </w:rPr>
        <w:sectPr w:rsidR="00C71005" w:rsidRPr="00FB47B7" w:rsidSect="009E320E">
          <w:headerReference w:type="default" r:id="rId14"/>
          <w:pgSz w:w="12240" w:h="15840"/>
          <w:pgMar w:top="1440" w:right="720" w:bottom="1440" w:left="720" w:header="763" w:footer="782" w:gutter="0"/>
          <w:cols w:space="720"/>
        </w:sectPr>
      </w:pPr>
    </w:p>
    <w:p w14:paraId="7B00C814" w14:textId="77777777" w:rsidR="00C71005" w:rsidRPr="00FB47B7" w:rsidRDefault="00C71005">
      <w:pPr>
        <w:pStyle w:val="BodyText"/>
        <w:spacing w:before="5"/>
        <w:rPr>
          <w:rFonts w:ascii="Times New Roman" w:hAnsi="Times New Roman" w:cs="Times New Roman"/>
          <w:sz w:val="11"/>
        </w:rPr>
      </w:pPr>
    </w:p>
    <w:p w14:paraId="6808994E" w14:textId="77777777" w:rsidR="00C71005" w:rsidRPr="00FB47B7" w:rsidRDefault="00CF2A23">
      <w:pPr>
        <w:pStyle w:val="BodyText"/>
        <w:spacing w:before="52"/>
        <w:ind w:left="120"/>
        <w:rPr>
          <w:rFonts w:ascii="Times New Roman" w:hAnsi="Times New Roman" w:cs="Times New Roman"/>
        </w:rPr>
      </w:pPr>
      <w:bookmarkStart w:id="19" w:name="_bookmark20"/>
      <w:bookmarkEnd w:id="19"/>
      <w:r w:rsidRPr="00FB47B7">
        <w:rPr>
          <w:rFonts w:ascii="Times New Roman" w:hAnsi="Times New Roman" w:cs="Times New Roman"/>
        </w:rPr>
        <w:t>Below is a brief overview of recent California climate regulations.</w:t>
      </w:r>
    </w:p>
    <w:p w14:paraId="2CEE30DC" w14:textId="77777777" w:rsidR="00C71005" w:rsidRPr="00FB47B7" w:rsidRDefault="00C71005">
      <w:pPr>
        <w:pStyle w:val="BodyText"/>
        <w:spacing w:before="11"/>
        <w:rPr>
          <w:rFonts w:ascii="Times New Roman" w:hAnsi="Times New Roman" w:cs="Times New Roman"/>
          <w:sz w:val="23"/>
        </w:rPr>
      </w:pPr>
    </w:p>
    <w:p w14:paraId="48D53480" w14:textId="77777777" w:rsidR="00C71005" w:rsidRPr="00FB47B7" w:rsidRDefault="00CF2A23" w:rsidP="003A6FC7">
      <w:pPr>
        <w:pStyle w:val="Heading2"/>
        <w:rPr>
          <w:rFonts w:ascii="Times New Roman" w:hAnsi="Times New Roman" w:cs="Times New Roman"/>
        </w:rPr>
      </w:pPr>
      <w:r w:rsidRPr="00FB47B7">
        <w:rPr>
          <w:rFonts w:ascii="Times New Roman" w:hAnsi="Times New Roman" w:cs="Times New Roman"/>
        </w:rPr>
        <w:t>Governor’s Executive Order # S-03-05</w:t>
      </w:r>
    </w:p>
    <w:p w14:paraId="364BDE67" w14:textId="412B57E0"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The Governor’s Executive Order # S-03-05 establishes greenhouse gas emission reduction targets, creates the Climate Action Team and directs the Secretary of Cal/EPA to coordinate efforts with meeting the targets with the heads of other state agencies. The EO requires the Secretary to report back to the Governor and Legislature bi</w:t>
      </w:r>
      <w:r w:rsidR="000E2850">
        <w:rPr>
          <w:rFonts w:ascii="Times New Roman" w:hAnsi="Times New Roman" w:cs="Times New Roman"/>
        </w:rPr>
        <w:t>-</w:t>
      </w:r>
      <w:r w:rsidRPr="00FB47B7">
        <w:rPr>
          <w:rFonts w:ascii="Times New Roman" w:hAnsi="Times New Roman" w:cs="Times New Roman"/>
        </w:rPr>
        <w:t>annually on progress toward meeting the GHG targets, GHG impacts to California, Mitigation and Adaptation Plans.</w:t>
      </w:r>
    </w:p>
    <w:p w14:paraId="179FEF56" w14:textId="77777777" w:rsidR="00975B07" w:rsidRPr="00FB47B7" w:rsidRDefault="00975B07" w:rsidP="00975B07">
      <w:pPr>
        <w:pStyle w:val="BodyText"/>
        <w:spacing w:line="360" w:lineRule="auto"/>
        <w:ind w:left="144"/>
        <w:rPr>
          <w:rFonts w:ascii="Times New Roman" w:hAnsi="Times New Roman" w:cs="Times New Roman"/>
        </w:rPr>
      </w:pPr>
    </w:p>
    <w:p w14:paraId="6DAD6884" w14:textId="77777777" w:rsidR="00C71005" w:rsidRPr="00FB47B7" w:rsidRDefault="00CF2A23" w:rsidP="003A6FC7">
      <w:pPr>
        <w:pStyle w:val="Heading2"/>
        <w:rPr>
          <w:rFonts w:ascii="Times New Roman" w:hAnsi="Times New Roman" w:cs="Times New Roman"/>
        </w:rPr>
      </w:pPr>
      <w:r w:rsidRPr="00FB47B7">
        <w:rPr>
          <w:rFonts w:ascii="Times New Roman" w:hAnsi="Times New Roman" w:cs="Times New Roman"/>
        </w:rPr>
        <w:t>Global Warming Solutions Act of 2006 (AB-32)</w:t>
      </w:r>
    </w:p>
    <w:p w14:paraId="308F8B96" w14:textId="77777777"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The Global Warming Solutions Act, or Assembly Bill 32 (AB‐32) adopted in 2006, establishes two key requirements in regard to climate change reduction measures. The first requires that California GHG emissions be capped at 1990 levels by 2020, and the second establishes an enforcement mechanism for the GHG emissions reduction program with monitoring and reporting implemented by the California Air Resources Board (CARB). In 2008, the Assembly Bill 32 Scoping Plan was released by CARB which describes measures to</w:t>
      </w:r>
    </w:p>
    <w:p w14:paraId="0DEAC83F" w14:textId="77777777"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 xml:space="preserve">implement the requirements set by AB‐32. In addition to partnering with local governments to encourage the establishment of regional emission reduction goals and community regulations, the Scoping Plan uses various mechanisms to reduce emissions state‐wide, including in </w:t>
      </w:r>
      <w:r w:rsidRPr="00FB47B7">
        <w:rPr>
          <w:rFonts w:ascii="Times New Roman" w:hAnsi="Times New Roman" w:cs="Times New Roman"/>
          <w:sz w:val="22"/>
        </w:rPr>
        <w:t xml:space="preserve">centives, </w:t>
      </w:r>
      <w:r w:rsidRPr="00FB47B7">
        <w:rPr>
          <w:rFonts w:ascii="Times New Roman" w:hAnsi="Times New Roman" w:cs="Times New Roman"/>
        </w:rPr>
        <w:t>direct regulation, and compliance mechanisms. AB-32 includes major GHGs and groups of GHGs as follows:</w:t>
      </w:r>
    </w:p>
    <w:p w14:paraId="0310C8B2"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Carbon dioxide</w:t>
      </w:r>
      <w:r w:rsidRPr="00FB47B7">
        <w:rPr>
          <w:rFonts w:ascii="Times New Roman" w:hAnsi="Times New Roman" w:cs="Times New Roman"/>
          <w:spacing w:val="-8"/>
        </w:rPr>
        <w:t xml:space="preserve"> </w:t>
      </w:r>
      <w:r w:rsidRPr="00FB47B7">
        <w:rPr>
          <w:rFonts w:ascii="Times New Roman" w:hAnsi="Times New Roman" w:cs="Times New Roman"/>
        </w:rPr>
        <w:t>(CO2)</w:t>
      </w:r>
    </w:p>
    <w:p w14:paraId="35F003CB"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Methane</w:t>
      </w:r>
      <w:r w:rsidRPr="00FB47B7">
        <w:rPr>
          <w:rFonts w:ascii="Times New Roman" w:hAnsi="Times New Roman" w:cs="Times New Roman"/>
          <w:spacing w:val="-6"/>
        </w:rPr>
        <w:t xml:space="preserve"> </w:t>
      </w:r>
      <w:r w:rsidRPr="00FB47B7">
        <w:rPr>
          <w:rFonts w:ascii="Times New Roman" w:hAnsi="Times New Roman" w:cs="Times New Roman"/>
        </w:rPr>
        <w:t>(CH4)</w:t>
      </w:r>
    </w:p>
    <w:p w14:paraId="53CE6641"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Nitrous Oxide</w:t>
      </w:r>
      <w:r w:rsidRPr="00FB47B7">
        <w:rPr>
          <w:rFonts w:ascii="Times New Roman" w:hAnsi="Times New Roman" w:cs="Times New Roman"/>
          <w:spacing w:val="-9"/>
        </w:rPr>
        <w:t xml:space="preserve"> </w:t>
      </w:r>
      <w:r w:rsidRPr="00FB47B7">
        <w:rPr>
          <w:rFonts w:ascii="Times New Roman" w:hAnsi="Times New Roman" w:cs="Times New Roman"/>
        </w:rPr>
        <w:t>(N2O)</w:t>
      </w:r>
    </w:p>
    <w:p w14:paraId="30359E7C"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Hydrofluorocarbons</w:t>
      </w:r>
      <w:r w:rsidRPr="00FB47B7">
        <w:rPr>
          <w:rFonts w:ascii="Times New Roman" w:hAnsi="Times New Roman" w:cs="Times New Roman"/>
          <w:spacing w:val="-18"/>
        </w:rPr>
        <w:t xml:space="preserve"> </w:t>
      </w:r>
      <w:r w:rsidRPr="00FB47B7">
        <w:rPr>
          <w:rFonts w:ascii="Times New Roman" w:hAnsi="Times New Roman" w:cs="Times New Roman"/>
        </w:rPr>
        <w:t>(HFCs)</w:t>
      </w:r>
    </w:p>
    <w:p w14:paraId="140DD0D8"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Perfluorocarbons</w:t>
      </w:r>
      <w:r w:rsidRPr="00FB47B7">
        <w:rPr>
          <w:rFonts w:ascii="Times New Roman" w:hAnsi="Times New Roman" w:cs="Times New Roman"/>
          <w:spacing w:val="-15"/>
        </w:rPr>
        <w:t xml:space="preserve"> </w:t>
      </w:r>
      <w:r w:rsidRPr="00FB47B7">
        <w:rPr>
          <w:rFonts w:ascii="Times New Roman" w:hAnsi="Times New Roman" w:cs="Times New Roman"/>
        </w:rPr>
        <w:t>(PFCs)</w:t>
      </w:r>
    </w:p>
    <w:p w14:paraId="7111A11E"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Sulfur hexafluoride</w:t>
      </w:r>
      <w:r w:rsidRPr="00FB47B7">
        <w:rPr>
          <w:rFonts w:ascii="Times New Roman" w:hAnsi="Times New Roman" w:cs="Times New Roman"/>
          <w:spacing w:val="-10"/>
        </w:rPr>
        <w:t xml:space="preserve"> </w:t>
      </w:r>
      <w:r w:rsidRPr="00FB47B7">
        <w:rPr>
          <w:rFonts w:ascii="Times New Roman" w:hAnsi="Times New Roman" w:cs="Times New Roman"/>
        </w:rPr>
        <w:t>(SF6)</w:t>
      </w:r>
    </w:p>
    <w:p w14:paraId="4C5EF402" w14:textId="77777777" w:rsidR="00C71005" w:rsidRPr="00FB47B7" w:rsidRDefault="00CF2A23" w:rsidP="00975B07">
      <w:pPr>
        <w:pStyle w:val="BodyText"/>
        <w:numPr>
          <w:ilvl w:val="0"/>
          <w:numId w:val="11"/>
        </w:numPr>
        <w:rPr>
          <w:rFonts w:ascii="Times New Roman" w:hAnsi="Times New Roman" w:cs="Times New Roman"/>
        </w:rPr>
      </w:pPr>
      <w:r w:rsidRPr="00FB47B7">
        <w:rPr>
          <w:rFonts w:ascii="Times New Roman" w:hAnsi="Times New Roman" w:cs="Times New Roman"/>
        </w:rPr>
        <w:t>Nitrogen Trifluoride</w:t>
      </w:r>
      <w:r w:rsidRPr="00FB47B7">
        <w:rPr>
          <w:rFonts w:ascii="Times New Roman" w:hAnsi="Times New Roman" w:cs="Times New Roman"/>
          <w:spacing w:val="-15"/>
        </w:rPr>
        <w:t xml:space="preserve"> </w:t>
      </w:r>
      <w:r w:rsidRPr="00FB47B7">
        <w:rPr>
          <w:rFonts w:ascii="Times New Roman" w:hAnsi="Times New Roman" w:cs="Times New Roman"/>
        </w:rPr>
        <w:t>(NF3)</w:t>
      </w:r>
    </w:p>
    <w:p w14:paraId="71C3D128" w14:textId="77777777" w:rsidR="00975B07" w:rsidRPr="00FB47B7" w:rsidRDefault="00975B07" w:rsidP="00975B07">
      <w:pPr>
        <w:pStyle w:val="BodyText"/>
        <w:spacing w:line="360" w:lineRule="auto"/>
        <w:ind w:left="864"/>
        <w:rPr>
          <w:rFonts w:ascii="Times New Roman" w:hAnsi="Times New Roman" w:cs="Times New Roman"/>
        </w:rPr>
      </w:pPr>
    </w:p>
    <w:p w14:paraId="003BE2F9" w14:textId="77777777" w:rsidR="00C71005" w:rsidRPr="00FB47B7" w:rsidRDefault="00CF2A23" w:rsidP="003A6FC7">
      <w:pPr>
        <w:pStyle w:val="Heading2"/>
        <w:rPr>
          <w:rFonts w:ascii="Times New Roman" w:hAnsi="Times New Roman" w:cs="Times New Roman"/>
        </w:rPr>
      </w:pPr>
      <w:r w:rsidRPr="00FB47B7">
        <w:rPr>
          <w:rFonts w:ascii="Times New Roman" w:hAnsi="Times New Roman" w:cs="Times New Roman"/>
        </w:rPr>
        <w:t>Assembly Bill 1493 (The Pavley Bill)</w:t>
      </w:r>
    </w:p>
    <w:p w14:paraId="147F0C41" w14:textId="77777777" w:rsidR="00C71005" w:rsidRPr="00FB47B7" w:rsidRDefault="00CF2A23" w:rsidP="00975B07">
      <w:pPr>
        <w:pStyle w:val="BodyText"/>
        <w:ind w:left="144"/>
        <w:rPr>
          <w:rFonts w:ascii="Times New Roman" w:hAnsi="Times New Roman" w:cs="Times New Roman"/>
        </w:rPr>
      </w:pPr>
      <w:r w:rsidRPr="00FB47B7">
        <w:rPr>
          <w:rFonts w:ascii="Times New Roman" w:hAnsi="Times New Roman" w:cs="Times New Roman"/>
        </w:rPr>
        <w:t>The "Pavley" bill requires the registry, in consultation with the State Air Resources Board, to adopt procedures and protocols for the reporting and certification of reductions in greenhouse gas emissions from mobile sources for use by the state board in granting the emission reduction credits. This bill requires the state board to develop and adopt, by January 1, 2005, regulations that achieve the maximum feasible reduction of greenhouse gases emitted by passenger vehicles and light-duty trucks.</w:t>
      </w:r>
    </w:p>
    <w:p w14:paraId="6905CA04" w14:textId="77777777" w:rsidR="00975B07" w:rsidRPr="00FB47B7" w:rsidRDefault="00975B07" w:rsidP="00975B07">
      <w:pPr>
        <w:pStyle w:val="Heading2"/>
        <w:spacing w:line="360" w:lineRule="auto"/>
        <w:ind w:left="144"/>
        <w:rPr>
          <w:rFonts w:ascii="Times New Roman" w:hAnsi="Times New Roman" w:cs="Times New Roman"/>
        </w:rPr>
      </w:pPr>
    </w:p>
    <w:p w14:paraId="1E23F0B3" w14:textId="77777777" w:rsidR="003A6FC7" w:rsidRPr="00FB47B7" w:rsidRDefault="003A6FC7" w:rsidP="003A6FC7">
      <w:pPr>
        <w:pStyle w:val="Heading2"/>
        <w:rPr>
          <w:rFonts w:ascii="Times New Roman" w:hAnsi="Times New Roman" w:cs="Times New Roman"/>
        </w:rPr>
      </w:pPr>
      <w:r w:rsidRPr="00FB47B7">
        <w:rPr>
          <w:rFonts w:ascii="Times New Roman" w:hAnsi="Times New Roman" w:cs="Times New Roman"/>
        </w:rPr>
        <w:t>Low Carbon Fuel Standard (LCFS)</w:t>
      </w:r>
    </w:p>
    <w:p w14:paraId="63D5C8A2"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The Low Carbon Fuel Standard (LCFS) was established in January 2007 by Executive Order S‐01‐07 and requires California fuel providers to decrease lifecycle fuel carbon intensity of transportation fuels by 10 percent from 2007 levels by 2020.</w:t>
      </w:r>
    </w:p>
    <w:p w14:paraId="1B7EE53E" w14:textId="77777777" w:rsidR="003A6FC7" w:rsidRPr="00FB47B7" w:rsidRDefault="003A6FC7" w:rsidP="00975B07">
      <w:pPr>
        <w:adjustRightInd w:val="0"/>
        <w:spacing w:line="360" w:lineRule="auto"/>
        <w:rPr>
          <w:rFonts w:ascii="Times New Roman" w:hAnsi="Times New Roman" w:cs="Times New Roman"/>
          <w:sz w:val="24"/>
        </w:rPr>
      </w:pPr>
    </w:p>
    <w:p w14:paraId="6E2D2EB2" w14:textId="77777777" w:rsidR="003A6FC7" w:rsidRPr="00FB47B7" w:rsidRDefault="003A6FC7" w:rsidP="003A6FC7">
      <w:pPr>
        <w:pStyle w:val="Heading2"/>
        <w:rPr>
          <w:rFonts w:ascii="Times New Roman" w:hAnsi="Times New Roman" w:cs="Times New Roman"/>
        </w:rPr>
      </w:pPr>
      <w:r w:rsidRPr="00FB47B7">
        <w:rPr>
          <w:rFonts w:ascii="Times New Roman" w:hAnsi="Times New Roman" w:cs="Times New Roman"/>
        </w:rPr>
        <w:t>California Renewables Portfolio Standard</w:t>
      </w:r>
    </w:p>
    <w:p w14:paraId="56656530" w14:textId="77777777" w:rsidR="003A6FC7" w:rsidRPr="00FB47B7" w:rsidRDefault="003A6FC7" w:rsidP="00975B07">
      <w:pPr>
        <w:adjustRightInd w:val="0"/>
        <w:ind w:left="144"/>
        <w:rPr>
          <w:rFonts w:ascii="Times New Roman" w:hAnsi="Times New Roman" w:cs="Times New Roman"/>
          <w:sz w:val="24"/>
        </w:rPr>
      </w:pPr>
      <w:r w:rsidRPr="00FB47B7">
        <w:rPr>
          <w:rFonts w:ascii="Times New Roman" w:hAnsi="Times New Roman" w:cs="Times New Roman"/>
          <w:sz w:val="24"/>
        </w:rPr>
        <w:t>The California Renewables Portfolio Standard (RPS) was established in 2002 under Senate Bill 1078 and</w:t>
      </w:r>
    </w:p>
    <w:p w14:paraId="0AE7CC77" w14:textId="77777777" w:rsidR="003A6FC7" w:rsidRPr="00FB47B7" w:rsidRDefault="003A6FC7" w:rsidP="00254A6F">
      <w:pPr>
        <w:pStyle w:val="BodyText"/>
        <w:rPr>
          <w:rFonts w:ascii="Times New Roman" w:hAnsi="Times New Roman" w:cs="Times New Roman"/>
        </w:rPr>
      </w:pPr>
      <w:r w:rsidRPr="00FB47B7">
        <w:rPr>
          <w:rFonts w:ascii="Times New Roman" w:hAnsi="Times New Roman" w:cs="Times New Roman"/>
        </w:rPr>
        <w:t xml:space="preserve">mandated that electrical corporations increase its total procurement of eligible renewable resources by at least 1 </w:t>
      </w:r>
      <w:r w:rsidRPr="00FB47B7">
        <w:rPr>
          <w:rFonts w:ascii="Times New Roman" w:hAnsi="Times New Roman" w:cs="Times New Roman"/>
        </w:rPr>
        <w:lastRenderedPageBreak/>
        <w:t>percent a year to reach a goal of 20 percent electricity generation from renewable resources. These goals were accelerated in 2006 under Senate Bill 107, which mandated that at least 20 percent of the total electricity sold be generated from renewable resources by the end of 2010. The RPS was further extended in 2008 by Executive Order S‐14‐08, which requires that 33 percent of total electricity sales be generated from renewable resources by 2020.</w:t>
      </w:r>
    </w:p>
    <w:p w14:paraId="799BA587" w14:textId="77777777" w:rsidR="00975B07" w:rsidRPr="00FB47B7" w:rsidRDefault="00975B07" w:rsidP="00975B07">
      <w:pPr>
        <w:pStyle w:val="Heading2"/>
        <w:spacing w:line="360" w:lineRule="auto"/>
        <w:ind w:left="144"/>
        <w:rPr>
          <w:rFonts w:ascii="Times New Roman" w:hAnsi="Times New Roman" w:cs="Times New Roman"/>
        </w:rPr>
      </w:pPr>
    </w:p>
    <w:p w14:paraId="632A2400" w14:textId="77777777" w:rsidR="003A6FC7" w:rsidRPr="00FB47B7" w:rsidRDefault="003A6FC7" w:rsidP="003A6FC7">
      <w:pPr>
        <w:pStyle w:val="Heading2"/>
        <w:rPr>
          <w:rFonts w:ascii="Times New Roman" w:eastAsia="Times New Roman" w:hAnsi="Times New Roman" w:cs="Times New Roman"/>
        </w:rPr>
      </w:pPr>
      <w:r w:rsidRPr="00FB47B7">
        <w:rPr>
          <w:rFonts w:ascii="Times New Roman" w:hAnsi="Times New Roman" w:cs="Times New Roman"/>
        </w:rPr>
        <w:t>Senate Bill 97</w:t>
      </w:r>
    </w:p>
    <w:p w14:paraId="62B40CDC"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Senate Bill 97, passed in 2007, required the Governor’s Office of Planning and Research (OPR) to develop and recommend amendments to CEQA Guidelines for addressing GHG emissions related to land use planning. The amendments to CEQA were approved and became effective in March 2010, thereafter requiring all CEQA</w:t>
      </w:r>
    </w:p>
    <w:p w14:paraId="305E2D3D"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documentation to include and comply with the new amendments established for addressing greenhouse gas emissions.</w:t>
      </w:r>
    </w:p>
    <w:p w14:paraId="27FA446B" w14:textId="77777777" w:rsidR="003A6FC7" w:rsidRPr="00FB47B7" w:rsidRDefault="003A6FC7" w:rsidP="00975B07">
      <w:pPr>
        <w:adjustRightInd w:val="0"/>
        <w:spacing w:line="360" w:lineRule="auto"/>
        <w:rPr>
          <w:rFonts w:ascii="Times New Roman" w:eastAsia="Times New Roman" w:hAnsi="Times New Roman" w:cs="Times New Roman"/>
          <w:b/>
          <w:sz w:val="28"/>
          <w:szCs w:val="24"/>
        </w:rPr>
      </w:pPr>
    </w:p>
    <w:p w14:paraId="471F8CBF"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Senate Bill 375</w:t>
      </w:r>
    </w:p>
    <w:p w14:paraId="206746FE" w14:textId="77777777" w:rsidR="003A6FC7" w:rsidRPr="00FB47B7" w:rsidRDefault="003A6FC7" w:rsidP="00975B07">
      <w:pPr>
        <w:pStyle w:val="BodyText"/>
        <w:ind w:left="144"/>
        <w:rPr>
          <w:rFonts w:ascii="Times New Roman" w:eastAsia="Times New Roman" w:hAnsi="Times New Roman" w:cs="Times New Roman"/>
          <w:b/>
          <w:sz w:val="32"/>
        </w:rPr>
      </w:pPr>
      <w:r w:rsidRPr="00FB47B7">
        <w:rPr>
          <w:rFonts w:ascii="Times New Roman" w:hAnsi="Times New Roman" w:cs="Times New Roman"/>
        </w:rPr>
        <w:t>Senate Bill 375 was passed in 2008 to reduce GHG emissions caused indirectly by urban sprawl throughout California. The bill offers incentives for local governments to execute planned growth and development patterns around public transportation in addition to revitalizing existing communities. Metropolitan Planning Organizations (MPOs) will work with CARB to reduce vehicle miles traveled by creating sustainable urban plans with a comprehensive focus on housing, transportation, and land use. Urban projects consistent with the MPO’s Sustainable Community Strategy (SCS) can bypass the CEQA’s GHG emission environmental review. This provides developers with an incentive to comply with local planning strategies which support the State’s greater effort for overall emission reduction in the land use and transportation sector.</w:t>
      </w:r>
    </w:p>
    <w:p w14:paraId="351B3C51" w14:textId="77777777" w:rsidR="003A6FC7" w:rsidRPr="00FB47B7" w:rsidRDefault="003A6FC7" w:rsidP="00975B07">
      <w:pPr>
        <w:adjustRightInd w:val="0"/>
        <w:spacing w:line="360" w:lineRule="auto"/>
        <w:rPr>
          <w:rFonts w:ascii="Times New Roman" w:eastAsia="Times New Roman" w:hAnsi="Times New Roman" w:cs="Times New Roman"/>
          <w:b/>
          <w:sz w:val="28"/>
          <w:szCs w:val="24"/>
        </w:rPr>
      </w:pPr>
    </w:p>
    <w:p w14:paraId="70E5B22F"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Regional Air Pollution Control Districts (APCD) and Air Quality Management Districts (AQMD)</w:t>
      </w:r>
    </w:p>
    <w:p w14:paraId="36F1AF35"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In 1947, the California Air Pollution Control Act was passed and authorized the creation of Air Pollution Control Districts (APCDs) and Air Quality Management Districts (AQMDs) in every county. APCDs and AQMDs are tasked with meeting federal and state air pollution requirements set by the Clean Air Act and can develop regulations to achieve the necessary public health standards, though these regulations need approval from CARB and the US EPA. APCDs and AQMDs have jurisdiction over businesses and stationary sources of emissions and can offer varying levels of outreach, grants, and CEQA review and technical assistance to interested public and private parties. The APCDs and AQMDs do not have the authority to regulate mobile air pollution sources, which is the responsibility of CARB, and must defer to state or federal regulations provided by the California Air Resources Board and the U.S. Environmental Protection Agency.</w:t>
      </w:r>
    </w:p>
    <w:p w14:paraId="70DB6116" w14:textId="77777777" w:rsidR="003A6FC7" w:rsidRPr="00FB47B7" w:rsidRDefault="003A6FC7" w:rsidP="003A6FC7">
      <w:pPr>
        <w:rPr>
          <w:rFonts w:ascii="Times New Roman" w:eastAsia="Times New Roman" w:hAnsi="Times New Roman" w:cs="Times New Roman"/>
          <w:b/>
          <w:bCs/>
          <w:iCs/>
          <w:color w:val="000000"/>
          <w:sz w:val="28"/>
          <w:szCs w:val="28"/>
        </w:rPr>
      </w:pPr>
    </w:p>
    <w:p w14:paraId="2B288B38"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AB 341</w:t>
      </w:r>
    </w:p>
    <w:p w14:paraId="4D71B17E" w14:textId="77777777" w:rsidR="003A6FC7" w:rsidRPr="00FB47B7" w:rsidRDefault="003A6FC7" w:rsidP="00975B07">
      <w:pPr>
        <w:pStyle w:val="Heading1"/>
        <w:ind w:left="144"/>
        <w:rPr>
          <w:rFonts w:ascii="Times New Roman" w:hAnsi="Times New Roman" w:cs="Times New Roman"/>
        </w:rPr>
      </w:pPr>
    </w:p>
    <w:p w14:paraId="1DB319EC"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AB 197-relate to AB32</w:t>
      </w:r>
    </w:p>
    <w:p w14:paraId="7AF642D4" w14:textId="77777777" w:rsidR="003A6FC7" w:rsidRPr="00FB47B7" w:rsidRDefault="003A6FC7" w:rsidP="00975B07">
      <w:pPr>
        <w:pStyle w:val="BodyText"/>
        <w:ind w:left="144"/>
        <w:rPr>
          <w:rFonts w:ascii="Times New Roman" w:hAnsi="Times New Roman" w:cs="Times New Roman"/>
        </w:rPr>
      </w:pPr>
    </w:p>
    <w:p w14:paraId="546EC5E3"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 xml:space="preserve">AB 1826 Mandatory Organics Recycling </w:t>
      </w:r>
    </w:p>
    <w:p w14:paraId="38AA6D82"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 xml:space="preserve">Assembly Bill 1826 requires business that generate 4 cubic-yards or more of organic waste per week to arrange for organic recycling services.  AB 1826 applies to business including schools, hospitals, stores, restaurants, etc. This bill aims to lower greenhouse gas emission and meet California’s emissions goals.  </w:t>
      </w:r>
    </w:p>
    <w:p w14:paraId="7D37D81C" w14:textId="77777777" w:rsidR="003A6FC7" w:rsidRPr="00FB47B7" w:rsidRDefault="003A6FC7" w:rsidP="003A6FC7">
      <w:pPr>
        <w:rPr>
          <w:rFonts w:ascii="Times New Roman" w:eastAsia="Times New Roman" w:hAnsi="Times New Roman" w:cs="Times New Roman"/>
          <w:b/>
          <w:bCs/>
          <w:iCs/>
          <w:color w:val="000000"/>
          <w:sz w:val="28"/>
          <w:szCs w:val="28"/>
        </w:rPr>
      </w:pPr>
    </w:p>
    <w:p w14:paraId="626A99BD"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SB 1383</w:t>
      </w:r>
    </w:p>
    <w:p w14:paraId="2E98D355" w14:textId="77777777" w:rsidR="003A6FC7" w:rsidRPr="00FB47B7" w:rsidRDefault="003A6FC7" w:rsidP="00975B07">
      <w:pPr>
        <w:pStyle w:val="BodyText"/>
        <w:ind w:left="144"/>
        <w:rPr>
          <w:rFonts w:ascii="Times New Roman" w:eastAsia="Times New Roman" w:hAnsi="Times New Roman" w:cs="Times New Roman"/>
          <w:b/>
          <w:bCs/>
          <w:iCs/>
          <w:color w:val="000000"/>
          <w:sz w:val="28"/>
          <w:szCs w:val="28"/>
        </w:rPr>
      </w:pPr>
      <w:r w:rsidRPr="00FB47B7">
        <w:rPr>
          <w:rFonts w:ascii="Times New Roman" w:hAnsi="Times New Roman" w:cs="Times New Roman"/>
          <w:shd w:val="clear" w:color="auto" w:fill="FFFFFF"/>
        </w:rPr>
        <w:t xml:space="preserve">This bill would require the state board, no later than January 1, 2018, to approve and begin implementing that comprehensive strategy to reduce emissions of short-lived climate pollutants to achieve a reduction in methane by 40%, hydrofluorocarbon gases by 40%, and anthropogenic black carbon by 50% below 2013 levels by 2030, as specified.  </w:t>
      </w:r>
    </w:p>
    <w:p w14:paraId="37F03E65" w14:textId="77777777" w:rsidR="003A6FC7" w:rsidRPr="00FB47B7" w:rsidRDefault="003A6FC7" w:rsidP="00975B07">
      <w:pPr>
        <w:spacing w:line="360" w:lineRule="auto"/>
        <w:ind w:left="144"/>
        <w:rPr>
          <w:rFonts w:ascii="Times New Roman" w:eastAsia="Times New Roman" w:hAnsi="Times New Roman" w:cs="Times New Roman"/>
          <w:b/>
          <w:bCs/>
          <w:iCs/>
          <w:color w:val="000000"/>
          <w:sz w:val="28"/>
          <w:szCs w:val="28"/>
        </w:rPr>
      </w:pPr>
    </w:p>
    <w:p w14:paraId="16966C5B"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HR 4184 Food Recovery Act</w:t>
      </w:r>
    </w:p>
    <w:p w14:paraId="23C7935C" w14:textId="77777777" w:rsidR="003A6FC7" w:rsidRPr="00FB47B7" w:rsidRDefault="003A6FC7" w:rsidP="00975B07">
      <w:pPr>
        <w:pStyle w:val="BodyText"/>
        <w:ind w:left="144"/>
        <w:rPr>
          <w:rFonts w:ascii="Times New Roman" w:hAnsi="Times New Roman" w:cs="Times New Roman"/>
        </w:rPr>
      </w:pPr>
      <w:r w:rsidRPr="00FB47B7">
        <w:rPr>
          <w:rFonts w:ascii="Times New Roman" w:hAnsi="Times New Roman" w:cs="Times New Roman"/>
        </w:rPr>
        <w:t>A comprehensive piece of legislation aimed at reducing food waste and promoting food recovery, in 2015. The Food Recovery Act includes various provisions to encourage farms, groceries, restaurants, and institutions to donate excess food to food recovery nonprofits, along with regulations and funding measures that will raise awareness, encourage composting and anaerobic digestion programs, and reduce wasted food in schools and the federal government</w:t>
      </w:r>
      <w:r w:rsidR="00975B07" w:rsidRPr="00FB47B7">
        <w:rPr>
          <w:rFonts w:ascii="Times New Roman" w:hAnsi="Times New Roman" w:cs="Times New Roman"/>
        </w:rPr>
        <w:t>.</w:t>
      </w:r>
    </w:p>
    <w:p w14:paraId="3A6D0205" w14:textId="77777777" w:rsidR="00975B07" w:rsidRPr="00FB47B7" w:rsidRDefault="00975B07" w:rsidP="00975B07">
      <w:pPr>
        <w:pStyle w:val="BodyText"/>
        <w:spacing w:line="360" w:lineRule="auto"/>
        <w:ind w:left="144"/>
        <w:rPr>
          <w:rFonts w:ascii="Times New Roman" w:hAnsi="Times New Roman" w:cs="Times New Roman"/>
        </w:rPr>
      </w:pPr>
    </w:p>
    <w:p w14:paraId="02F34C3E" w14:textId="77777777" w:rsidR="003A6FC7" w:rsidRPr="00FB47B7" w:rsidRDefault="003A6FC7" w:rsidP="00975B07">
      <w:pPr>
        <w:pStyle w:val="Heading2"/>
        <w:rPr>
          <w:rFonts w:ascii="Times New Roman" w:hAnsi="Times New Roman" w:cs="Times New Roman"/>
        </w:rPr>
      </w:pPr>
      <w:r w:rsidRPr="00FB47B7">
        <w:rPr>
          <w:rFonts w:ascii="Times New Roman" w:hAnsi="Times New Roman" w:cs="Times New Roman"/>
        </w:rPr>
        <w:t>AB 1219</w:t>
      </w:r>
    </w:p>
    <w:p w14:paraId="4AC09282" w14:textId="77777777" w:rsidR="003A6FC7" w:rsidRPr="00FB47B7" w:rsidRDefault="003A6FC7" w:rsidP="00975B07">
      <w:pPr>
        <w:pStyle w:val="BodyText"/>
        <w:ind w:left="144"/>
        <w:rPr>
          <w:rFonts w:ascii="Times New Roman" w:hAnsi="Times New Roman" w:cs="Times New Roman"/>
        </w:rPr>
      </w:pPr>
    </w:p>
    <w:p w14:paraId="58C1509B" w14:textId="77777777" w:rsidR="003A6FC7" w:rsidRPr="00FB47B7" w:rsidRDefault="003A6FC7" w:rsidP="003A6FC7">
      <w:pPr>
        <w:rPr>
          <w:rFonts w:ascii="Times New Roman" w:eastAsia="Times New Roman" w:hAnsi="Times New Roman" w:cs="Times New Roman"/>
          <w:b/>
          <w:bCs/>
          <w:iCs/>
          <w:color w:val="000000"/>
          <w:sz w:val="28"/>
          <w:szCs w:val="28"/>
        </w:rPr>
      </w:pPr>
    </w:p>
    <w:p w14:paraId="0B3E30D0" w14:textId="77777777" w:rsidR="003A6FC7" w:rsidRPr="00FB47B7" w:rsidRDefault="003A6FC7">
      <w:pPr>
        <w:spacing w:line="259" w:lineRule="auto"/>
        <w:rPr>
          <w:rFonts w:ascii="Times New Roman" w:hAnsi="Times New Roman" w:cs="Times New Roman"/>
        </w:rPr>
        <w:sectPr w:rsidR="003A6FC7" w:rsidRPr="00FB47B7" w:rsidSect="009E320E">
          <w:headerReference w:type="default" r:id="rId15"/>
          <w:pgSz w:w="12240" w:h="15840"/>
          <w:pgMar w:top="1440" w:right="720" w:bottom="1440" w:left="720" w:header="763" w:footer="782" w:gutter="0"/>
          <w:cols w:space="720"/>
        </w:sectPr>
      </w:pPr>
    </w:p>
    <w:p w14:paraId="42DF4A12" w14:textId="5AC9E870"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lastRenderedPageBreak/>
        <w:t>Anthropogenic</w:t>
      </w:r>
      <w:r w:rsidR="002A775F" w:rsidRPr="0076218C">
        <w:rPr>
          <w:rFonts w:ascii="Times New Roman" w:hAnsi="Times New Roman" w:cs="Times New Roman"/>
          <w:sz w:val="20"/>
          <w:szCs w:val="20"/>
        </w:rPr>
        <w:t xml:space="preserve"> – originating in human activity.</w:t>
      </w:r>
    </w:p>
    <w:p w14:paraId="0B296311" w14:textId="3F34E8E0"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ARC</w:t>
      </w:r>
      <w:r w:rsidR="002A775F" w:rsidRPr="0076218C">
        <w:rPr>
          <w:rFonts w:ascii="Times New Roman" w:hAnsi="Times New Roman" w:cs="Times New Roman"/>
          <w:sz w:val="20"/>
          <w:szCs w:val="20"/>
        </w:rPr>
        <w:t xml:space="preserve"> – American River College.</w:t>
      </w:r>
    </w:p>
    <w:p w14:paraId="4DCA4470" w14:textId="52F2D868"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Biodegradable</w:t>
      </w:r>
      <w:r w:rsidR="002A775F" w:rsidRPr="0076218C">
        <w:rPr>
          <w:rFonts w:ascii="Times New Roman" w:hAnsi="Times New Roman" w:cs="Times New Roman"/>
          <w:sz w:val="20"/>
          <w:szCs w:val="20"/>
        </w:rPr>
        <w:t xml:space="preserve"> – capable of being degraded by bacteria or other living organisms.</w:t>
      </w:r>
    </w:p>
    <w:p w14:paraId="63B05E8B" w14:textId="4527AC6E"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Biodiversity</w:t>
      </w:r>
      <w:r w:rsidR="002A775F" w:rsidRPr="0076218C">
        <w:rPr>
          <w:rFonts w:ascii="Times New Roman" w:hAnsi="Times New Roman" w:cs="Times New Roman"/>
          <w:sz w:val="20"/>
          <w:szCs w:val="20"/>
        </w:rPr>
        <w:t xml:space="preserve"> – the variety of life that exist in an ecosystem.</w:t>
      </w:r>
    </w:p>
    <w:p w14:paraId="0027DCE2" w14:textId="0C873F4E"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Biomimicry</w:t>
      </w:r>
      <w:r w:rsidR="002A775F" w:rsidRPr="0076218C">
        <w:rPr>
          <w:rFonts w:ascii="Times New Roman" w:hAnsi="Times New Roman" w:cs="Times New Roman"/>
          <w:sz w:val="20"/>
          <w:szCs w:val="20"/>
        </w:rPr>
        <w:t xml:space="preserve"> – systems or materials that are models of biological systems or materials.</w:t>
      </w:r>
    </w:p>
    <w:p w14:paraId="14516A2D" w14:textId="3F2CFD6B"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Closed Loop Food System</w:t>
      </w:r>
      <w:r w:rsidR="002A775F" w:rsidRPr="0076218C">
        <w:rPr>
          <w:rFonts w:ascii="Times New Roman" w:hAnsi="Times New Roman" w:cs="Times New Roman"/>
          <w:sz w:val="20"/>
          <w:szCs w:val="20"/>
        </w:rPr>
        <w:t xml:space="preserve"> – a practice that recycles nutrients and organic matter back into the soil from which it came.  </w:t>
      </w:r>
    </w:p>
    <w:p w14:paraId="1262E9F0" w14:textId="7943FB4B"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Contiguous Sidewalks</w:t>
      </w:r>
      <w:r w:rsidR="002A775F" w:rsidRPr="0076218C">
        <w:rPr>
          <w:rFonts w:ascii="Times New Roman" w:hAnsi="Times New Roman" w:cs="Times New Roman"/>
          <w:sz w:val="20"/>
          <w:szCs w:val="20"/>
        </w:rPr>
        <w:t xml:space="preserve"> – sidewalks that connect areas together that experience foot traffic or improve the flow of foot traffic.</w:t>
      </w:r>
    </w:p>
    <w:p w14:paraId="77B556C2" w14:textId="7B3B3389"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Cradle to Cradle</w:t>
      </w:r>
      <w:r w:rsidR="002A775F" w:rsidRPr="0076218C">
        <w:rPr>
          <w:rFonts w:ascii="Times New Roman" w:hAnsi="Times New Roman" w:cs="Times New Roman"/>
          <w:sz w:val="20"/>
          <w:szCs w:val="20"/>
        </w:rPr>
        <w:t xml:space="preserve"> – a system in which materials used in a process has a new life in a new or existing process. </w:t>
      </w:r>
    </w:p>
    <w:p w14:paraId="02CE5A2E" w14:textId="01415668"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Disproportionately impacted</w:t>
      </w:r>
      <w:r w:rsidR="00996A3C" w:rsidRPr="0076218C">
        <w:rPr>
          <w:rFonts w:ascii="Times New Roman" w:hAnsi="Times New Roman" w:cs="Times New Roman"/>
          <w:sz w:val="20"/>
          <w:szCs w:val="20"/>
        </w:rPr>
        <w:t xml:space="preserve"> – A policy or practice that enables one group but negatively affects other groups. </w:t>
      </w:r>
    </w:p>
    <w:p w14:paraId="41664C96" w14:textId="75450F5E"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Emissions</w:t>
      </w:r>
      <w:r w:rsidR="00996A3C" w:rsidRPr="0076218C">
        <w:rPr>
          <w:rFonts w:ascii="Times New Roman" w:hAnsi="Times New Roman" w:cs="Times New Roman"/>
          <w:sz w:val="20"/>
          <w:szCs w:val="20"/>
        </w:rPr>
        <w:t xml:space="preserve"> – The production or discharge of something from a process.  </w:t>
      </w:r>
    </w:p>
    <w:p w14:paraId="0C94E0FA" w14:textId="1374021A"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Environmental justice</w:t>
      </w:r>
      <w:r w:rsidR="00996A3C" w:rsidRPr="0076218C">
        <w:rPr>
          <w:rFonts w:ascii="Times New Roman" w:hAnsi="Times New Roman" w:cs="Times New Roman"/>
          <w:sz w:val="20"/>
          <w:szCs w:val="20"/>
        </w:rPr>
        <w:t xml:space="preserve"> – The fair treatment and meaningful involvement of all people regardless of race, color, national origin, or income, with respect to the development , implementation and enforcement of environmental laws, regulations, and policies. </w:t>
      </w:r>
    </w:p>
    <w:p w14:paraId="46879011" w14:textId="29583E81"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Environmental stewardship</w:t>
      </w:r>
      <w:r w:rsidR="00996A3C" w:rsidRPr="0076218C">
        <w:rPr>
          <w:rFonts w:ascii="Times New Roman" w:hAnsi="Times New Roman" w:cs="Times New Roman"/>
          <w:sz w:val="20"/>
          <w:szCs w:val="20"/>
        </w:rPr>
        <w:t xml:space="preserve"> – Responsible use and protection of the natural environment through conservation and sustainable practices.</w:t>
      </w:r>
    </w:p>
    <w:p w14:paraId="59AEAD52" w14:textId="5CE1D0FD"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Flora</w:t>
      </w:r>
      <w:r w:rsidR="00996A3C" w:rsidRPr="0076218C">
        <w:rPr>
          <w:rFonts w:ascii="Times New Roman" w:hAnsi="Times New Roman" w:cs="Times New Roman"/>
          <w:sz w:val="20"/>
          <w:szCs w:val="20"/>
        </w:rPr>
        <w:t xml:space="preserve"> – Refers to plants of a particular region.</w:t>
      </w:r>
    </w:p>
    <w:p w14:paraId="1D3C1821" w14:textId="3B49D4A3" w:rsidR="00A051AD" w:rsidRPr="0076218C" w:rsidRDefault="00996A3C"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 xml:space="preserve">FTE – Full-time equivalent. </w:t>
      </w:r>
    </w:p>
    <w:p w14:paraId="25766EB3" w14:textId="02162048"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Greenhouse gas</w:t>
      </w:r>
      <w:r w:rsidR="00996A3C" w:rsidRPr="0076218C">
        <w:rPr>
          <w:rFonts w:ascii="Times New Roman" w:hAnsi="Times New Roman" w:cs="Times New Roman"/>
          <w:sz w:val="20"/>
          <w:szCs w:val="20"/>
        </w:rPr>
        <w:t xml:space="preserve"> – Gases that contributes to the greenhouse effect by absorbing or trapping heat within a system. </w:t>
      </w:r>
    </w:p>
    <w:p w14:paraId="4B819228" w14:textId="4E0B2A44"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GSA</w:t>
      </w:r>
      <w:r w:rsidR="00996A3C" w:rsidRPr="0076218C">
        <w:rPr>
          <w:rFonts w:ascii="Times New Roman" w:hAnsi="Times New Roman" w:cs="Times New Roman"/>
          <w:sz w:val="20"/>
          <w:szCs w:val="20"/>
        </w:rPr>
        <w:t xml:space="preserve"> – General Services Administration</w:t>
      </w:r>
    </w:p>
    <w:p w14:paraId="44D0ED29" w14:textId="15B52A4C"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 xml:space="preserve">Hydronic lines </w:t>
      </w:r>
      <w:r w:rsidR="00996A3C" w:rsidRPr="0076218C">
        <w:rPr>
          <w:rFonts w:ascii="Times New Roman" w:hAnsi="Times New Roman" w:cs="Times New Roman"/>
          <w:sz w:val="20"/>
          <w:szCs w:val="20"/>
        </w:rPr>
        <w:t>– A system of lines that moves circulating water for cooling or heating.</w:t>
      </w:r>
    </w:p>
    <w:p w14:paraId="1E271590" w14:textId="46A6FC89"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LED</w:t>
      </w:r>
      <w:r w:rsidR="00996A3C" w:rsidRPr="0076218C">
        <w:rPr>
          <w:rFonts w:ascii="Times New Roman" w:hAnsi="Times New Roman" w:cs="Times New Roman"/>
          <w:sz w:val="20"/>
          <w:szCs w:val="20"/>
        </w:rPr>
        <w:t xml:space="preserve"> – Light emitting diodes</w:t>
      </w:r>
    </w:p>
    <w:p w14:paraId="5C72FCB8" w14:textId="217DED9D"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LEED</w:t>
      </w:r>
      <w:r w:rsidR="00996A3C" w:rsidRPr="0076218C">
        <w:rPr>
          <w:rFonts w:ascii="Times New Roman" w:hAnsi="Times New Roman" w:cs="Times New Roman"/>
          <w:sz w:val="20"/>
          <w:szCs w:val="20"/>
        </w:rPr>
        <w:t xml:space="preserve"> – Leadership </w:t>
      </w:r>
      <w:r w:rsidR="003630BF" w:rsidRPr="0076218C">
        <w:rPr>
          <w:rFonts w:ascii="Times New Roman" w:hAnsi="Times New Roman" w:cs="Times New Roman"/>
          <w:sz w:val="20"/>
          <w:szCs w:val="20"/>
        </w:rPr>
        <w:t xml:space="preserve">in Energy and Environmental Design. </w:t>
      </w:r>
    </w:p>
    <w:p w14:paraId="4255FCA7" w14:textId="4F7565E2" w:rsidR="00A051AD" w:rsidRPr="0076218C" w:rsidRDefault="00A051AD" w:rsidP="00CD1231">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LEED certified</w:t>
      </w:r>
      <w:r w:rsidR="003630BF" w:rsidRPr="0076218C">
        <w:rPr>
          <w:rFonts w:ascii="Times New Roman" w:hAnsi="Times New Roman" w:cs="Times New Roman"/>
          <w:sz w:val="20"/>
          <w:szCs w:val="20"/>
        </w:rPr>
        <w:t xml:space="preserve"> – A process by which a building is rated based on its energy efficiency, comfort, and overall environmental impact.  These ratings range from LEED Platinum, LEED gold, LEED silver, and LEED bronze with LEED Platinum being the highest certification.  </w:t>
      </w:r>
    </w:p>
    <w:p w14:paraId="144514DF" w14:textId="515B015B"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Native Species</w:t>
      </w:r>
      <w:r w:rsidR="003630BF" w:rsidRPr="0076218C">
        <w:rPr>
          <w:rFonts w:ascii="Times New Roman" w:hAnsi="Times New Roman" w:cs="Times New Roman"/>
          <w:sz w:val="20"/>
          <w:szCs w:val="20"/>
        </w:rPr>
        <w:t xml:space="preserve"> – Species that are adapted to the local ecosystem and function as part of the local food chain. </w:t>
      </w:r>
    </w:p>
    <w:p w14:paraId="393E60D7" w14:textId="154104D5"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Net Zero Waste</w:t>
      </w:r>
      <w:r w:rsidR="003630BF" w:rsidRPr="0076218C">
        <w:rPr>
          <w:rFonts w:ascii="Times New Roman" w:hAnsi="Times New Roman" w:cs="Times New Roman"/>
          <w:sz w:val="20"/>
          <w:szCs w:val="20"/>
        </w:rPr>
        <w:t xml:space="preserve"> – Reducing, reusing, and recovering waste streams to convert them to valuable resources with zero solid waste sent to landfills over the course of the year. </w:t>
      </w:r>
    </w:p>
    <w:p w14:paraId="2915E9EE" w14:textId="08250546"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Non-Renewable Energy</w:t>
      </w:r>
      <w:r w:rsidR="003630BF" w:rsidRPr="0076218C">
        <w:rPr>
          <w:rFonts w:ascii="Times New Roman" w:hAnsi="Times New Roman" w:cs="Times New Roman"/>
          <w:sz w:val="20"/>
          <w:szCs w:val="20"/>
        </w:rPr>
        <w:t xml:space="preserve"> – Resources that are consumed but cannot be regenerated after use such as fossil fuel. </w:t>
      </w:r>
    </w:p>
    <w:p w14:paraId="48BC106C" w14:textId="01ACBBE2"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Open Spaces</w:t>
      </w:r>
      <w:r w:rsidR="003630BF" w:rsidRPr="0076218C">
        <w:rPr>
          <w:rFonts w:ascii="Times New Roman" w:hAnsi="Times New Roman" w:cs="Times New Roman"/>
          <w:sz w:val="20"/>
          <w:szCs w:val="20"/>
        </w:rPr>
        <w:t xml:space="preserve"> – Natural environmental spaces that are accessible to the public for recreational use. </w:t>
      </w:r>
    </w:p>
    <w:p w14:paraId="71CEEB94" w14:textId="5A525749"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Renewable Energy</w:t>
      </w:r>
      <w:r w:rsidR="0076218C">
        <w:rPr>
          <w:rFonts w:ascii="Times New Roman" w:hAnsi="Times New Roman" w:cs="Times New Roman"/>
          <w:sz w:val="20"/>
          <w:szCs w:val="20"/>
        </w:rPr>
        <w:t xml:space="preserve"> – Is energy that is collected from natural sources and is continuously replenished on a human timescale.</w:t>
      </w:r>
    </w:p>
    <w:p w14:paraId="2A307FA2" w14:textId="26AD53DE"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Reprocessing</w:t>
      </w:r>
      <w:r w:rsidR="0076218C">
        <w:rPr>
          <w:rFonts w:ascii="Times New Roman" w:hAnsi="Times New Roman" w:cs="Times New Roman"/>
          <w:sz w:val="20"/>
          <w:szCs w:val="20"/>
        </w:rPr>
        <w:t xml:space="preserve"> – To process something again to be reused or use in a different process</w:t>
      </w:r>
    </w:p>
    <w:p w14:paraId="219D2EDD" w14:textId="0AA899D8"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Reuse Water</w:t>
      </w:r>
      <w:r w:rsidR="0076218C">
        <w:rPr>
          <w:rFonts w:ascii="Times New Roman" w:hAnsi="Times New Roman" w:cs="Times New Roman"/>
          <w:sz w:val="20"/>
          <w:szCs w:val="20"/>
        </w:rPr>
        <w:t xml:space="preserve"> – Reclaimed or recycled water</w:t>
      </w:r>
    </w:p>
    <w:p w14:paraId="261B92ED" w14:textId="76F69E98"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Seasonality of Foods</w:t>
      </w:r>
      <w:r w:rsidR="00EF457E" w:rsidRPr="0076218C">
        <w:rPr>
          <w:rFonts w:ascii="Times New Roman" w:hAnsi="Times New Roman" w:cs="Times New Roman"/>
          <w:sz w:val="20"/>
          <w:szCs w:val="20"/>
        </w:rPr>
        <w:t xml:space="preserve"> – refers to the time of year when a given type of food is at its peak. </w:t>
      </w:r>
    </w:p>
    <w:p w14:paraId="0AE0623F" w14:textId="72DB1F89"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SMUD</w:t>
      </w:r>
      <w:r w:rsidR="00EF457E" w:rsidRPr="0076218C">
        <w:rPr>
          <w:rFonts w:ascii="Times New Roman" w:hAnsi="Times New Roman" w:cs="Times New Roman"/>
          <w:sz w:val="20"/>
          <w:szCs w:val="20"/>
        </w:rPr>
        <w:t xml:space="preserve"> – Sacramento Municipal Utility District is a community owned electric utility company providing service more than 1.5 million residents.</w:t>
      </w:r>
    </w:p>
    <w:p w14:paraId="19706119" w14:textId="529F4686" w:rsidR="00740CCB" w:rsidRPr="0076218C" w:rsidRDefault="00740CCB"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 xml:space="preserve">Sustainability Ambassadors – A program by which an individual can gain education and experience in sustainable practices that translates into real world impact. </w:t>
      </w:r>
    </w:p>
    <w:p w14:paraId="5D25BDB0" w14:textId="2E142960"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Sustainability</w:t>
      </w:r>
      <w:r w:rsidR="00740CCB" w:rsidRPr="0076218C">
        <w:rPr>
          <w:rFonts w:ascii="Times New Roman" w:hAnsi="Times New Roman" w:cs="Times New Roman"/>
          <w:sz w:val="20"/>
          <w:szCs w:val="20"/>
        </w:rPr>
        <w:t xml:space="preserve"> – Is broadly define as an approach to using resources in a manner that meets our present needs while considering the environment and the needs of future generations. </w:t>
      </w:r>
    </w:p>
    <w:p w14:paraId="0BEAE8A0" w14:textId="4251DC6C"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Swales</w:t>
      </w:r>
      <w:r w:rsidR="00CD1231" w:rsidRPr="0076218C">
        <w:rPr>
          <w:rFonts w:ascii="Times New Roman" w:hAnsi="Times New Roman" w:cs="Times New Roman"/>
          <w:sz w:val="20"/>
          <w:szCs w:val="20"/>
        </w:rPr>
        <w:t xml:space="preserve"> - Low or hollow place such as a marshy depression between ridges use to manage storm water runoff, filter pollutants, and increase rainwater infiltration</w:t>
      </w:r>
      <w:r w:rsidR="0076218C">
        <w:rPr>
          <w:rFonts w:ascii="Times New Roman" w:hAnsi="Times New Roman" w:cs="Times New Roman"/>
          <w:sz w:val="20"/>
          <w:szCs w:val="20"/>
        </w:rPr>
        <w:t>.</w:t>
      </w:r>
    </w:p>
    <w:p w14:paraId="4DEAF3E0" w14:textId="1BCCFBB4"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USGBC</w:t>
      </w:r>
      <w:r w:rsidR="0076218C">
        <w:rPr>
          <w:rFonts w:ascii="Times New Roman" w:hAnsi="Times New Roman" w:cs="Times New Roman"/>
          <w:sz w:val="20"/>
          <w:szCs w:val="20"/>
        </w:rPr>
        <w:t xml:space="preserve"> – United States Green Building Council.</w:t>
      </w:r>
    </w:p>
    <w:p w14:paraId="499AC997" w14:textId="17776504" w:rsidR="00A051AD" w:rsidRPr="0076218C" w:rsidRDefault="0076218C" w:rsidP="00740CCB">
      <w:pPr>
        <w:pStyle w:val="BodyText"/>
        <w:numPr>
          <w:ilvl w:val="0"/>
          <w:numId w:val="31"/>
        </w:numPr>
        <w:spacing w:before="4"/>
        <w:rPr>
          <w:rFonts w:ascii="Times New Roman" w:hAnsi="Times New Roman" w:cs="Times New Roman"/>
          <w:sz w:val="20"/>
          <w:szCs w:val="20"/>
        </w:rPr>
      </w:pPr>
      <w:r>
        <w:rPr>
          <w:rFonts w:ascii="Times New Roman" w:hAnsi="Times New Roman" w:cs="Times New Roman"/>
          <w:sz w:val="20"/>
          <w:szCs w:val="20"/>
        </w:rPr>
        <w:t>VOCs – Volatile organic compounds.</w:t>
      </w:r>
    </w:p>
    <w:p w14:paraId="5234914D" w14:textId="2D06EAC5" w:rsidR="00A051AD" w:rsidRPr="0076218C" w:rsidRDefault="00A051AD" w:rsidP="00740CCB">
      <w:pPr>
        <w:pStyle w:val="BodyText"/>
        <w:numPr>
          <w:ilvl w:val="0"/>
          <w:numId w:val="31"/>
        </w:numPr>
        <w:spacing w:before="4"/>
        <w:rPr>
          <w:rFonts w:ascii="Times New Roman" w:hAnsi="Times New Roman" w:cs="Times New Roman"/>
          <w:sz w:val="20"/>
          <w:szCs w:val="20"/>
        </w:rPr>
      </w:pPr>
      <w:r w:rsidRPr="0076218C">
        <w:rPr>
          <w:rFonts w:ascii="Times New Roman" w:hAnsi="Times New Roman" w:cs="Times New Roman"/>
          <w:sz w:val="20"/>
          <w:szCs w:val="20"/>
        </w:rPr>
        <w:t>Zero waste initiative</w:t>
      </w:r>
      <w:r w:rsidR="0076218C">
        <w:rPr>
          <w:rFonts w:ascii="Times New Roman" w:hAnsi="Times New Roman" w:cs="Times New Roman"/>
          <w:sz w:val="20"/>
          <w:szCs w:val="20"/>
        </w:rPr>
        <w:t xml:space="preserve"> – is a set of principles focused on waste prevention.  </w:t>
      </w:r>
    </w:p>
    <w:sectPr w:rsidR="00A051AD" w:rsidRPr="0076218C" w:rsidSect="009E320E">
      <w:headerReference w:type="default" r:id="rId16"/>
      <w:footerReference w:type="default" r:id="rId17"/>
      <w:pgSz w:w="12240" w:h="15840"/>
      <w:pgMar w:top="1440" w:right="720" w:bottom="1440" w:left="720" w:header="763" w:footer="7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7BFC6" w14:textId="77777777" w:rsidR="00AE06F1" w:rsidRDefault="00AE06F1">
      <w:r>
        <w:separator/>
      </w:r>
    </w:p>
  </w:endnote>
  <w:endnote w:type="continuationSeparator" w:id="0">
    <w:p w14:paraId="1E345F18" w14:textId="77777777" w:rsidR="00AE06F1" w:rsidRDefault="00AE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458841"/>
      <w:docPartObj>
        <w:docPartGallery w:val="Page Numbers (Bottom of Page)"/>
        <w:docPartUnique/>
      </w:docPartObj>
    </w:sdtPr>
    <w:sdtEndPr>
      <w:rPr>
        <w:noProof/>
      </w:rPr>
    </w:sdtEndPr>
    <w:sdtContent>
      <w:p w14:paraId="2D4BD2FA" w14:textId="7F99F001" w:rsidR="00045F51" w:rsidRDefault="00045F51">
        <w:pPr>
          <w:pStyle w:val="Footer"/>
          <w:jc w:val="right"/>
        </w:pPr>
        <w:r>
          <w:fldChar w:fldCharType="begin"/>
        </w:r>
        <w:r>
          <w:instrText xml:space="preserve"> PAGE   \* MERGEFORMAT </w:instrText>
        </w:r>
        <w:r>
          <w:fldChar w:fldCharType="separate"/>
        </w:r>
        <w:r w:rsidR="00647E57">
          <w:rPr>
            <w:noProof/>
          </w:rPr>
          <w:t>18</w:t>
        </w:r>
        <w:r>
          <w:rPr>
            <w:noProof/>
          </w:rPr>
          <w:fldChar w:fldCharType="end"/>
        </w:r>
      </w:p>
    </w:sdtContent>
  </w:sdt>
  <w:p w14:paraId="638B5023" w14:textId="63902E44" w:rsidR="00045F51" w:rsidRDefault="00045F51">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D23F1" w14:textId="77777777" w:rsidR="00045F51" w:rsidRDefault="00045F51">
    <w:pPr>
      <w:pStyle w:val="BodyText"/>
      <w:spacing w:line="14" w:lineRule="auto"/>
      <w:rPr>
        <w:sz w:val="20"/>
      </w:rPr>
    </w:pPr>
    <w:r>
      <w:rPr>
        <w:noProof/>
      </w:rPr>
      <mc:AlternateContent>
        <mc:Choice Requires="wpg">
          <w:drawing>
            <wp:anchor distT="0" distB="0" distL="114300" distR="114300" simplePos="0" relativeHeight="503288840" behindDoc="1" locked="0" layoutInCell="1" allowOverlap="1" wp14:anchorId="06D43320" wp14:editId="15BA104B">
              <wp:simplePos x="0" y="0"/>
              <wp:positionH relativeFrom="page">
                <wp:posOffset>448310</wp:posOffset>
              </wp:positionH>
              <wp:positionV relativeFrom="page">
                <wp:posOffset>9396730</wp:posOffset>
              </wp:positionV>
              <wp:extent cx="6871970" cy="18415"/>
              <wp:effectExtent l="635" t="5080" r="4445" b="508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1970" cy="18415"/>
                        <a:chOff x="706" y="14798"/>
                        <a:chExt cx="10822" cy="29"/>
                      </a:xfrm>
                    </wpg:grpSpPr>
                    <wps:wsp>
                      <wps:cNvPr id="4" name="Line 6"/>
                      <wps:cNvCnPr>
                        <a:cxnSpLocks noChangeShapeType="1"/>
                      </wps:cNvCnPr>
                      <wps:spPr bwMode="auto">
                        <a:xfrm>
                          <a:off x="720" y="14812"/>
                          <a:ext cx="5396" cy="0"/>
                        </a:xfrm>
                        <a:prstGeom prst="line">
                          <a:avLst/>
                        </a:prstGeom>
                        <a:noFill/>
                        <a:ln w="18288">
                          <a:solidFill>
                            <a:srgbClr val="002F56"/>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a:off x="6116" y="14812"/>
                          <a:ext cx="29" cy="0"/>
                        </a:xfrm>
                        <a:prstGeom prst="line">
                          <a:avLst/>
                        </a:prstGeom>
                        <a:noFill/>
                        <a:ln w="18288">
                          <a:solidFill>
                            <a:srgbClr val="002F56"/>
                          </a:solidFill>
                          <a:round/>
                          <a:headEnd/>
                          <a:tailEnd/>
                        </a:ln>
                        <a:extLst>
                          <a:ext uri="{909E8E84-426E-40DD-AFC4-6F175D3DCCD1}">
                            <a14:hiddenFill xmlns:a14="http://schemas.microsoft.com/office/drawing/2010/main">
                              <a:noFill/>
                            </a14:hiddenFill>
                          </a:ext>
                        </a:extLst>
                      </wps:spPr>
                      <wps:bodyPr/>
                    </wps:wsp>
                    <wps:wsp>
                      <wps:cNvPr id="6" name="Line 4"/>
                      <wps:cNvCnPr>
                        <a:cxnSpLocks noChangeShapeType="1"/>
                      </wps:cNvCnPr>
                      <wps:spPr bwMode="auto">
                        <a:xfrm>
                          <a:off x="6145" y="14812"/>
                          <a:ext cx="5367" cy="0"/>
                        </a:xfrm>
                        <a:prstGeom prst="line">
                          <a:avLst/>
                        </a:prstGeom>
                        <a:noFill/>
                        <a:ln w="18288">
                          <a:solidFill>
                            <a:srgbClr val="002F5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0CEBFC8" id="Group 3" o:spid="_x0000_s1026" style="position:absolute;margin-left:35.3pt;margin-top:739.9pt;width:541.1pt;height:1.45pt;z-index:-27640;mso-position-horizontal-relative:page;mso-position-vertical-relative:page" coordorigin="706,14798" coordsize="108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">
              <v:line id="Line 6" o:spid="_x0000_s1027" style="position:absolute;visibility:visible;mso-wrap-style:square" from="720,14812" to="6116,14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" strokecolor="#002f56" strokeweight="1.44pt"/>
              <v:line id="Line 5" o:spid="_x0000_s1028" style="position:absolute;visibility:visible;mso-wrap-style:square" from="6116,14812" to="6145,14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" strokecolor="#002f56" strokeweight="1.44pt"/>
              <v:line id="Line 4" o:spid="_x0000_s1029" style="position:absolute;visibility:visible;mso-wrap-style:square" from="6145,14812" to="11512,14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" strokecolor="#002f56" strokeweight="1.44pt"/>
              <w10:wrap anchorx="page" anchory="page"/>
            </v:group>
          </w:pict>
        </mc:Fallback>
      </mc:AlternateContent>
    </w:r>
    <w:r>
      <w:rPr>
        <w:noProof/>
      </w:rPr>
      <mc:AlternateContent>
        <mc:Choice Requires="wps">
          <w:drawing>
            <wp:anchor distT="0" distB="0" distL="114300" distR="114300" simplePos="0" relativeHeight="503288864" behindDoc="1" locked="0" layoutInCell="1" allowOverlap="1" wp14:anchorId="1E0FD388" wp14:editId="6032CA6B">
              <wp:simplePos x="0" y="0"/>
              <wp:positionH relativeFrom="page">
                <wp:posOffset>513080</wp:posOffset>
              </wp:positionH>
              <wp:positionV relativeFrom="page">
                <wp:posOffset>9426575</wp:posOffset>
              </wp:positionV>
              <wp:extent cx="1118235" cy="139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519D5" w14:textId="77777777" w:rsidR="00045F51" w:rsidRDefault="00045F51">
                          <w:pPr>
                            <w:spacing w:line="203" w:lineRule="exact"/>
                            <w:ind w:left="20"/>
                            <w:rPr>
                              <w:b/>
                              <w:sz w:val="18"/>
                            </w:rPr>
                          </w:pPr>
                          <w:r>
                            <w:rPr>
                              <w:b/>
                              <w:color w:val="002F56"/>
                              <w:sz w:val="18"/>
                            </w:rPr>
                            <w:t>ARC Sustainability 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FD388" id="_x0000_t202" coordsize="21600,21600" o:spt="202" path="m,l,21600r21600,l21600,xe">
              <v:stroke joinstyle="miter"/>
              <v:path gradientshapeok="t" o:connecttype="rect"/>
            </v:shapetype>
            <v:shape id="_x0000_s1038" type="#_x0000_t202" style="position:absolute;margin-left:40.4pt;margin-top:742.25pt;width:88.05pt;height:11pt;z-index:-2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" filled="f" stroked="f">
              <v:textbox inset="0,0,0,0">
                <w:txbxContent>
                  <w:p w14:paraId="210519D5" w14:textId="77777777" w:rsidR="00A617C5" w:rsidRDefault="00A617C5">
                    <w:pPr>
                      <w:spacing w:line="203" w:lineRule="exact"/>
                      <w:ind w:left="20"/>
                      <w:rPr>
                        <w:b/>
                        <w:sz w:val="18"/>
                      </w:rPr>
                    </w:pPr>
                    <w:r>
                      <w:rPr>
                        <w:b/>
                        <w:color w:val="002F56"/>
                        <w:sz w:val="18"/>
                      </w:rPr>
                      <w:t>ARC Sustainability Plan</w:t>
                    </w:r>
                  </w:p>
                </w:txbxContent>
              </v:textbox>
              <w10:wrap anchorx="page" anchory="page"/>
            </v:shape>
          </w:pict>
        </mc:Fallback>
      </mc:AlternateContent>
    </w:r>
    <w:r>
      <w:rPr>
        <w:noProof/>
      </w:rPr>
      <mc:AlternateContent>
        <mc:Choice Requires="wps">
          <w:drawing>
            <wp:anchor distT="0" distB="0" distL="114300" distR="114300" simplePos="0" relativeHeight="503288888" behindDoc="1" locked="0" layoutInCell="1" allowOverlap="1" wp14:anchorId="178C45B0" wp14:editId="7B5A2A1B">
              <wp:simplePos x="0" y="0"/>
              <wp:positionH relativeFrom="page">
                <wp:posOffset>6863080</wp:posOffset>
              </wp:positionH>
              <wp:positionV relativeFrom="page">
                <wp:posOffset>9426575</wp:posOffset>
              </wp:positionV>
              <wp:extent cx="391160" cy="139700"/>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1A720" w14:textId="77777777" w:rsidR="00045F51" w:rsidRDefault="00045F51">
                          <w:pPr>
                            <w:spacing w:line="203" w:lineRule="exact"/>
                            <w:ind w:left="20"/>
                            <w:rPr>
                              <w:sz w:val="18"/>
                            </w:rPr>
                          </w:pPr>
                          <w:r>
                            <w:rPr>
                              <w:color w:val="002F56"/>
                              <w:sz w:val="18"/>
                            </w:rPr>
                            <w:t>Page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C45B0" id="Text Box 1" o:spid="_x0000_s1039" type="#_x0000_t202" style="position:absolute;margin-left:540.4pt;margin-top:742.25pt;width:30.8pt;height:11pt;z-index:-27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" filled="f" stroked="f">
              <v:textbox inset="0,0,0,0">
                <w:txbxContent>
                  <w:p w14:paraId="7191A720" w14:textId="77777777" w:rsidR="00A617C5" w:rsidRDefault="00A617C5">
                    <w:pPr>
                      <w:spacing w:line="203" w:lineRule="exact"/>
                      <w:ind w:left="20"/>
                      <w:rPr>
                        <w:sz w:val="18"/>
                      </w:rPr>
                    </w:pPr>
                    <w:r>
                      <w:rPr>
                        <w:color w:val="002F56"/>
                        <w:sz w:val="18"/>
                      </w:rPr>
                      <w:t>Page 20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10F79" w14:textId="77777777" w:rsidR="00AE06F1" w:rsidRDefault="00AE06F1">
      <w:r>
        <w:separator/>
      </w:r>
    </w:p>
  </w:footnote>
  <w:footnote w:type="continuationSeparator" w:id="0">
    <w:p w14:paraId="507044EB" w14:textId="77777777" w:rsidR="00AE06F1" w:rsidRDefault="00AE0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EC54B" w14:textId="77777777" w:rsidR="00045F51" w:rsidRDefault="00045F51">
    <w:pPr>
      <w:pStyle w:val="BodyText"/>
      <w:spacing w:line="14" w:lineRule="auto"/>
      <w:rPr>
        <w:sz w:val="20"/>
      </w:rPr>
    </w:pPr>
    <w:r>
      <w:rPr>
        <w:noProof/>
      </w:rPr>
      <mc:AlternateContent>
        <mc:Choice Requires="wps">
          <w:drawing>
            <wp:anchor distT="0" distB="0" distL="114300" distR="114300" simplePos="0" relativeHeight="503287928" behindDoc="1" locked="0" layoutInCell="1" allowOverlap="1" wp14:anchorId="75646B42" wp14:editId="2873AEF3">
              <wp:simplePos x="0" y="0"/>
              <wp:positionH relativeFrom="page">
                <wp:posOffset>4650105</wp:posOffset>
              </wp:positionH>
              <wp:positionV relativeFrom="page">
                <wp:posOffset>471805</wp:posOffset>
              </wp:positionV>
              <wp:extent cx="2678430" cy="165735"/>
              <wp:effectExtent l="1905" t="0" r="0" b="635"/>
              <wp:wrapNone/>
              <wp:docPr id="3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1A49B" w14:textId="1E26FBBA" w:rsidR="00045F51" w:rsidRDefault="00045F51">
                          <w:pPr>
                            <w:spacing w:line="245" w:lineRule="exact"/>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646B42" id="_x0000_t202" coordsize="21600,21600" o:spt="202" path="m,l,21600r21600,l21600,xe">
              <v:stroke joinstyle="miter"/>
              <v:path gradientshapeok="t" o:connecttype="rect"/>
            </v:shapetype>
            <v:shape id="Text Box 53" o:spid="_x0000_s1035" type="#_x0000_t202" style="position:absolute;margin-left:366.15pt;margin-top:37.15pt;width:210.9pt;height:13.05pt;z-index:-28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5OGrwIAAKs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" filled="f" stroked="f">
              <v:textbox inset="0,0,0,0">
                <w:txbxContent>
                  <w:p w14:paraId="0871A49B" w14:textId="1E26FBBA" w:rsidR="00045F51" w:rsidRDefault="00045F51">
                    <w:pPr>
                      <w:spacing w:line="245" w:lineRule="exact"/>
                      <w:ind w:left="20"/>
                      <w:rPr>
                        <w:b/>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B12D5" w14:textId="59A1B875" w:rsidR="00045F51" w:rsidRDefault="00045F51">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3F13D" w14:textId="53BBE734" w:rsidR="00045F51" w:rsidRDefault="00045F51">
    <w:pPr>
      <w:pStyle w:val="BodyText"/>
      <w:spacing w:line="14" w:lineRule="auto"/>
      <w:rPr>
        <w:sz w:val="20"/>
      </w:rPr>
    </w:pPr>
    <w:r>
      <w:rPr>
        <w:noProof/>
      </w:rPr>
      <mc:AlternateContent>
        <mc:Choice Requires="wps">
          <w:drawing>
            <wp:anchor distT="0" distB="0" distL="114300" distR="114300" simplePos="0" relativeHeight="503288768" behindDoc="1" locked="0" layoutInCell="1" allowOverlap="1" wp14:anchorId="7E8FF713" wp14:editId="6AA18A55">
              <wp:simplePos x="0" y="0"/>
              <wp:positionH relativeFrom="page">
                <wp:posOffset>444500</wp:posOffset>
              </wp:positionH>
              <wp:positionV relativeFrom="page">
                <wp:posOffset>650875</wp:posOffset>
              </wp:positionV>
              <wp:extent cx="4208780" cy="203835"/>
              <wp:effectExtent l="0" t="3175" r="4445" b="25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878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549F4" w14:textId="77777777" w:rsidR="00045F51" w:rsidRDefault="00045F51">
                          <w:pPr>
                            <w:spacing w:line="306" w:lineRule="exact"/>
                            <w:ind w:left="20"/>
                            <w:rPr>
                              <w:b/>
                              <w:sz w:val="28"/>
                            </w:rPr>
                          </w:pPr>
                          <w:r>
                            <w:rPr>
                              <w:b/>
                              <w:color w:val="B90C2E"/>
                              <w:sz w:val="28"/>
                            </w:rPr>
                            <w:t>APPENDIX A: CALIFORNIA STATE CLIMATE 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8FF713" id="_x0000_t202" coordsize="21600,21600" o:spt="202" path="m,l,21600r21600,l21600,xe">
              <v:stroke joinstyle="miter"/>
              <v:path gradientshapeok="t" o:connecttype="rect"/>
            </v:shapetype>
            <v:shape id="Text Box 9" o:spid="_x0000_s1036" type="#_x0000_t202" style="position:absolute;margin-left:35pt;margin-top:51.25pt;width:331.4pt;height:16.05pt;z-index:-2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OSArwIAALA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" filled="f" stroked="f">
              <v:textbox inset="0,0,0,0">
                <w:txbxContent>
                  <w:p w14:paraId="729549F4" w14:textId="77777777" w:rsidR="00045F51" w:rsidRDefault="00045F51">
                    <w:pPr>
                      <w:spacing w:line="306" w:lineRule="exact"/>
                      <w:ind w:left="20"/>
                      <w:rPr>
                        <w:b/>
                        <w:sz w:val="28"/>
                      </w:rPr>
                    </w:pPr>
                    <w:r>
                      <w:rPr>
                        <w:b/>
                        <w:color w:val="B90C2E"/>
                        <w:sz w:val="28"/>
                      </w:rPr>
                      <w:t>APPENDIX A: CALIFORNIA STATE CLIMATE REGULATIONS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B18A3" w14:textId="5A11027A" w:rsidR="00045F51" w:rsidRDefault="00045F51">
    <w:pPr>
      <w:pStyle w:val="BodyText"/>
      <w:spacing w:line="14" w:lineRule="auto"/>
      <w:rPr>
        <w:sz w:val="20"/>
      </w:rPr>
    </w:pPr>
    <w:r>
      <w:rPr>
        <w:noProof/>
      </w:rPr>
      <mc:AlternateContent>
        <mc:Choice Requires="wps">
          <w:drawing>
            <wp:anchor distT="0" distB="0" distL="114300" distR="114300" simplePos="0" relativeHeight="503288816" behindDoc="1" locked="0" layoutInCell="1" allowOverlap="1" wp14:anchorId="6AA7752D" wp14:editId="5998F1BD">
              <wp:simplePos x="0" y="0"/>
              <wp:positionH relativeFrom="page">
                <wp:posOffset>444500</wp:posOffset>
              </wp:positionH>
              <wp:positionV relativeFrom="page">
                <wp:posOffset>650875</wp:posOffset>
              </wp:positionV>
              <wp:extent cx="3830955" cy="203835"/>
              <wp:effectExtent l="0" t="3175" r="1270"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95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009AB" w14:textId="77777777" w:rsidR="00045F51" w:rsidRDefault="00045F51">
                          <w:pPr>
                            <w:spacing w:line="306" w:lineRule="exact"/>
                            <w:ind w:left="20"/>
                            <w:rPr>
                              <w:b/>
                              <w:sz w:val="28"/>
                            </w:rPr>
                          </w:pPr>
                          <w:r>
                            <w:rPr>
                              <w:b/>
                              <w:color w:val="B90C2E"/>
                              <w:sz w:val="28"/>
                            </w:rPr>
                            <w:t>APPENDIX B: GLOSSARY OF SUSTAINABILITY TERMS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7752D" id="_x0000_t202" coordsize="21600,21600" o:spt="202" path="m,l,21600r21600,l21600,xe">
              <v:stroke joinstyle="miter"/>
              <v:path gradientshapeok="t" o:connecttype="rect"/>
            </v:shapetype>
            <v:shape id="Text Box 7" o:spid="_x0000_s1037" type="#_x0000_t202" style="position:absolute;margin-left:35pt;margin-top:51.25pt;width:301.65pt;height:16.05pt;z-index:-2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" filled="f" stroked="f">
              <v:textbox inset="0,0,0,0">
                <w:txbxContent>
                  <w:p w14:paraId="779009AB" w14:textId="77777777" w:rsidR="00A617C5" w:rsidRDefault="00A617C5">
                    <w:pPr>
                      <w:spacing w:line="306" w:lineRule="exact"/>
                      <w:ind w:left="20"/>
                      <w:rPr>
                        <w:b/>
                        <w:sz w:val="28"/>
                      </w:rPr>
                    </w:pPr>
                    <w:r>
                      <w:rPr>
                        <w:b/>
                        <w:color w:val="B90C2E"/>
                        <w:sz w:val="28"/>
                      </w:rPr>
                      <w:t>APPENDIX B: GLOSSARY OF SUSTAINABILITY TERMS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7DBF"/>
    <w:multiLevelType w:val="hybridMultilevel"/>
    <w:tmpl w:val="B008B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C59C9"/>
    <w:multiLevelType w:val="hybridMultilevel"/>
    <w:tmpl w:val="96966F66"/>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 w15:restartNumberingAfterBreak="0">
    <w:nsid w:val="04F301AA"/>
    <w:multiLevelType w:val="hybridMultilevel"/>
    <w:tmpl w:val="0D886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323373"/>
    <w:multiLevelType w:val="hybridMultilevel"/>
    <w:tmpl w:val="13AAE3AC"/>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4" w15:restartNumberingAfterBreak="0">
    <w:nsid w:val="0B2F3879"/>
    <w:multiLevelType w:val="hybridMultilevel"/>
    <w:tmpl w:val="5CDAAC60"/>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5" w15:restartNumberingAfterBreak="0">
    <w:nsid w:val="0DB9153D"/>
    <w:multiLevelType w:val="hybridMultilevel"/>
    <w:tmpl w:val="D514DE74"/>
    <w:lvl w:ilvl="0" w:tplc="04090005">
      <w:start w:val="1"/>
      <w:numFmt w:val="bullet"/>
      <w:lvlText w:val=""/>
      <w:lvlJc w:val="left"/>
      <w:pPr>
        <w:ind w:left="1183" w:hanging="360"/>
      </w:pPr>
      <w:rPr>
        <w:rFonts w:ascii="Wingdings" w:hAnsi="Wingdings" w:hint="default"/>
      </w:rPr>
    </w:lvl>
    <w:lvl w:ilvl="1" w:tplc="04090003" w:tentative="1">
      <w:start w:val="1"/>
      <w:numFmt w:val="bullet"/>
      <w:lvlText w:val="o"/>
      <w:lvlJc w:val="left"/>
      <w:pPr>
        <w:ind w:left="1903" w:hanging="360"/>
      </w:pPr>
      <w:rPr>
        <w:rFonts w:ascii="Courier New" w:hAnsi="Courier New" w:cs="Courier New" w:hint="default"/>
      </w:rPr>
    </w:lvl>
    <w:lvl w:ilvl="2" w:tplc="04090005" w:tentative="1">
      <w:start w:val="1"/>
      <w:numFmt w:val="bullet"/>
      <w:lvlText w:val=""/>
      <w:lvlJc w:val="left"/>
      <w:pPr>
        <w:ind w:left="2623" w:hanging="360"/>
      </w:pPr>
      <w:rPr>
        <w:rFonts w:ascii="Wingdings" w:hAnsi="Wingdings" w:hint="default"/>
      </w:rPr>
    </w:lvl>
    <w:lvl w:ilvl="3" w:tplc="04090001" w:tentative="1">
      <w:start w:val="1"/>
      <w:numFmt w:val="bullet"/>
      <w:lvlText w:val=""/>
      <w:lvlJc w:val="left"/>
      <w:pPr>
        <w:ind w:left="3343" w:hanging="360"/>
      </w:pPr>
      <w:rPr>
        <w:rFonts w:ascii="Symbol" w:hAnsi="Symbol" w:hint="default"/>
      </w:rPr>
    </w:lvl>
    <w:lvl w:ilvl="4" w:tplc="04090003" w:tentative="1">
      <w:start w:val="1"/>
      <w:numFmt w:val="bullet"/>
      <w:lvlText w:val="o"/>
      <w:lvlJc w:val="left"/>
      <w:pPr>
        <w:ind w:left="4063" w:hanging="360"/>
      </w:pPr>
      <w:rPr>
        <w:rFonts w:ascii="Courier New" w:hAnsi="Courier New" w:cs="Courier New" w:hint="default"/>
      </w:rPr>
    </w:lvl>
    <w:lvl w:ilvl="5" w:tplc="04090005" w:tentative="1">
      <w:start w:val="1"/>
      <w:numFmt w:val="bullet"/>
      <w:lvlText w:val=""/>
      <w:lvlJc w:val="left"/>
      <w:pPr>
        <w:ind w:left="4783" w:hanging="360"/>
      </w:pPr>
      <w:rPr>
        <w:rFonts w:ascii="Wingdings" w:hAnsi="Wingdings" w:hint="default"/>
      </w:rPr>
    </w:lvl>
    <w:lvl w:ilvl="6" w:tplc="04090001" w:tentative="1">
      <w:start w:val="1"/>
      <w:numFmt w:val="bullet"/>
      <w:lvlText w:val=""/>
      <w:lvlJc w:val="left"/>
      <w:pPr>
        <w:ind w:left="5503" w:hanging="360"/>
      </w:pPr>
      <w:rPr>
        <w:rFonts w:ascii="Symbol" w:hAnsi="Symbol" w:hint="default"/>
      </w:rPr>
    </w:lvl>
    <w:lvl w:ilvl="7" w:tplc="04090003" w:tentative="1">
      <w:start w:val="1"/>
      <w:numFmt w:val="bullet"/>
      <w:lvlText w:val="o"/>
      <w:lvlJc w:val="left"/>
      <w:pPr>
        <w:ind w:left="6223" w:hanging="360"/>
      </w:pPr>
      <w:rPr>
        <w:rFonts w:ascii="Courier New" w:hAnsi="Courier New" w:cs="Courier New" w:hint="default"/>
      </w:rPr>
    </w:lvl>
    <w:lvl w:ilvl="8" w:tplc="04090005" w:tentative="1">
      <w:start w:val="1"/>
      <w:numFmt w:val="bullet"/>
      <w:lvlText w:val=""/>
      <w:lvlJc w:val="left"/>
      <w:pPr>
        <w:ind w:left="6943" w:hanging="360"/>
      </w:pPr>
      <w:rPr>
        <w:rFonts w:ascii="Wingdings" w:hAnsi="Wingdings" w:hint="default"/>
      </w:rPr>
    </w:lvl>
  </w:abstractNum>
  <w:abstractNum w:abstractNumId="6" w15:restartNumberingAfterBreak="0">
    <w:nsid w:val="140D6667"/>
    <w:multiLevelType w:val="hybridMultilevel"/>
    <w:tmpl w:val="71AE9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01398F"/>
    <w:multiLevelType w:val="hybridMultilevel"/>
    <w:tmpl w:val="33D6F558"/>
    <w:lvl w:ilvl="0" w:tplc="A8F420E4">
      <w:start w:val="1"/>
      <w:numFmt w:val="decimal"/>
      <w:lvlText w:val="%1."/>
      <w:lvlJc w:val="left"/>
      <w:pPr>
        <w:ind w:left="288" w:hanging="28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02D2887"/>
    <w:multiLevelType w:val="hybridMultilevel"/>
    <w:tmpl w:val="1D2A2ACC"/>
    <w:lvl w:ilvl="0" w:tplc="2550CE04">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01206056">
      <w:numFmt w:val="bullet"/>
      <w:lvlText w:val="•"/>
      <w:lvlJc w:val="left"/>
      <w:pPr>
        <w:ind w:left="922" w:hanging="361"/>
      </w:pPr>
      <w:rPr>
        <w:rFonts w:hint="default"/>
      </w:rPr>
    </w:lvl>
    <w:lvl w:ilvl="2" w:tplc="411C440E">
      <w:numFmt w:val="bullet"/>
      <w:lvlText w:val="•"/>
      <w:lvlJc w:val="left"/>
      <w:pPr>
        <w:ind w:left="1384" w:hanging="361"/>
      </w:pPr>
      <w:rPr>
        <w:rFonts w:hint="default"/>
      </w:rPr>
    </w:lvl>
    <w:lvl w:ilvl="3" w:tplc="3CEA453C">
      <w:numFmt w:val="bullet"/>
      <w:lvlText w:val="•"/>
      <w:lvlJc w:val="left"/>
      <w:pPr>
        <w:ind w:left="1847" w:hanging="361"/>
      </w:pPr>
      <w:rPr>
        <w:rFonts w:hint="default"/>
      </w:rPr>
    </w:lvl>
    <w:lvl w:ilvl="4" w:tplc="64FEC7D0">
      <w:numFmt w:val="bullet"/>
      <w:lvlText w:val="•"/>
      <w:lvlJc w:val="left"/>
      <w:pPr>
        <w:ind w:left="2309" w:hanging="361"/>
      </w:pPr>
      <w:rPr>
        <w:rFonts w:hint="default"/>
      </w:rPr>
    </w:lvl>
    <w:lvl w:ilvl="5" w:tplc="3404093A">
      <w:numFmt w:val="bullet"/>
      <w:lvlText w:val="•"/>
      <w:lvlJc w:val="left"/>
      <w:pPr>
        <w:ind w:left="2771" w:hanging="361"/>
      </w:pPr>
      <w:rPr>
        <w:rFonts w:hint="default"/>
      </w:rPr>
    </w:lvl>
    <w:lvl w:ilvl="6" w:tplc="5C74484A">
      <w:numFmt w:val="bullet"/>
      <w:lvlText w:val="•"/>
      <w:lvlJc w:val="left"/>
      <w:pPr>
        <w:ind w:left="3234" w:hanging="361"/>
      </w:pPr>
      <w:rPr>
        <w:rFonts w:hint="default"/>
      </w:rPr>
    </w:lvl>
    <w:lvl w:ilvl="7" w:tplc="CF940C4A">
      <w:numFmt w:val="bullet"/>
      <w:lvlText w:val="•"/>
      <w:lvlJc w:val="left"/>
      <w:pPr>
        <w:ind w:left="3696" w:hanging="361"/>
      </w:pPr>
      <w:rPr>
        <w:rFonts w:hint="default"/>
      </w:rPr>
    </w:lvl>
    <w:lvl w:ilvl="8" w:tplc="E8A0F2B4">
      <w:numFmt w:val="bullet"/>
      <w:lvlText w:val="•"/>
      <w:lvlJc w:val="left"/>
      <w:pPr>
        <w:ind w:left="4159" w:hanging="361"/>
      </w:pPr>
      <w:rPr>
        <w:rFonts w:hint="default"/>
      </w:rPr>
    </w:lvl>
  </w:abstractNum>
  <w:abstractNum w:abstractNumId="9" w15:restartNumberingAfterBreak="0">
    <w:nsid w:val="21D22D52"/>
    <w:multiLevelType w:val="hybridMultilevel"/>
    <w:tmpl w:val="AF968978"/>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0" w15:restartNumberingAfterBreak="0">
    <w:nsid w:val="23F53A28"/>
    <w:multiLevelType w:val="hybridMultilevel"/>
    <w:tmpl w:val="E8E08C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5CA7F12"/>
    <w:multiLevelType w:val="hybridMultilevel"/>
    <w:tmpl w:val="0046D8EE"/>
    <w:lvl w:ilvl="0" w:tplc="C5A2939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92EB6"/>
    <w:multiLevelType w:val="hybridMultilevel"/>
    <w:tmpl w:val="59BE69BE"/>
    <w:lvl w:ilvl="0" w:tplc="F6688598">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B85C1C1C">
      <w:numFmt w:val="bullet"/>
      <w:lvlText w:val="•"/>
      <w:lvlJc w:val="left"/>
      <w:pPr>
        <w:ind w:left="922" w:hanging="361"/>
      </w:pPr>
      <w:rPr>
        <w:rFonts w:hint="default"/>
      </w:rPr>
    </w:lvl>
    <w:lvl w:ilvl="2" w:tplc="9EAA8840">
      <w:numFmt w:val="bullet"/>
      <w:lvlText w:val="•"/>
      <w:lvlJc w:val="left"/>
      <w:pPr>
        <w:ind w:left="1384" w:hanging="361"/>
      </w:pPr>
      <w:rPr>
        <w:rFonts w:hint="default"/>
      </w:rPr>
    </w:lvl>
    <w:lvl w:ilvl="3" w:tplc="929E2FF6">
      <w:numFmt w:val="bullet"/>
      <w:lvlText w:val="•"/>
      <w:lvlJc w:val="left"/>
      <w:pPr>
        <w:ind w:left="1847" w:hanging="361"/>
      </w:pPr>
      <w:rPr>
        <w:rFonts w:hint="default"/>
      </w:rPr>
    </w:lvl>
    <w:lvl w:ilvl="4" w:tplc="5B121EF2">
      <w:numFmt w:val="bullet"/>
      <w:lvlText w:val="•"/>
      <w:lvlJc w:val="left"/>
      <w:pPr>
        <w:ind w:left="2309" w:hanging="361"/>
      </w:pPr>
      <w:rPr>
        <w:rFonts w:hint="default"/>
      </w:rPr>
    </w:lvl>
    <w:lvl w:ilvl="5" w:tplc="A162D872">
      <w:numFmt w:val="bullet"/>
      <w:lvlText w:val="•"/>
      <w:lvlJc w:val="left"/>
      <w:pPr>
        <w:ind w:left="2771" w:hanging="361"/>
      </w:pPr>
      <w:rPr>
        <w:rFonts w:hint="default"/>
      </w:rPr>
    </w:lvl>
    <w:lvl w:ilvl="6" w:tplc="3B4A0DEC">
      <w:numFmt w:val="bullet"/>
      <w:lvlText w:val="•"/>
      <w:lvlJc w:val="left"/>
      <w:pPr>
        <w:ind w:left="3234" w:hanging="361"/>
      </w:pPr>
      <w:rPr>
        <w:rFonts w:hint="default"/>
      </w:rPr>
    </w:lvl>
    <w:lvl w:ilvl="7" w:tplc="62C0EC9C">
      <w:numFmt w:val="bullet"/>
      <w:lvlText w:val="•"/>
      <w:lvlJc w:val="left"/>
      <w:pPr>
        <w:ind w:left="3696" w:hanging="361"/>
      </w:pPr>
      <w:rPr>
        <w:rFonts w:hint="default"/>
      </w:rPr>
    </w:lvl>
    <w:lvl w:ilvl="8" w:tplc="A8A2F846">
      <w:numFmt w:val="bullet"/>
      <w:lvlText w:val="•"/>
      <w:lvlJc w:val="left"/>
      <w:pPr>
        <w:ind w:left="4159" w:hanging="361"/>
      </w:pPr>
      <w:rPr>
        <w:rFonts w:hint="default"/>
      </w:rPr>
    </w:lvl>
  </w:abstractNum>
  <w:abstractNum w:abstractNumId="13" w15:restartNumberingAfterBreak="0">
    <w:nsid w:val="2CEC21D7"/>
    <w:multiLevelType w:val="hybridMultilevel"/>
    <w:tmpl w:val="D9D2E834"/>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4" w15:restartNumberingAfterBreak="0">
    <w:nsid w:val="2F5E5BD4"/>
    <w:multiLevelType w:val="hybridMultilevel"/>
    <w:tmpl w:val="186E9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0B30A3"/>
    <w:multiLevelType w:val="hybridMultilevel"/>
    <w:tmpl w:val="4010EF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11721"/>
    <w:multiLevelType w:val="hybridMultilevel"/>
    <w:tmpl w:val="E2740B2E"/>
    <w:lvl w:ilvl="0" w:tplc="58CE4D62">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2892B948">
      <w:numFmt w:val="bullet"/>
      <w:lvlText w:val="•"/>
      <w:lvlJc w:val="left"/>
      <w:pPr>
        <w:ind w:left="922" w:hanging="361"/>
      </w:pPr>
      <w:rPr>
        <w:rFonts w:hint="default"/>
      </w:rPr>
    </w:lvl>
    <w:lvl w:ilvl="2" w:tplc="81225988">
      <w:numFmt w:val="bullet"/>
      <w:lvlText w:val="•"/>
      <w:lvlJc w:val="left"/>
      <w:pPr>
        <w:ind w:left="1384" w:hanging="361"/>
      </w:pPr>
      <w:rPr>
        <w:rFonts w:hint="default"/>
      </w:rPr>
    </w:lvl>
    <w:lvl w:ilvl="3" w:tplc="22F47490">
      <w:numFmt w:val="bullet"/>
      <w:lvlText w:val="•"/>
      <w:lvlJc w:val="left"/>
      <w:pPr>
        <w:ind w:left="1847" w:hanging="361"/>
      </w:pPr>
      <w:rPr>
        <w:rFonts w:hint="default"/>
      </w:rPr>
    </w:lvl>
    <w:lvl w:ilvl="4" w:tplc="3C58812A">
      <w:numFmt w:val="bullet"/>
      <w:lvlText w:val="•"/>
      <w:lvlJc w:val="left"/>
      <w:pPr>
        <w:ind w:left="2309" w:hanging="361"/>
      </w:pPr>
      <w:rPr>
        <w:rFonts w:hint="default"/>
      </w:rPr>
    </w:lvl>
    <w:lvl w:ilvl="5" w:tplc="870A01A6">
      <w:numFmt w:val="bullet"/>
      <w:lvlText w:val="•"/>
      <w:lvlJc w:val="left"/>
      <w:pPr>
        <w:ind w:left="2771" w:hanging="361"/>
      </w:pPr>
      <w:rPr>
        <w:rFonts w:hint="default"/>
      </w:rPr>
    </w:lvl>
    <w:lvl w:ilvl="6" w:tplc="7E865918">
      <w:numFmt w:val="bullet"/>
      <w:lvlText w:val="•"/>
      <w:lvlJc w:val="left"/>
      <w:pPr>
        <w:ind w:left="3234" w:hanging="361"/>
      </w:pPr>
      <w:rPr>
        <w:rFonts w:hint="default"/>
      </w:rPr>
    </w:lvl>
    <w:lvl w:ilvl="7" w:tplc="6876F3FE">
      <w:numFmt w:val="bullet"/>
      <w:lvlText w:val="•"/>
      <w:lvlJc w:val="left"/>
      <w:pPr>
        <w:ind w:left="3696" w:hanging="361"/>
      </w:pPr>
      <w:rPr>
        <w:rFonts w:hint="default"/>
      </w:rPr>
    </w:lvl>
    <w:lvl w:ilvl="8" w:tplc="DD8E3C80">
      <w:numFmt w:val="bullet"/>
      <w:lvlText w:val="•"/>
      <w:lvlJc w:val="left"/>
      <w:pPr>
        <w:ind w:left="4159" w:hanging="361"/>
      </w:pPr>
      <w:rPr>
        <w:rFonts w:hint="default"/>
      </w:rPr>
    </w:lvl>
  </w:abstractNum>
  <w:abstractNum w:abstractNumId="17" w15:restartNumberingAfterBreak="0">
    <w:nsid w:val="347B0526"/>
    <w:multiLevelType w:val="hybridMultilevel"/>
    <w:tmpl w:val="65805D16"/>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8" w15:restartNumberingAfterBreak="0">
    <w:nsid w:val="38D9211F"/>
    <w:multiLevelType w:val="hybridMultilevel"/>
    <w:tmpl w:val="8F623D74"/>
    <w:lvl w:ilvl="0" w:tplc="E7BCC52C">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9D926ACE">
      <w:numFmt w:val="bullet"/>
      <w:lvlText w:val="•"/>
      <w:lvlJc w:val="left"/>
      <w:pPr>
        <w:ind w:left="922" w:hanging="361"/>
      </w:pPr>
      <w:rPr>
        <w:rFonts w:hint="default"/>
      </w:rPr>
    </w:lvl>
    <w:lvl w:ilvl="2" w:tplc="DDB64FF4">
      <w:numFmt w:val="bullet"/>
      <w:lvlText w:val="•"/>
      <w:lvlJc w:val="left"/>
      <w:pPr>
        <w:ind w:left="1384" w:hanging="361"/>
      </w:pPr>
      <w:rPr>
        <w:rFonts w:hint="default"/>
      </w:rPr>
    </w:lvl>
    <w:lvl w:ilvl="3" w:tplc="C2A4C030">
      <w:numFmt w:val="bullet"/>
      <w:lvlText w:val="•"/>
      <w:lvlJc w:val="left"/>
      <w:pPr>
        <w:ind w:left="1847" w:hanging="361"/>
      </w:pPr>
      <w:rPr>
        <w:rFonts w:hint="default"/>
      </w:rPr>
    </w:lvl>
    <w:lvl w:ilvl="4" w:tplc="9E6AE830">
      <w:numFmt w:val="bullet"/>
      <w:lvlText w:val="•"/>
      <w:lvlJc w:val="left"/>
      <w:pPr>
        <w:ind w:left="2309" w:hanging="361"/>
      </w:pPr>
      <w:rPr>
        <w:rFonts w:hint="default"/>
      </w:rPr>
    </w:lvl>
    <w:lvl w:ilvl="5" w:tplc="0EE6FC92">
      <w:numFmt w:val="bullet"/>
      <w:lvlText w:val="•"/>
      <w:lvlJc w:val="left"/>
      <w:pPr>
        <w:ind w:left="2771" w:hanging="361"/>
      </w:pPr>
      <w:rPr>
        <w:rFonts w:hint="default"/>
      </w:rPr>
    </w:lvl>
    <w:lvl w:ilvl="6" w:tplc="097AE4C6">
      <w:numFmt w:val="bullet"/>
      <w:lvlText w:val="•"/>
      <w:lvlJc w:val="left"/>
      <w:pPr>
        <w:ind w:left="3234" w:hanging="361"/>
      </w:pPr>
      <w:rPr>
        <w:rFonts w:hint="default"/>
      </w:rPr>
    </w:lvl>
    <w:lvl w:ilvl="7" w:tplc="3690B118">
      <w:numFmt w:val="bullet"/>
      <w:lvlText w:val="•"/>
      <w:lvlJc w:val="left"/>
      <w:pPr>
        <w:ind w:left="3696" w:hanging="361"/>
      </w:pPr>
      <w:rPr>
        <w:rFonts w:hint="default"/>
      </w:rPr>
    </w:lvl>
    <w:lvl w:ilvl="8" w:tplc="6AB89042">
      <w:numFmt w:val="bullet"/>
      <w:lvlText w:val="•"/>
      <w:lvlJc w:val="left"/>
      <w:pPr>
        <w:ind w:left="4159" w:hanging="361"/>
      </w:pPr>
      <w:rPr>
        <w:rFonts w:hint="default"/>
      </w:rPr>
    </w:lvl>
  </w:abstractNum>
  <w:abstractNum w:abstractNumId="19" w15:restartNumberingAfterBreak="0">
    <w:nsid w:val="3B2834BE"/>
    <w:multiLevelType w:val="hybridMultilevel"/>
    <w:tmpl w:val="D93A0CC8"/>
    <w:lvl w:ilvl="0" w:tplc="8046898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A2DB8"/>
    <w:multiLevelType w:val="hybridMultilevel"/>
    <w:tmpl w:val="2D3A9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12564A"/>
    <w:multiLevelType w:val="hybridMultilevel"/>
    <w:tmpl w:val="5D1A1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79739D"/>
    <w:multiLevelType w:val="hybridMultilevel"/>
    <w:tmpl w:val="1AC2E816"/>
    <w:lvl w:ilvl="0" w:tplc="1FC672B8">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6C72D5E8">
      <w:numFmt w:val="bullet"/>
      <w:lvlText w:val="•"/>
      <w:lvlJc w:val="left"/>
      <w:pPr>
        <w:ind w:left="922" w:hanging="361"/>
      </w:pPr>
      <w:rPr>
        <w:rFonts w:hint="default"/>
      </w:rPr>
    </w:lvl>
    <w:lvl w:ilvl="2" w:tplc="B3843E12">
      <w:numFmt w:val="bullet"/>
      <w:lvlText w:val="•"/>
      <w:lvlJc w:val="left"/>
      <w:pPr>
        <w:ind w:left="1384" w:hanging="361"/>
      </w:pPr>
      <w:rPr>
        <w:rFonts w:hint="default"/>
      </w:rPr>
    </w:lvl>
    <w:lvl w:ilvl="3" w:tplc="A85447CA">
      <w:numFmt w:val="bullet"/>
      <w:lvlText w:val="•"/>
      <w:lvlJc w:val="left"/>
      <w:pPr>
        <w:ind w:left="1847" w:hanging="361"/>
      </w:pPr>
      <w:rPr>
        <w:rFonts w:hint="default"/>
      </w:rPr>
    </w:lvl>
    <w:lvl w:ilvl="4" w:tplc="64FC7820">
      <w:numFmt w:val="bullet"/>
      <w:lvlText w:val="•"/>
      <w:lvlJc w:val="left"/>
      <w:pPr>
        <w:ind w:left="2309" w:hanging="361"/>
      </w:pPr>
      <w:rPr>
        <w:rFonts w:hint="default"/>
      </w:rPr>
    </w:lvl>
    <w:lvl w:ilvl="5" w:tplc="F95A85C8">
      <w:numFmt w:val="bullet"/>
      <w:lvlText w:val="•"/>
      <w:lvlJc w:val="left"/>
      <w:pPr>
        <w:ind w:left="2771" w:hanging="361"/>
      </w:pPr>
      <w:rPr>
        <w:rFonts w:hint="default"/>
      </w:rPr>
    </w:lvl>
    <w:lvl w:ilvl="6" w:tplc="C7F0C634">
      <w:numFmt w:val="bullet"/>
      <w:lvlText w:val="•"/>
      <w:lvlJc w:val="left"/>
      <w:pPr>
        <w:ind w:left="3234" w:hanging="361"/>
      </w:pPr>
      <w:rPr>
        <w:rFonts w:hint="default"/>
      </w:rPr>
    </w:lvl>
    <w:lvl w:ilvl="7" w:tplc="6CC09C28">
      <w:numFmt w:val="bullet"/>
      <w:lvlText w:val="•"/>
      <w:lvlJc w:val="left"/>
      <w:pPr>
        <w:ind w:left="3696" w:hanging="361"/>
      </w:pPr>
      <w:rPr>
        <w:rFonts w:hint="default"/>
      </w:rPr>
    </w:lvl>
    <w:lvl w:ilvl="8" w:tplc="2E1AF364">
      <w:numFmt w:val="bullet"/>
      <w:lvlText w:val="•"/>
      <w:lvlJc w:val="left"/>
      <w:pPr>
        <w:ind w:left="4159" w:hanging="361"/>
      </w:pPr>
      <w:rPr>
        <w:rFonts w:hint="default"/>
      </w:rPr>
    </w:lvl>
  </w:abstractNum>
  <w:abstractNum w:abstractNumId="23" w15:restartNumberingAfterBreak="0">
    <w:nsid w:val="54C01E7A"/>
    <w:multiLevelType w:val="hybridMultilevel"/>
    <w:tmpl w:val="A86A8E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B7099B"/>
    <w:multiLevelType w:val="hybridMultilevel"/>
    <w:tmpl w:val="5ED47A5A"/>
    <w:lvl w:ilvl="0" w:tplc="340871F6">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83561E1E">
      <w:numFmt w:val="bullet"/>
      <w:lvlText w:val="•"/>
      <w:lvlJc w:val="left"/>
      <w:pPr>
        <w:ind w:left="922" w:hanging="361"/>
      </w:pPr>
      <w:rPr>
        <w:rFonts w:hint="default"/>
      </w:rPr>
    </w:lvl>
    <w:lvl w:ilvl="2" w:tplc="B1D6D908">
      <w:numFmt w:val="bullet"/>
      <w:lvlText w:val="•"/>
      <w:lvlJc w:val="left"/>
      <w:pPr>
        <w:ind w:left="1384" w:hanging="361"/>
      </w:pPr>
      <w:rPr>
        <w:rFonts w:hint="default"/>
      </w:rPr>
    </w:lvl>
    <w:lvl w:ilvl="3" w:tplc="A712F478">
      <w:numFmt w:val="bullet"/>
      <w:lvlText w:val="•"/>
      <w:lvlJc w:val="left"/>
      <w:pPr>
        <w:ind w:left="1847" w:hanging="361"/>
      </w:pPr>
      <w:rPr>
        <w:rFonts w:hint="default"/>
      </w:rPr>
    </w:lvl>
    <w:lvl w:ilvl="4" w:tplc="3F32AAB8">
      <w:numFmt w:val="bullet"/>
      <w:lvlText w:val="•"/>
      <w:lvlJc w:val="left"/>
      <w:pPr>
        <w:ind w:left="2309" w:hanging="361"/>
      </w:pPr>
      <w:rPr>
        <w:rFonts w:hint="default"/>
      </w:rPr>
    </w:lvl>
    <w:lvl w:ilvl="5" w:tplc="D4963926">
      <w:numFmt w:val="bullet"/>
      <w:lvlText w:val="•"/>
      <w:lvlJc w:val="left"/>
      <w:pPr>
        <w:ind w:left="2771" w:hanging="361"/>
      </w:pPr>
      <w:rPr>
        <w:rFonts w:hint="default"/>
      </w:rPr>
    </w:lvl>
    <w:lvl w:ilvl="6" w:tplc="C51C45AC">
      <w:numFmt w:val="bullet"/>
      <w:lvlText w:val="•"/>
      <w:lvlJc w:val="left"/>
      <w:pPr>
        <w:ind w:left="3234" w:hanging="361"/>
      </w:pPr>
      <w:rPr>
        <w:rFonts w:hint="default"/>
      </w:rPr>
    </w:lvl>
    <w:lvl w:ilvl="7" w:tplc="4AC015C2">
      <w:numFmt w:val="bullet"/>
      <w:lvlText w:val="•"/>
      <w:lvlJc w:val="left"/>
      <w:pPr>
        <w:ind w:left="3696" w:hanging="361"/>
      </w:pPr>
      <w:rPr>
        <w:rFonts w:hint="default"/>
      </w:rPr>
    </w:lvl>
    <w:lvl w:ilvl="8" w:tplc="F6108890">
      <w:numFmt w:val="bullet"/>
      <w:lvlText w:val="•"/>
      <w:lvlJc w:val="left"/>
      <w:pPr>
        <w:ind w:left="4159" w:hanging="361"/>
      </w:pPr>
      <w:rPr>
        <w:rFonts w:hint="default"/>
      </w:rPr>
    </w:lvl>
  </w:abstractNum>
  <w:abstractNum w:abstractNumId="25" w15:restartNumberingAfterBreak="0">
    <w:nsid w:val="59B77DAF"/>
    <w:multiLevelType w:val="hybridMultilevel"/>
    <w:tmpl w:val="FACE6162"/>
    <w:lvl w:ilvl="0" w:tplc="71F437EA">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5DF4AE64">
      <w:numFmt w:val="bullet"/>
      <w:lvlText w:val="•"/>
      <w:lvlJc w:val="left"/>
      <w:pPr>
        <w:ind w:left="922" w:hanging="361"/>
      </w:pPr>
      <w:rPr>
        <w:rFonts w:hint="default"/>
      </w:rPr>
    </w:lvl>
    <w:lvl w:ilvl="2" w:tplc="A0207A5A">
      <w:numFmt w:val="bullet"/>
      <w:lvlText w:val="•"/>
      <w:lvlJc w:val="left"/>
      <w:pPr>
        <w:ind w:left="1384" w:hanging="361"/>
      </w:pPr>
      <w:rPr>
        <w:rFonts w:hint="default"/>
      </w:rPr>
    </w:lvl>
    <w:lvl w:ilvl="3" w:tplc="51662B5A">
      <w:numFmt w:val="bullet"/>
      <w:lvlText w:val="•"/>
      <w:lvlJc w:val="left"/>
      <w:pPr>
        <w:ind w:left="1847" w:hanging="361"/>
      </w:pPr>
      <w:rPr>
        <w:rFonts w:hint="default"/>
      </w:rPr>
    </w:lvl>
    <w:lvl w:ilvl="4" w:tplc="7C8812C6">
      <w:numFmt w:val="bullet"/>
      <w:lvlText w:val="•"/>
      <w:lvlJc w:val="left"/>
      <w:pPr>
        <w:ind w:left="2309" w:hanging="361"/>
      </w:pPr>
      <w:rPr>
        <w:rFonts w:hint="default"/>
      </w:rPr>
    </w:lvl>
    <w:lvl w:ilvl="5" w:tplc="8BE697B8">
      <w:numFmt w:val="bullet"/>
      <w:lvlText w:val="•"/>
      <w:lvlJc w:val="left"/>
      <w:pPr>
        <w:ind w:left="2771" w:hanging="361"/>
      </w:pPr>
      <w:rPr>
        <w:rFonts w:hint="default"/>
      </w:rPr>
    </w:lvl>
    <w:lvl w:ilvl="6" w:tplc="F9D297B4">
      <w:numFmt w:val="bullet"/>
      <w:lvlText w:val="•"/>
      <w:lvlJc w:val="left"/>
      <w:pPr>
        <w:ind w:left="3234" w:hanging="361"/>
      </w:pPr>
      <w:rPr>
        <w:rFonts w:hint="default"/>
      </w:rPr>
    </w:lvl>
    <w:lvl w:ilvl="7" w:tplc="4C248EE4">
      <w:numFmt w:val="bullet"/>
      <w:lvlText w:val="•"/>
      <w:lvlJc w:val="left"/>
      <w:pPr>
        <w:ind w:left="3696" w:hanging="361"/>
      </w:pPr>
      <w:rPr>
        <w:rFonts w:hint="default"/>
      </w:rPr>
    </w:lvl>
    <w:lvl w:ilvl="8" w:tplc="250A6FB2">
      <w:numFmt w:val="bullet"/>
      <w:lvlText w:val="•"/>
      <w:lvlJc w:val="left"/>
      <w:pPr>
        <w:ind w:left="4159" w:hanging="361"/>
      </w:pPr>
      <w:rPr>
        <w:rFonts w:hint="default"/>
      </w:rPr>
    </w:lvl>
  </w:abstractNum>
  <w:abstractNum w:abstractNumId="26" w15:restartNumberingAfterBreak="0">
    <w:nsid w:val="5CDE6ECA"/>
    <w:multiLevelType w:val="hybridMultilevel"/>
    <w:tmpl w:val="1B5292F2"/>
    <w:lvl w:ilvl="0" w:tplc="F40AEF22">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ADDA06BC">
      <w:numFmt w:val="bullet"/>
      <w:lvlText w:val="•"/>
      <w:lvlJc w:val="left"/>
      <w:pPr>
        <w:ind w:left="922" w:hanging="361"/>
      </w:pPr>
      <w:rPr>
        <w:rFonts w:hint="default"/>
      </w:rPr>
    </w:lvl>
    <w:lvl w:ilvl="2" w:tplc="A6045632">
      <w:numFmt w:val="bullet"/>
      <w:lvlText w:val="•"/>
      <w:lvlJc w:val="left"/>
      <w:pPr>
        <w:ind w:left="1384" w:hanging="361"/>
      </w:pPr>
      <w:rPr>
        <w:rFonts w:hint="default"/>
      </w:rPr>
    </w:lvl>
    <w:lvl w:ilvl="3" w:tplc="3620F5A8">
      <w:numFmt w:val="bullet"/>
      <w:lvlText w:val="•"/>
      <w:lvlJc w:val="left"/>
      <w:pPr>
        <w:ind w:left="1847" w:hanging="361"/>
      </w:pPr>
      <w:rPr>
        <w:rFonts w:hint="default"/>
      </w:rPr>
    </w:lvl>
    <w:lvl w:ilvl="4" w:tplc="EEF017BC">
      <w:numFmt w:val="bullet"/>
      <w:lvlText w:val="•"/>
      <w:lvlJc w:val="left"/>
      <w:pPr>
        <w:ind w:left="2309" w:hanging="361"/>
      </w:pPr>
      <w:rPr>
        <w:rFonts w:hint="default"/>
      </w:rPr>
    </w:lvl>
    <w:lvl w:ilvl="5" w:tplc="C5CCC984">
      <w:numFmt w:val="bullet"/>
      <w:lvlText w:val="•"/>
      <w:lvlJc w:val="left"/>
      <w:pPr>
        <w:ind w:left="2771" w:hanging="361"/>
      </w:pPr>
      <w:rPr>
        <w:rFonts w:hint="default"/>
      </w:rPr>
    </w:lvl>
    <w:lvl w:ilvl="6" w:tplc="5AA00F20">
      <w:numFmt w:val="bullet"/>
      <w:lvlText w:val="•"/>
      <w:lvlJc w:val="left"/>
      <w:pPr>
        <w:ind w:left="3234" w:hanging="361"/>
      </w:pPr>
      <w:rPr>
        <w:rFonts w:hint="default"/>
      </w:rPr>
    </w:lvl>
    <w:lvl w:ilvl="7" w:tplc="81DE9C92">
      <w:numFmt w:val="bullet"/>
      <w:lvlText w:val="•"/>
      <w:lvlJc w:val="left"/>
      <w:pPr>
        <w:ind w:left="3696" w:hanging="361"/>
      </w:pPr>
      <w:rPr>
        <w:rFonts w:hint="default"/>
      </w:rPr>
    </w:lvl>
    <w:lvl w:ilvl="8" w:tplc="0B4CB166">
      <w:numFmt w:val="bullet"/>
      <w:lvlText w:val="•"/>
      <w:lvlJc w:val="left"/>
      <w:pPr>
        <w:ind w:left="4159" w:hanging="361"/>
      </w:pPr>
      <w:rPr>
        <w:rFonts w:hint="default"/>
      </w:rPr>
    </w:lvl>
  </w:abstractNum>
  <w:abstractNum w:abstractNumId="27" w15:restartNumberingAfterBreak="0">
    <w:nsid w:val="62662912"/>
    <w:multiLevelType w:val="hybridMultilevel"/>
    <w:tmpl w:val="AC863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DB37D3"/>
    <w:multiLevelType w:val="hybridMultilevel"/>
    <w:tmpl w:val="BE36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472DA6"/>
    <w:multiLevelType w:val="hybridMultilevel"/>
    <w:tmpl w:val="B1FA6536"/>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0" w15:restartNumberingAfterBreak="0">
    <w:nsid w:val="6C8E58EE"/>
    <w:multiLevelType w:val="hybridMultilevel"/>
    <w:tmpl w:val="D5B636FE"/>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1" w15:restartNumberingAfterBreak="0">
    <w:nsid w:val="6CD16AE2"/>
    <w:multiLevelType w:val="hybridMultilevel"/>
    <w:tmpl w:val="70C4AE0A"/>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2" w15:restartNumberingAfterBreak="0">
    <w:nsid w:val="7569103D"/>
    <w:multiLevelType w:val="hybridMultilevel"/>
    <w:tmpl w:val="375046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E64545"/>
    <w:multiLevelType w:val="hybridMultilevel"/>
    <w:tmpl w:val="71D6A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4F4D3E"/>
    <w:multiLevelType w:val="hybridMultilevel"/>
    <w:tmpl w:val="F7A294D6"/>
    <w:lvl w:ilvl="0" w:tplc="699E69F8">
      <w:numFmt w:val="bullet"/>
      <w:lvlText w:val="▪"/>
      <w:lvlJc w:val="left"/>
      <w:pPr>
        <w:ind w:left="860" w:hanging="361"/>
      </w:pPr>
      <w:rPr>
        <w:rFonts w:ascii="Microsoft Sans Serif" w:eastAsia="Microsoft Sans Serif" w:hAnsi="Microsoft Sans Serif" w:cs="Microsoft Sans Serif" w:hint="default"/>
        <w:w w:val="129"/>
        <w:sz w:val="24"/>
        <w:szCs w:val="24"/>
      </w:rPr>
    </w:lvl>
    <w:lvl w:ilvl="1" w:tplc="E8CC81B8">
      <w:numFmt w:val="bullet"/>
      <w:lvlText w:val="•"/>
      <w:lvlJc w:val="left"/>
      <w:pPr>
        <w:ind w:left="1882" w:hanging="361"/>
      </w:pPr>
      <w:rPr>
        <w:rFonts w:hint="default"/>
      </w:rPr>
    </w:lvl>
    <w:lvl w:ilvl="2" w:tplc="F9F4910C">
      <w:numFmt w:val="bullet"/>
      <w:lvlText w:val="•"/>
      <w:lvlJc w:val="left"/>
      <w:pPr>
        <w:ind w:left="2904" w:hanging="361"/>
      </w:pPr>
      <w:rPr>
        <w:rFonts w:hint="default"/>
      </w:rPr>
    </w:lvl>
    <w:lvl w:ilvl="3" w:tplc="279C0642">
      <w:numFmt w:val="bullet"/>
      <w:lvlText w:val="•"/>
      <w:lvlJc w:val="left"/>
      <w:pPr>
        <w:ind w:left="3926" w:hanging="361"/>
      </w:pPr>
      <w:rPr>
        <w:rFonts w:hint="default"/>
      </w:rPr>
    </w:lvl>
    <w:lvl w:ilvl="4" w:tplc="940AE948">
      <w:numFmt w:val="bullet"/>
      <w:lvlText w:val="•"/>
      <w:lvlJc w:val="left"/>
      <w:pPr>
        <w:ind w:left="4948" w:hanging="361"/>
      </w:pPr>
      <w:rPr>
        <w:rFonts w:hint="default"/>
      </w:rPr>
    </w:lvl>
    <w:lvl w:ilvl="5" w:tplc="F20C665E">
      <w:numFmt w:val="bullet"/>
      <w:lvlText w:val="•"/>
      <w:lvlJc w:val="left"/>
      <w:pPr>
        <w:ind w:left="5970" w:hanging="361"/>
      </w:pPr>
      <w:rPr>
        <w:rFonts w:hint="default"/>
      </w:rPr>
    </w:lvl>
    <w:lvl w:ilvl="6" w:tplc="B5644A44">
      <w:numFmt w:val="bullet"/>
      <w:lvlText w:val="•"/>
      <w:lvlJc w:val="left"/>
      <w:pPr>
        <w:ind w:left="6992" w:hanging="361"/>
      </w:pPr>
      <w:rPr>
        <w:rFonts w:hint="default"/>
      </w:rPr>
    </w:lvl>
    <w:lvl w:ilvl="7" w:tplc="7E5ACCD2">
      <w:numFmt w:val="bullet"/>
      <w:lvlText w:val="•"/>
      <w:lvlJc w:val="left"/>
      <w:pPr>
        <w:ind w:left="8014" w:hanging="361"/>
      </w:pPr>
      <w:rPr>
        <w:rFonts w:hint="default"/>
      </w:rPr>
    </w:lvl>
    <w:lvl w:ilvl="8" w:tplc="172A109E">
      <w:numFmt w:val="bullet"/>
      <w:lvlText w:val="•"/>
      <w:lvlJc w:val="left"/>
      <w:pPr>
        <w:ind w:left="9036" w:hanging="361"/>
      </w:pPr>
      <w:rPr>
        <w:rFonts w:hint="default"/>
      </w:rPr>
    </w:lvl>
  </w:abstractNum>
  <w:abstractNum w:abstractNumId="35" w15:restartNumberingAfterBreak="0">
    <w:nsid w:val="7FBB08DA"/>
    <w:multiLevelType w:val="hybridMultilevel"/>
    <w:tmpl w:val="1FF68B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34"/>
  </w:num>
  <w:num w:numId="4">
    <w:abstractNumId w:val="26"/>
  </w:num>
  <w:num w:numId="5">
    <w:abstractNumId w:val="8"/>
  </w:num>
  <w:num w:numId="6">
    <w:abstractNumId w:val="18"/>
  </w:num>
  <w:num w:numId="7">
    <w:abstractNumId w:val="24"/>
  </w:num>
  <w:num w:numId="8">
    <w:abstractNumId w:val="16"/>
  </w:num>
  <w:num w:numId="9">
    <w:abstractNumId w:val="12"/>
  </w:num>
  <w:num w:numId="10">
    <w:abstractNumId w:val="9"/>
  </w:num>
  <w:num w:numId="11">
    <w:abstractNumId w:val="1"/>
  </w:num>
  <w:num w:numId="12">
    <w:abstractNumId w:val="5"/>
  </w:num>
  <w:num w:numId="13">
    <w:abstractNumId w:val="33"/>
  </w:num>
  <w:num w:numId="14">
    <w:abstractNumId w:val="17"/>
  </w:num>
  <w:num w:numId="15">
    <w:abstractNumId w:val="4"/>
  </w:num>
  <w:num w:numId="16">
    <w:abstractNumId w:val="35"/>
  </w:num>
  <w:num w:numId="17">
    <w:abstractNumId w:val="23"/>
  </w:num>
  <w:num w:numId="18">
    <w:abstractNumId w:val="15"/>
  </w:num>
  <w:num w:numId="19">
    <w:abstractNumId w:val="32"/>
  </w:num>
  <w:num w:numId="20">
    <w:abstractNumId w:val="13"/>
  </w:num>
  <w:num w:numId="21">
    <w:abstractNumId w:val="30"/>
  </w:num>
  <w:num w:numId="22">
    <w:abstractNumId w:val="10"/>
  </w:num>
  <w:num w:numId="23">
    <w:abstractNumId w:val="31"/>
  </w:num>
  <w:num w:numId="24">
    <w:abstractNumId w:val="21"/>
  </w:num>
  <w:num w:numId="25">
    <w:abstractNumId w:val="6"/>
  </w:num>
  <w:num w:numId="26">
    <w:abstractNumId w:val="27"/>
  </w:num>
  <w:num w:numId="27">
    <w:abstractNumId w:val="29"/>
  </w:num>
  <w:num w:numId="28">
    <w:abstractNumId w:val="2"/>
  </w:num>
  <w:num w:numId="29">
    <w:abstractNumId w:val="19"/>
  </w:num>
  <w:num w:numId="30">
    <w:abstractNumId w:val="11"/>
  </w:num>
  <w:num w:numId="31">
    <w:abstractNumId w:val="7"/>
  </w:num>
  <w:num w:numId="32">
    <w:abstractNumId w:val="14"/>
  </w:num>
  <w:num w:numId="33">
    <w:abstractNumId w:val="28"/>
  </w:num>
  <w:num w:numId="34">
    <w:abstractNumId w:val="0"/>
  </w:num>
  <w:num w:numId="35">
    <w:abstractNumId w:val="20"/>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C0NDK1MLMwsjSwNDNV0lEKTi0uzszPAymwqAUAUFB4+iwAAAA="/>
  </w:docVars>
  <w:rsids>
    <w:rsidRoot w:val="00C71005"/>
    <w:rsid w:val="000069EB"/>
    <w:rsid w:val="00020D2D"/>
    <w:rsid w:val="000273DE"/>
    <w:rsid w:val="000277EF"/>
    <w:rsid w:val="000305A4"/>
    <w:rsid w:val="000317AC"/>
    <w:rsid w:val="00042B0E"/>
    <w:rsid w:val="00045F51"/>
    <w:rsid w:val="000673A7"/>
    <w:rsid w:val="0007056B"/>
    <w:rsid w:val="0007401E"/>
    <w:rsid w:val="00075604"/>
    <w:rsid w:val="00077B0F"/>
    <w:rsid w:val="00080E6C"/>
    <w:rsid w:val="000A2F99"/>
    <w:rsid w:val="000B20D0"/>
    <w:rsid w:val="000B2DCE"/>
    <w:rsid w:val="000E2850"/>
    <w:rsid w:val="000E6AA7"/>
    <w:rsid w:val="000F39A1"/>
    <w:rsid w:val="000F72B8"/>
    <w:rsid w:val="00101864"/>
    <w:rsid w:val="00115FDE"/>
    <w:rsid w:val="00156C63"/>
    <w:rsid w:val="001605EE"/>
    <w:rsid w:val="001611CB"/>
    <w:rsid w:val="0017780B"/>
    <w:rsid w:val="00180DD2"/>
    <w:rsid w:val="00181459"/>
    <w:rsid w:val="00185699"/>
    <w:rsid w:val="00190E53"/>
    <w:rsid w:val="00194ACC"/>
    <w:rsid w:val="0019504F"/>
    <w:rsid w:val="001B6D5E"/>
    <w:rsid w:val="001D068B"/>
    <w:rsid w:val="001E08A5"/>
    <w:rsid w:val="00200DD6"/>
    <w:rsid w:val="002054E1"/>
    <w:rsid w:val="00205750"/>
    <w:rsid w:val="00221460"/>
    <w:rsid w:val="00254A6F"/>
    <w:rsid w:val="00261C5D"/>
    <w:rsid w:val="00262E4F"/>
    <w:rsid w:val="0026472F"/>
    <w:rsid w:val="00291EB3"/>
    <w:rsid w:val="002960D7"/>
    <w:rsid w:val="002A344F"/>
    <w:rsid w:val="002A775F"/>
    <w:rsid w:val="002B2412"/>
    <w:rsid w:val="002C1996"/>
    <w:rsid w:val="002E2815"/>
    <w:rsid w:val="002E66E7"/>
    <w:rsid w:val="00307E18"/>
    <w:rsid w:val="00311089"/>
    <w:rsid w:val="0031389A"/>
    <w:rsid w:val="00314F5B"/>
    <w:rsid w:val="00322D65"/>
    <w:rsid w:val="003252A7"/>
    <w:rsid w:val="003479A8"/>
    <w:rsid w:val="00354AFC"/>
    <w:rsid w:val="00354C76"/>
    <w:rsid w:val="003630BF"/>
    <w:rsid w:val="00373593"/>
    <w:rsid w:val="00375DC6"/>
    <w:rsid w:val="00376D7E"/>
    <w:rsid w:val="003A6FC7"/>
    <w:rsid w:val="003C2A2D"/>
    <w:rsid w:val="003C5EC3"/>
    <w:rsid w:val="003E475B"/>
    <w:rsid w:val="003F7622"/>
    <w:rsid w:val="00404AE4"/>
    <w:rsid w:val="004133BB"/>
    <w:rsid w:val="00420AC9"/>
    <w:rsid w:val="004216F1"/>
    <w:rsid w:val="0042266B"/>
    <w:rsid w:val="00454E0F"/>
    <w:rsid w:val="00484A66"/>
    <w:rsid w:val="00491049"/>
    <w:rsid w:val="004A29DD"/>
    <w:rsid w:val="004A4F8D"/>
    <w:rsid w:val="004D39FF"/>
    <w:rsid w:val="004F2E00"/>
    <w:rsid w:val="004F2E17"/>
    <w:rsid w:val="00530B21"/>
    <w:rsid w:val="00536821"/>
    <w:rsid w:val="0054020B"/>
    <w:rsid w:val="005615B4"/>
    <w:rsid w:val="00584357"/>
    <w:rsid w:val="00586AE3"/>
    <w:rsid w:val="005A0677"/>
    <w:rsid w:val="005A321B"/>
    <w:rsid w:val="005B01D1"/>
    <w:rsid w:val="005B1F27"/>
    <w:rsid w:val="005B206D"/>
    <w:rsid w:val="005C0FCF"/>
    <w:rsid w:val="005C2EF0"/>
    <w:rsid w:val="005C3332"/>
    <w:rsid w:val="005D2B16"/>
    <w:rsid w:val="005D316F"/>
    <w:rsid w:val="005E23DF"/>
    <w:rsid w:val="005E55BE"/>
    <w:rsid w:val="005E7228"/>
    <w:rsid w:val="006241C3"/>
    <w:rsid w:val="00624677"/>
    <w:rsid w:val="00625532"/>
    <w:rsid w:val="00631098"/>
    <w:rsid w:val="00641D97"/>
    <w:rsid w:val="006433E3"/>
    <w:rsid w:val="00647E57"/>
    <w:rsid w:val="00660963"/>
    <w:rsid w:val="006704E1"/>
    <w:rsid w:val="00690AF7"/>
    <w:rsid w:val="00696EDF"/>
    <w:rsid w:val="006A4782"/>
    <w:rsid w:val="006A6D97"/>
    <w:rsid w:val="006D3A09"/>
    <w:rsid w:val="006E6EB7"/>
    <w:rsid w:val="006F4216"/>
    <w:rsid w:val="00703A95"/>
    <w:rsid w:val="00714B7E"/>
    <w:rsid w:val="00725C31"/>
    <w:rsid w:val="007366E5"/>
    <w:rsid w:val="00740CCB"/>
    <w:rsid w:val="00741B33"/>
    <w:rsid w:val="0074397C"/>
    <w:rsid w:val="0074570C"/>
    <w:rsid w:val="0076218C"/>
    <w:rsid w:val="00765A0C"/>
    <w:rsid w:val="00780603"/>
    <w:rsid w:val="00782678"/>
    <w:rsid w:val="007C41DF"/>
    <w:rsid w:val="007C4667"/>
    <w:rsid w:val="007E17E3"/>
    <w:rsid w:val="007E1E8C"/>
    <w:rsid w:val="007E5341"/>
    <w:rsid w:val="008057D5"/>
    <w:rsid w:val="00816C68"/>
    <w:rsid w:val="00825F19"/>
    <w:rsid w:val="0082682C"/>
    <w:rsid w:val="00846B4E"/>
    <w:rsid w:val="00864055"/>
    <w:rsid w:val="00864C4C"/>
    <w:rsid w:val="00880328"/>
    <w:rsid w:val="00885A1F"/>
    <w:rsid w:val="008A1248"/>
    <w:rsid w:val="008A27FC"/>
    <w:rsid w:val="008B6738"/>
    <w:rsid w:val="008D4948"/>
    <w:rsid w:val="008E222E"/>
    <w:rsid w:val="008E3667"/>
    <w:rsid w:val="008F5D5D"/>
    <w:rsid w:val="00912C3B"/>
    <w:rsid w:val="0091308E"/>
    <w:rsid w:val="00913451"/>
    <w:rsid w:val="00924348"/>
    <w:rsid w:val="00936255"/>
    <w:rsid w:val="00940092"/>
    <w:rsid w:val="00955269"/>
    <w:rsid w:val="0096228A"/>
    <w:rsid w:val="0097349F"/>
    <w:rsid w:val="00975B07"/>
    <w:rsid w:val="009815CF"/>
    <w:rsid w:val="00996A3C"/>
    <w:rsid w:val="009A43C7"/>
    <w:rsid w:val="009B7855"/>
    <w:rsid w:val="009E320E"/>
    <w:rsid w:val="009F142D"/>
    <w:rsid w:val="00A051AD"/>
    <w:rsid w:val="00A25E07"/>
    <w:rsid w:val="00A338BE"/>
    <w:rsid w:val="00A35BCB"/>
    <w:rsid w:val="00A60DF9"/>
    <w:rsid w:val="00A617C5"/>
    <w:rsid w:val="00A70D3F"/>
    <w:rsid w:val="00A718CF"/>
    <w:rsid w:val="00A96DA8"/>
    <w:rsid w:val="00A97FF8"/>
    <w:rsid w:val="00AA1E75"/>
    <w:rsid w:val="00AE06F1"/>
    <w:rsid w:val="00AE306B"/>
    <w:rsid w:val="00AE6D3B"/>
    <w:rsid w:val="00B0158C"/>
    <w:rsid w:val="00B14089"/>
    <w:rsid w:val="00B30BB2"/>
    <w:rsid w:val="00B60161"/>
    <w:rsid w:val="00B75C4A"/>
    <w:rsid w:val="00B935FB"/>
    <w:rsid w:val="00BA5208"/>
    <w:rsid w:val="00BB5189"/>
    <w:rsid w:val="00BB7638"/>
    <w:rsid w:val="00BC2F80"/>
    <w:rsid w:val="00BF700C"/>
    <w:rsid w:val="00C07B0F"/>
    <w:rsid w:val="00C35052"/>
    <w:rsid w:val="00C50BCE"/>
    <w:rsid w:val="00C71005"/>
    <w:rsid w:val="00C97B7E"/>
    <w:rsid w:val="00CB1C25"/>
    <w:rsid w:val="00CD1231"/>
    <w:rsid w:val="00CD4301"/>
    <w:rsid w:val="00CE0367"/>
    <w:rsid w:val="00CE402D"/>
    <w:rsid w:val="00CF2A23"/>
    <w:rsid w:val="00CF69E5"/>
    <w:rsid w:val="00CF6E9F"/>
    <w:rsid w:val="00D04662"/>
    <w:rsid w:val="00D05B85"/>
    <w:rsid w:val="00D128E4"/>
    <w:rsid w:val="00D16272"/>
    <w:rsid w:val="00D21F03"/>
    <w:rsid w:val="00D235FA"/>
    <w:rsid w:val="00D27D1A"/>
    <w:rsid w:val="00D3268D"/>
    <w:rsid w:val="00D35B74"/>
    <w:rsid w:val="00D53839"/>
    <w:rsid w:val="00D54264"/>
    <w:rsid w:val="00D60D91"/>
    <w:rsid w:val="00D63D67"/>
    <w:rsid w:val="00D717F0"/>
    <w:rsid w:val="00DA6152"/>
    <w:rsid w:val="00DD17D4"/>
    <w:rsid w:val="00DD5BBD"/>
    <w:rsid w:val="00DF2B84"/>
    <w:rsid w:val="00DF51BE"/>
    <w:rsid w:val="00DF6FC7"/>
    <w:rsid w:val="00E13AAE"/>
    <w:rsid w:val="00E2759E"/>
    <w:rsid w:val="00E51420"/>
    <w:rsid w:val="00E547E8"/>
    <w:rsid w:val="00E607EF"/>
    <w:rsid w:val="00E6097B"/>
    <w:rsid w:val="00E77FE8"/>
    <w:rsid w:val="00E92416"/>
    <w:rsid w:val="00EA51A9"/>
    <w:rsid w:val="00EA57BF"/>
    <w:rsid w:val="00EB0E8C"/>
    <w:rsid w:val="00EC0BE4"/>
    <w:rsid w:val="00ED4BDE"/>
    <w:rsid w:val="00EE62BC"/>
    <w:rsid w:val="00EF457E"/>
    <w:rsid w:val="00F21E68"/>
    <w:rsid w:val="00F27110"/>
    <w:rsid w:val="00F40767"/>
    <w:rsid w:val="00F4385C"/>
    <w:rsid w:val="00F529A3"/>
    <w:rsid w:val="00F534DA"/>
    <w:rsid w:val="00F63706"/>
    <w:rsid w:val="00F6457A"/>
    <w:rsid w:val="00F667B6"/>
    <w:rsid w:val="00F729C5"/>
    <w:rsid w:val="00F773EA"/>
    <w:rsid w:val="00F9247C"/>
    <w:rsid w:val="00FB47B7"/>
    <w:rsid w:val="00FD0079"/>
    <w:rsid w:val="00FD0864"/>
    <w:rsid w:val="00FD3646"/>
    <w:rsid w:val="00FE5896"/>
    <w:rsid w:val="00FF2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CDA44"/>
  <w15:docId w15:val="{12AE0971-B4DB-4D0E-8273-180CD28A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0"/>
      <w:outlineLvl w:val="0"/>
    </w:pPr>
    <w:rPr>
      <w:b/>
      <w:bCs/>
      <w:sz w:val="28"/>
      <w:szCs w:val="28"/>
    </w:rPr>
  </w:style>
  <w:style w:type="paragraph" w:styleId="Heading2">
    <w:name w:val="heading 2"/>
    <w:basedOn w:val="Normal"/>
    <w:uiPriority w:val="1"/>
    <w:qFormat/>
    <w:pPr>
      <w:spacing w:before="52"/>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120"/>
    </w:pPr>
    <w:rPr>
      <w:b/>
      <w:bCs/>
      <w:sz w:val="20"/>
      <w:szCs w:val="20"/>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16C68"/>
    <w:pPr>
      <w:tabs>
        <w:tab w:val="center" w:pos="4680"/>
        <w:tab w:val="right" w:pos="9360"/>
      </w:tabs>
    </w:pPr>
  </w:style>
  <w:style w:type="character" w:customStyle="1" w:styleId="HeaderChar">
    <w:name w:val="Header Char"/>
    <w:basedOn w:val="DefaultParagraphFont"/>
    <w:link w:val="Header"/>
    <w:uiPriority w:val="99"/>
    <w:rsid w:val="00816C68"/>
    <w:rPr>
      <w:rFonts w:ascii="Calibri" w:eastAsia="Calibri" w:hAnsi="Calibri" w:cs="Calibri"/>
    </w:rPr>
  </w:style>
  <w:style w:type="paragraph" w:styleId="Footer">
    <w:name w:val="footer"/>
    <w:basedOn w:val="Normal"/>
    <w:link w:val="FooterChar"/>
    <w:uiPriority w:val="99"/>
    <w:unhideWhenUsed/>
    <w:rsid w:val="00816C68"/>
    <w:pPr>
      <w:tabs>
        <w:tab w:val="center" w:pos="4680"/>
        <w:tab w:val="right" w:pos="9360"/>
      </w:tabs>
    </w:pPr>
  </w:style>
  <w:style w:type="character" w:customStyle="1" w:styleId="FooterChar">
    <w:name w:val="Footer Char"/>
    <w:basedOn w:val="DefaultParagraphFont"/>
    <w:link w:val="Footer"/>
    <w:uiPriority w:val="99"/>
    <w:rsid w:val="00816C68"/>
    <w:rPr>
      <w:rFonts w:ascii="Calibri" w:eastAsia="Calibri" w:hAnsi="Calibri" w:cs="Calibri"/>
    </w:rPr>
  </w:style>
  <w:style w:type="character" w:customStyle="1" w:styleId="BodyTextChar">
    <w:name w:val="Body Text Char"/>
    <w:basedOn w:val="DefaultParagraphFont"/>
    <w:link w:val="BodyText"/>
    <w:uiPriority w:val="1"/>
    <w:rsid w:val="00FD0864"/>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ADB48-2C5D-4DE1-9082-208BA6CB5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6577</Words>
  <Characters>37491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Narine Madramootoo</dc:creator>
  <cp:lastModifiedBy>Kaur, Kuldeep</cp:lastModifiedBy>
  <cp:revision>2</cp:revision>
  <dcterms:created xsi:type="dcterms:W3CDTF">2020-02-24T23:55:00Z</dcterms:created>
  <dcterms:modified xsi:type="dcterms:W3CDTF">2020-02-24T23:55:00Z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2019-12-05T00:00:00Z</vt:filetime>
  </property>
  <property fmtid="{D5CDD505-2E9C-101B-9397-08002B2CF9AE}" pid="3" name="Creator">
    <vt:lpwstr>Microsoft® Word 2016</vt:lpwstr>
  </property>
  <property fmtid="{D5CDD505-2E9C-101B-9397-08002B2CF9AE}" pid="4" name="LastSaved">
    <vt:filetime>2019-12-16T00:00:00Z</vt:filetime>
  </property>
</Properties>
</file>