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BE3" w:rsidRDefault="000809E6" w:rsidP="00B1420D">
      <w:pPr>
        <w:jc w:val="center"/>
      </w:pPr>
      <w:r>
        <w:t>Brainstorm list</w:t>
      </w:r>
      <w:r>
        <w:t xml:space="preserve"> - </w:t>
      </w:r>
      <w:bookmarkStart w:id="0" w:name="_GoBack"/>
      <w:bookmarkEnd w:id="0"/>
      <w:r w:rsidR="00B44D30">
        <w:t>P</w:t>
      </w:r>
      <w:r w:rsidR="00B1420D">
        <w:t xml:space="preserve">rofessional </w:t>
      </w:r>
      <w:r w:rsidR="00B44D30">
        <w:t>D</w:t>
      </w:r>
      <w:r w:rsidR="00B1420D">
        <w:t>evelopment</w:t>
      </w:r>
      <w:r w:rsidR="00B44D30">
        <w:t xml:space="preserve"> Competencies:</w:t>
      </w:r>
    </w:p>
    <w:p w:rsidR="005C0C5F" w:rsidRDefault="005C0C5F" w:rsidP="005C0C5F">
      <w:pPr>
        <w:spacing w:after="0"/>
      </w:pPr>
      <w:r>
        <w:rPr>
          <w:b/>
        </w:rPr>
        <w:t>Creating welcoming spaces:</w:t>
      </w:r>
    </w:p>
    <w:p w:rsidR="00904E64" w:rsidRPr="00B44D30" w:rsidRDefault="00904E64" w:rsidP="00904E64">
      <w:pPr>
        <w:pStyle w:val="ListParagraph"/>
        <w:rPr>
          <w:color w:val="00B050"/>
        </w:rPr>
      </w:pPr>
      <w:r w:rsidRPr="00B44D30">
        <w:rPr>
          <w:color w:val="00B050"/>
        </w:rPr>
        <w:t xml:space="preserve">Ask students why they are in college (directed, focused, </w:t>
      </w:r>
      <w:proofErr w:type="gramStart"/>
      <w:r w:rsidRPr="00B44D30">
        <w:rPr>
          <w:color w:val="00B050"/>
        </w:rPr>
        <w:t>nurtured</w:t>
      </w:r>
      <w:proofErr w:type="gramEnd"/>
      <w:r w:rsidRPr="00B44D30">
        <w:rPr>
          <w:color w:val="00B050"/>
        </w:rPr>
        <w:t>)</w:t>
      </w:r>
    </w:p>
    <w:p w:rsidR="00904E64" w:rsidRDefault="00904E64" w:rsidP="005C0C5F">
      <w:pPr>
        <w:pStyle w:val="ListParagraph"/>
        <w:rPr>
          <w:color w:val="00B050"/>
        </w:rPr>
      </w:pPr>
    </w:p>
    <w:p w:rsidR="005C0C5F" w:rsidRDefault="005C0C5F" w:rsidP="005C0C5F">
      <w:pPr>
        <w:spacing w:after="0"/>
        <w:rPr>
          <w:b/>
        </w:rPr>
      </w:pPr>
      <w:r>
        <w:rPr>
          <w:b/>
        </w:rPr>
        <w:t>Cultural Competence</w:t>
      </w:r>
    </w:p>
    <w:p w:rsidR="005C0C5F" w:rsidRPr="005C0C5F" w:rsidRDefault="005C0C5F" w:rsidP="005C0C5F">
      <w:pPr>
        <w:spacing w:after="0"/>
      </w:pPr>
      <w:r>
        <w:tab/>
        <w:t>Displaying respect &amp; empathy</w:t>
      </w:r>
    </w:p>
    <w:p w:rsidR="005C0C5F" w:rsidRDefault="005C0C5F" w:rsidP="005C0C5F">
      <w:pPr>
        <w:pStyle w:val="ListParagraph"/>
        <w:rPr>
          <w:color w:val="00B050"/>
        </w:rPr>
      </w:pPr>
      <w:r w:rsidRPr="00B44D30">
        <w:rPr>
          <w:color w:val="00B050"/>
        </w:rPr>
        <w:t>Recognize the value of students’ talents, abilities, skills and experiences and connect them with opportunities to contribute (valued)</w:t>
      </w:r>
    </w:p>
    <w:p w:rsidR="00B1420D" w:rsidRDefault="00B1420D" w:rsidP="00B1420D">
      <w:pPr>
        <w:pStyle w:val="ListParagraph"/>
        <w:rPr>
          <w:color w:val="00B050"/>
        </w:rPr>
      </w:pPr>
    </w:p>
    <w:p w:rsidR="00B1420D" w:rsidRPr="00B44D30" w:rsidRDefault="00B1420D" w:rsidP="00B1420D">
      <w:pPr>
        <w:pStyle w:val="ListParagraph"/>
        <w:rPr>
          <w:color w:val="00B050"/>
        </w:rPr>
      </w:pPr>
      <w:r w:rsidRPr="00B44D30">
        <w:rPr>
          <w:color w:val="00B050"/>
        </w:rPr>
        <w:t>Encourage participation in out-of-class activities (engaged)</w:t>
      </w:r>
    </w:p>
    <w:p w:rsidR="00B1420D" w:rsidRDefault="00B1420D" w:rsidP="005C0C5F">
      <w:pPr>
        <w:pStyle w:val="ListParagraph"/>
        <w:rPr>
          <w:color w:val="00B050"/>
        </w:rPr>
      </w:pPr>
    </w:p>
    <w:p w:rsidR="005C0C5F" w:rsidRDefault="005C0C5F" w:rsidP="005C0C5F">
      <w:pPr>
        <w:pStyle w:val="ListParagraph"/>
        <w:numPr>
          <w:ilvl w:val="0"/>
          <w:numId w:val="2"/>
        </w:numPr>
        <w:rPr>
          <w:color w:val="0070C0"/>
        </w:rPr>
      </w:pPr>
      <w:r>
        <w:rPr>
          <w:color w:val="0070C0"/>
        </w:rPr>
        <w:t>Inclusion &amp; diversity (cultural competence &amp; culturally relevant</w:t>
      </w:r>
    </w:p>
    <w:p w:rsidR="005C0C5F" w:rsidRPr="00B44D30" w:rsidRDefault="005C0C5F" w:rsidP="005C0C5F">
      <w:pPr>
        <w:pStyle w:val="ListParagraph"/>
        <w:rPr>
          <w:color w:val="00B050"/>
        </w:rPr>
      </w:pPr>
    </w:p>
    <w:p w:rsidR="005C0C5F" w:rsidRDefault="005C0C5F" w:rsidP="005C0C5F">
      <w:pPr>
        <w:spacing w:after="0"/>
        <w:rPr>
          <w:b/>
        </w:rPr>
      </w:pPr>
      <w:r>
        <w:rPr>
          <w:b/>
        </w:rPr>
        <w:t>Collaboration</w:t>
      </w:r>
    </w:p>
    <w:p w:rsidR="005C0C5F" w:rsidRPr="005C0C5F" w:rsidRDefault="005C0C5F" w:rsidP="005C0C5F">
      <w:pPr>
        <w:pStyle w:val="ListParagraph"/>
      </w:pPr>
      <w:r>
        <w:t>Engaging others</w:t>
      </w:r>
    </w:p>
    <w:p w:rsidR="00B1420D" w:rsidRDefault="00B1420D" w:rsidP="00B1420D">
      <w:pPr>
        <w:pStyle w:val="ListParagraph"/>
        <w:rPr>
          <w:color w:val="00B050"/>
        </w:rPr>
      </w:pPr>
    </w:p>
    <w:p w:rsidR="00B1420D" w:rsidRPr="00B44D30" w:rsidRDefault="00B1420D" w:rsidP="00B1420D">
      <w:pPr>
        <w:pStyle w:val="ListParagraph"/>
        <w:rPr>
          <w:color w:val="00B050"/>
        </w:rPr>
      </w:pPr>
      <w:r w:rsidRPr="00B44D30">
        <w:rPr>
          <w:color w:val="00B050"/>
        </w:rPr>
        <w:t>Help students build peer support networks (connected, valued)</w:t>
      </w:r>
    </w:p>
    <w:p w:rsidR="005C0C5F" w:rsidRDefault="005C0C5F" w:rsidP="005C0C5F">
      <w:pPr>
        <w:pStyle w:val="ListParagraph"/>
        <w:rPr>
          <w:color w:val="00B050"/>
        </w:rPr>
      </w:pPr>
    </w:p>
    <w:p w:rsidR="005C0C5F" w:rsidRPr="00B44D30" w:rsidRDefault="005C0C5F" w:rsidP="005C0C5F">
      <w:pPr>
        <w:pStyle w:val="ListParagraph"/>
        <w:numPr>
          <w:ilvl w:val="0"/>
          <w:numId w:val="2"/>
        </w:numPr>
        <w:rPr>
          <w:color w:val="0070C0"/>
        </w:rPr>
      </w:pPr>
      <w:r>
        <w:rPr>
          <w:color w:val="0070C0"/>
        </w:rPr>
        <w:t>Scholarship of teaching &amp; learning (examine effectiveness of teaching &amp; open to critique of others)</w:t>
      </w:r>
    </w:p>
    <w:p w:rsidR="005C0C5F" w:rsidRPr="00B44D30" w:rsidRDefault="005C0C5F" w:rsidP="005C0C5F">
      <w:pPr>
        <w:pStyle w:val="ListParagraph"/>
        <w:rPr>
          <w:color w:val="00B050"/>
        </w:rPr>
      </w:pPr>
    </w:p>
    <w:p w:rsidR="005C0C5F" w:rsidRDefault="005C0C5F" w:rsidP="005C0C5F">
      <w:pPr>
        <w:spacing w:after="0"/>
        <w:rPr>
          <w:b/>
        </w:rPr>
      </w:pPr>
      <w:r>
        <w:rPr>
          <w:b/>
        </w:rPr>
        <w:t>Communication</w:t>
      </w:r>
    </w:p>
    <w:p w:rsidR="005C0C5F" w:rsidRDefault="005C0C5F" w:rsidP="005C0C5F">
      <w:pPr>
        <w:pStyle w:val="ListParagraph"/>
        <w:rPr>
          <w:color w:val="00B050"/>
        </w:rPr>
      </w:pPr>
      <w:r w:rsidRPr="00B44D30">
        <w:rPr>
          <w:color w:val="00B050"/>
        </w:rPr>
        <w:t xml:space="preserve">Communicate and demonstrate to students that you care about their success (nurtured, valued) </w:t>
      </w:r>
    </w:p>
    <w:p w:rsidR="005C0C5F" w:rsidRDefault="005C0C5F" w:rsidP="005C0C5F">
      <w:pPr>
        <w:pStyle w:val="ListParagraph"/>
        <w:rPr>
          <w:color w:val="00B050"/>
        </w:rPr>
      </w:pPr>
    </w:p>
    <w:p w:rsidR="005C0C5F" w:rsidRDefault="00B1420D" w:rsidP="005C0C5F">
      <w:pPr>
        <w:spacing w:after="0"/>
        <w:rPr>
          <w:b/>
        </w:rPr>
      </w:pPr>
      <w:r>
        <w:rPr>
          <w:b/>
        </w:rPr>
        <w:t>Equity Mindedness</w:t>
      </w:r>
    </w:p>
    <w:p w:rsidR="00B1420D" w:rsidRDefault="00B1420D" w:rsidP="005C0C5F">
      <w:pPr>
        <w:spacing w:after="0"/>
      </w:pPr>
      <w:r>
        <w:tab/>
        <w:t xml:space="preserve">Engaging in critical </w:t>
      </w:r>
      <w:proofErr w:type="spellStart"/>
      <w:r>
        <w:t>self reflection</w:t>
      </w:r>
      <w:proofErr w:type="spellEnd"/>
      <w:r>
        <w:t xml:space="preserve"> to ensure ongoing improvement (CUE)</w:t>
      </w:r>
    </w:p>
    <w:p w:rsidR="00B1420D" w:rsidRPr="00B44D30" w:rsidRDefault="00B1420D" w:rsidP="00B1420D">
      <w:pPr>
        <w:pStyle w:val="ListParagraph"/>
        <w:rPr>
          <w:color w:val="00B050"/>
        </w:rPr>
      </w:pPr>
      <w:r w:rsidRPr="00B44D30">
        <w:rPr>
          <w:color w:val="00B050"/>
        </w:rPr>
        <w:t>Have high expectations for students and hold them accountable (focused, nurtured)</w:t>
      </w:r>
    </w:p>
    <w:p w:rsidR="00B1420D" w:rsidRDefault="00B1420D" w:rsidP="00B1420D">
      <w:pPr>
        <w:pStyle w:val="ListParagraph"/>
        <w:numPr>
          <w:ilvl w:val="0"/>
          <w:numId w:val="2"/>
        </w:numPr>
        <w:rPr>
          <w:color w:val="0070C0"/>
        </w:rPr>
      </w:pPr>
      <w:r>
        <w:rPr>
          <w:color w:val="0070C0"/>
        </w:rPr>
        <w:t>Use assessment as a tool for learning</w:t>
      </w:r>
    </w:p>
    <w:p w:rsidR="00B1420D" w:rsidRDefault="00B1420D" w:rsidP="005C0C5F">
      <w:pPr>
        <w:spacing w:after="0"/>
        <w:rPr>
          <w:b/>
        </w:rPr>
      </w:pPr>
      <w:r>
        <w:rPr>
          <w:b/>
        </w:rPr>
        <w:t>Accountability</w:t>
      </w:r>
    </w:p>
    <w:p w:rsidR="00904E64" w:rsidRPr="00B44D30" w:rsidRDefault="00904E64" w:rsidP="00904E64">
      <w:pPr>
        <w:pStyle w:val="ListParagraph"/>
        <w:rPr>
          <w:color w:val="00B050"/>
        </w:rPr>
      </w:pPr>
      <w:r w:rsidRPr="00B44D30">
        <w:rPr>
          <w:color w:val="00B050"/>
        </w:rPr>
        <w:t>Help students navigate their way through the different offices, programs and services at the college (connected, directed, engaged)</w:t>
      </w:r>
    </w:p>
    <w:p w:rsidR="00904E64" w:rsidRDefault="00904E64" w:rsidP="00904E64">
      <w:pPr>
        <w:pStyle w:val="ListParagraph"/>
        <w:rPr>
          <w:color w:val="00B050"/>
        </w:rPr>
      </w:pPr>
    </w:p>
    <w:p w:rsidR="00904E64" w:rsidRPr="00B44D30" w:rsidRDefault="00904E64" w:rsidP="00904E64">
      <w:pPr>
        <w:pStyle w:val="ListParagraph"/>
        <w:rPr>
          <w:color w:val="00B050"/>
        </w:rPr>
      </w:pPr>
      <w:r w:rsidRPr="00B44D30">
        <w:rPr>
          <w:color w:val="00B050"/>
        </w:rPr>
        <w:t xml:space="preserve">Connect students with services or resources that can help them with career exploration, goal selection and ongoing academic assistance (directed, engaged, </w:t>
      </w:r>
      <w:proofErr w:type="gramStart"/>
      <w:r w:rsidRPr="00B44D30">
        <w:rPr>
          <w:color w:val="00B050"/>
        </w:rPr>
        <w:t>connected</w:t>
      </w:r>
      <w:proofErr w:type="gramEnd"/>
      <w:r w:rsidRPr="00B44D30">
        <w:rPr>
          <w:color w:val="00B050"/>
        </w:rPr>
        <w:t>)</w:t>
      </w:r>
    </w:p>
    <w:p w:rsidR="00B1420D" w:rsidRDefault="00B1420D" w:rsidP="00B1420D">
      <w:pPr>
        <w:pStyle w:val="ListParagraph"/>
        <w:numPr>
          <w:ilvl w:val="0"/>
          <w:numId w:val="2"/>
        </w:numPr>
        <w:rPr>
          <w:color w:val="0070C0"/>
        </w:rPr>
      </w:pPr>
      <w:r>
        <w:rPr>
          <w:color w:val="0070C0"/>
        </w:rPr>
        <w:t>Outcomes-based practice</w:t>
      </w:r>
    </w:p>
    <w:p w:rsidR="000809E6" w:rsidRPr="000809E6" w:rsidRDefault="00B1420D" w:rsidP="000809E6">
      <w:pPr>
        <w:pStyle w:val="ListParagraph"/>
        <w:numPr>
          <w:ilvl w:val="0"/>
          <w:numId w:val="2"/>
        </w:numPr>
        <w:rPr>
          <w:color w:val="0070C0"/>
        </w:rPr>
      </w:pPr>
      <w:r>
        <w:rPr>
          <w:color w:val="0070C0"/>
        </w:rPr>
        <w:t>Professional Commitment (to field &amp; technology)</w:t>
      </w:r>
    </w:p>
    <w:p w:rsidR="00B1420D" w:rsidRDefault="00B1420D" w:rsidP="005C0C5F">
      <w:pPr>
        <w:spacing w:after="0"/>
      </w:pPr>
    </w:p>
    <w:p w:rsidR="00B1420D" w:rsidRDefault="00904E64" w:rsidP="005C0C5F">
      <w:pPr>
        <w:spacing w:after="0"/>
        <w:rPr>
          <w:b/>
        </w:rPr>
      </w:pPr>
      <w:r>
        <w:rPr>
          <w:b/>
        </w:rPr>
        <w:t>Problem-solving</w:t>
      </w:r>
    </w:p>
    <w:p w:rsidR="00904E64" w:rsidRPr="00B44D30" w:rsidRDefault="00904E64" w:rsidP="00904E64">
      <w:pPr>
        <w:pStyle w:val="ListParagraph"/>
        <w:rPr>
          <w:color w:val="00B050"/>
        </w:rPr>
      </w:pPr>
      <w:r w:rsidRPr="00B44D30">
        <w:rPr>
          <w:color w:val="00B050"/>
        </w:rPr>
        <w:t>Ask students for feedback about their experience, including what works, what needs improvement and what’s missing (engaged, valued)</w:t>
      </w:r>
    </w:p>
    <w:p w:rsidR="00904E64" w:rsidRDefault="00904E64" w:rsidP="005C0C5F">
      <w:pPr>
        <w:spacing w:after="0"/>
        <w:rPr>
          <w:b/>
        </w:rPr>
      </w:pPr>
      <w:r>
        <w:rPr>
          <w:b/>
        </w:rPr>
        <w:lastRenderedPageBreak/>
        <w:t>Engagement</w:t>
      </w:r>
    </w:p>
    <w:p w:rsidR="00904E64" w:rsidRPr="00B44D30" w:rsidRDefault="00904E64" w:rsidP="00904E64">
      <w:pPr>
        <w:pStyle w:val="ListParagraph"/>
        <w:rPr>
          <w:color w:val="00B050"/>
        </w:rPr>
      </w:pPr>
      <w:r w:rsidRPr="00B44D30">
        <w:rPr>
          <w:color w:val="00B050"/>
        </w:rPr>
        <w:t>Show students that you are proud to work at your institution and that they should proud to be enrolled at your community college (connected)</w:t>
      </w:r>
    </w:p>
    <w:p w:rsidR="00904E64" w:rsidRDefault="00904E64" w:rsidP="00904E64">
      <w:pPr>
        <w:pStyle w:val="ListParagraph"/>
        <w:numPr>
          <w:ilvl w:val="0"/>
          <w:numId w:val="2"/>
        </w:numPr>
        <w:rPr>
          <w:color w:val="0070C0"/>
        </w:rPr>
      </w:pPr>
      <w:r>
        <w:rPr>
          <w:color w:val="0070C0"/>
        </w:rPr>
        <w:t>Life Map (promote life skills, mentor/reach out to students)</w:t>
      </w:r>
    </w:p>
    <w:p w:rsidR="000809E6" w:rsidRDefault="000809E6" w:rsidP="000809E6">
      <w:pPr>
        <w:pStyle w:val="ListParagraph"/>
        <w:numPr>
          <w:ilvl w:val="0"/>
          <w:numId w:val="2"/>
        </w:numPr>
        <w:rPr>
          <w:color w:val="0070C0"/>
        </w:rPr>
      </w:pPr>
      <w:r>
        <w:rPr>
          <w:color w:val="0070C0"/>
        </w:rPr>
        <w:t>Learning Centered Teaching (active learning)</w:t>
      </w:r>
    </w:p>
    <w:p w:rsidR="000809E6" w:rsidRDefault="000809E6" w:rsidP="000809E6">
      <w:pPr>
        <w:pStyle w:val="ListParagraph"/>
        <w:rPr>
          <w:color w:val="0070C0"/>
        </w:rPr>
      </w:pPr>
    </w:p>
    <w:p w:rsidR="00904E64" w:rsidRDefault="00904E64" w:rsidP="005C0C5F">
      <w:pPr>
        <w:spacing w:after="0"/>
        <w:rPr>
          <w:b/>
        </w:rPr>
      </w:pPr>
    </w:p>
    <w:p w:rsidR="000809E6" w:rsidRDefault="000809E6" w:rsidP="005C0C5F">
      <w:pPr>
        <w:spacing w:after="0"/>
        <w:rPr>
          <w:b/>
        </w:rPr>
      </w:pPr>
    </w:p>
    <w:p w:rsidR="000809E6" w:rsidRPr="000809E6" w:rsidRDefault="000809E6" w:rsidP="005C0C5F">
      <w:pPr>
        <w:spacing w:after="0"/>
        <w:rPr>
          <w:b/>
          <w:color w:val="7030A0"/>
        </w:rPr>
      </w:pPr>
    </w:p>
    <w:p w:rsidR="00B44D30" w:rsidRPr="00B44D30" w:rsidRDefault="00B44D30">
      <w:pPr>
        <w:rPr>
          <w:color w:val="00B050"/>
        </w:rPr>
      </w:pPr>
      <w:r w:rsidRPr="00B44D30">
        <w:rPr>
          <w:color w:val="00B050"/>
        </w:rPr>
        <w:t>Guided Pathways</w:t>
      </w:r>
    </w:p>
    <w:p w:rsidR="00B44D30" w:rsidRPr="00B44D30" w:rsidRDefault="00B44D30" w:rsidP="00B44D30">
      <w:pPr>
        <w:pStyle w:val="ListParagraph"/>
        <w:numPr>
          <w:ilvl w:val="0"/>
          <w:numId w:val="1"/>
        </w:numPr>
        <w:rPr>
          <w:color w:val="00B050"/>
        </w:rPr>
      </w:pPr>
      <w:r w:rsidRPr="00B44D30">
        <w:rPr>
          <w:color w:val="00B050"/>
        </w:rPr>
        <w:t>Ask students why they are in college (directed, focused, nurtured)</w:t>
      </w:r>
    </w:p>
    <w:p w:rsidR="00B44D30" w:rsidRPr="00B44D30" w:rsidRDefault="00B44D30" w:rsidP="00B44D30">
      <w:pPr>
        <w:pStyle w:val="ListParagraph"/>
        <w:numPr>
          <w:ilvl w:val="0"/>
          <w:numId w:val="1"/>
        </w:numPr>
        <w:rPr>
          <w:color w:val="00B050"/>
        </w:rPr>
      </w:pPr>
      <w:r w:rsidRPr="00B44D30">
        <w:rPr>
          <w:color w:val="00B050"/>
        </w:rPr>
        <w:t>Help students navigate their way through the different offices, programs and services at the college (connected, directed, engaged)</w:t>
      </w:r>
    </w:p>
    <w:p w:rsidR="00B44D30" w:rsidRPr="00B44D30" w:rsidRDefault="00B44D30" w:rsidP="00B44D30">
      <w:pPr>
        <w:pStyle w:val="ListParagraph"/>
        <w:numPr>
          <w:ilvl w:val="0"/>
          <w:numId w:val="1"/>
        </w:numPr>
        <w:rPr>
          <w:color w:val="00B050"/>
        </w:rPr>
      </w:pPr>
      <w:r w:rsidRPr="00B44D30">
        <w:rPr>
          <w:color w:val="00B050"/>
        </w:rPr>
        <w:t>Connect students with services or resources that can help them with career exploration, goal selection and ongoing academic assistance (directed, engaged, connected)</w:t>
      </w:r>
    </w:p>
    <w:p w:rsidR="00B44D30" w:rsidRPr="00B44D30" w:rsidRDefault="00B44D30" w:rsidP="00B44D30">
      <w:pPr>
        <w:pStyle w:val="ListParagraph"/>
        <w:numPr>
          <w:ilvl w:val="0"/>
          <w:numId w:val="1"/>
        </w:numPr>
        <w:rPr>
          <w:color w:val="00B050"/>
        </w:rPr>
      </w:pPr>
      <w:r w:rsidRPr="00B44D30">
        <w:rPr>
          <w:color w:val="00B050"/>
        </w:rPr>
        <w:t>Have high expectations for students and hold them accountable (focused, nurtured)</w:t>
      </w:r>
    </w:p>
    <w:p w:rsidR="00B44D30" w:rsidRPr="00B44D30" w:rsidRDefault="00B44D30" w:rsidP="00B44D30">
      <w:pPr>
        <w:pStyle w:val="ListParagraph"/>
        <w:numPr>
          <w:ilvl w:val="0"/>
          <w:numId w:val="1"/>
        </w:numPr>
        <w:rPr>
          <w:color w:val="00B050"/>
        </w:rPr>
      </w:pPr>
      <w:r w:rsidRPr="00B44D30">
        <w:rPr>
          <w:color w:val="00B050"/>
        </w:rPr>
        <w:t>Ask students for feedback about their experience, including what works, what needs improvement and what’s missing (engaged, valued)</w:t>
      </w:r>
    </w:p>
    <w:p w:rsidR="00B44D30" w:rsidRPr="00B44D30" w:rsidRDefault="00B44D30" w:rsidP="00B44D30">
      <w:pPr>
        <w:pStyle w:val="ListParagraph"/>
        <w:numPr>
          <w:ilvl w:val="0"/>
          <w:numId w:val="1"/>
        </w:numPr>
        <w:rPr>
          <w:color w:val="00B050"/>
        </w:rPr>
      </w:pPr>
      <w:r w:rsidRPr="00B44D30">
        <w:rPr>
          <w:color w:val="00B050"/>
        </w:rPr>
        <w:t>Encourage participation in out-of-class activities (engaged)</w:t>
      </w:r>
    </w:p>
    <w:p w:rsidR="00B44D30" w:rsidRPr="00B44D30" w:rsidRDefault="00B44D30" w:rsidP="00B44D30">
      <w:pPr>
        <w:pStyle w:val="ListParagraph"/>
        <w:numPr>
          <w:ilvl w:val="0"/>
          <w:numId w:val="1"/>
        </w:numPr>
        <w:rPr>
          <w:color w:val="00B050"/>
        </w:rPr>
      </w:pPr>
      <w:r w:rsidRPr="00B44D30">
        <w:rPr>
          <w:color w:val="00B050"/>
        </w:rPr>
        <w:t>Help students build peer support networks (connected, valued)</w:t>
      </w:r>
    </w:p>
    <w:p w:rsidR="00B44D30" w:rsidRPr="00B44D30" w:rsidRDefault="00B44D30" w:rsidP="00B44D30">
      <w:pPr>
        <w:pStyle w:val="ListParagraph"/>
        <w:numPr>
          <w:ilvl w:val="0"/>
          <w:numId w:val="1"/>
        </w:numPr>
        <w:rPr>
          <w:color w:val="00B050"/>
        </w:rPr>
      </w:pPr>
      <w:r w:rsidRPr="00B44D30">
        <w:rPr>
          <w:color w:val="00B050"/>
        </w:rPr>
        <w:t>Show students that you are proud to work at your institution and that they should proud to be enrolled at your community college (connected)</w:t>
      </w:r>
    </w:p>
    <w:p w:rsidR="00B44D30" w:rsidRPr="00B44D30" w:rsidRDefault="00B44D30" w:rsidP="00B44D30">
      <w:pPr>
        <w:pStyle w:val="ListParagraph"/>
        <w:numPr>
          <w:ilvl w:val="0"/>
          <w:numId w:val="1"/>
        </w:numPr>
        <w:rPr>
          <w:color w:val="00B050"/>
        </w:rPr>
      </w:pPr>
      <w:r w:rsidRPr="00B44D30">
        <w:rPr>
          <w:color w:val="00B050"/>
        </w:rPr>
        <w:t>Recognize the value of students’ talents, abilities, skills and experiences and connect them with opportunities to contribute (valued)</w:t>
      </w:r>
    </w:p>
    <w:p w:rsidR="00B44D30" w:rsidRPr="00B44D30" w:rsidRDefault="00B44D30" w:rsidP="00B44D30">
      <w:pPr>
        <w:pStyle w:val="ListParagraph"/>
        <w:numPr>
          <w:ilvl w:val="0"/>
          <w:numId w:val="1"/>
        </w:numPr>
        <w:rPr>
          <w:color w:val="00B050"/>
        </w:rPr>
      </w:pPr>
      <w:r w:rsidRPr="00B44D30">
        <w:rPr>
          <w:color w:val="00B050"/>
        </w:rPr>
        <w:t xml:space="preserve">Communicate and demonstrate to students that you care about their success (nurtured, valued) </w:t>
      </w:r>
    </w:p>
    <w:p w:rsidR="00B44D30" w:rsidRDefault="00B44D30"/>
    <w:p w:rsidR="00B44D30" w:rsidRDefault="00B44D30">
      <w:pPr>
        <w:rPr>
          <w:color w:val="0070C0"/>
        </w:rPr>
      </w:pPr>
      <w:r>
        <w:rPr>
          <w:color w:val="0070C0"/>
        </w:rPr>
        <w:t>Valencia Core Competencies (faculty-based)</w:t>
      </w:r>
    </w:p>
    <w:p w:rsidR="00B44D30" w:rsidRDefault="00B44D30" w:rsidP="00B44D30">
      <w:pPr>
        <w:pStyle w:val="ListParagraph"/>
        <w:numPr>
          <w:ilvl w:val="0"/>
          <w:numId w:val="2"/>
        </w:numPr>
        <w:rPr>
          <w:color w:val="0070C0"/>
        </w:rPr>
      </w:pPr>
      <w:r>
        <w:rPr>
          <w:color w:val="0070C0"/>
        </w:rPr>
        <w:t>Use assessment as a tool for learning</w:t>
      </w:r>
    </w:p>
    <w:p w:rsidR="00B44D30" w:rsidRDefault="00B44D30" w:rsidP="00B44D30">
      <w:pPr>
        <w:pStyle w:val="ListParagraph"/>
        <w:numPr>
          <w:ilvl w:val="0"/>
          <w:numId w:val="2"/>
        </w:numPr>
        <w:rPr>
          <w:color w:val="0070C0"/>
        </w:rPr>
      </w:pPr>
      <w:r>
        <w:rPr>
          <w:color w:val="0070C0"/>
        </w:rPr>
        <w:t>Inclusion &amp; diversity (cultural competence &amp; culturally relevant</w:t>
      </w:r>
    </w:p>
    <w:p w:rsidR="00B44D30" w:rsidRDefault="00B44D30" w:rsidP="00B44D30">
      <w:pPr>
        <w:pStyle w:val="ListParagraph"/>
        <w:numPr>
          <w:ilvl w:val="0"/>
          <w:numId w:val="2"/>
        </w:numPr>
        <w:rPr>
          <w:color w:val="0070C0"/>
        </w:rPr>
      </w:pPr>
      <w:r>
        <w:rPr>
          <w:color w:val="0070C0"/>
        </w:rPr>
        <w:t>Learning Centered Teaching (active learning)</w:t>
      </w:r>
    </w:p>
    <w:p w:rsidR="00B44D30" w:rsidRDefault="00B44D30" w:rsidP="00B44D30">
      <w:pPr>
        <w:pStyle w:val="ListParagraph"/>
        <w:numPr>
          <w:ilvl w:val="0"/>
          <w:numId w:val="2"/>
        </w:numPr>
        <w:rPr>
          <w:color w:val="0070C0"/>
        </w:rPr>
      </w:pPr>
      <w:r>
        <w:rPr>
          <w:color w:val="0070C0"/>
        </w:rPr>
        <w:t>Life Map (promote life skills, mentor/reach out to students)</w:t>
      </w:r>
    </w:p>
    <w:p w:rsidR="00B44D30" w:rsidRDefault="00B44D30" w:rsidP="00B44D30">
      <w:pPr>
        <w:pStyle w:val="ListParagraph"/>
        <w:numPr>
          <w:ilvl w:val="0"/>
          <w:numId w:val="2"/>
        </w:numPr>
        <w:rPr>
          <w:color w:val="0070C0"/>
        </w:rPr>
      </w:pPr>
      <w:r>
        <w:rPr>
          <w:color w:val="0070C0"/>
        </w:rPr>
        <w:t>Outcomes-based practice</w:t>
      </w:r>
    </w:p>
    <w:p w:rsidR="00B44D30" w:rsidRDefault="00B44D30" w:rsidP="00B44D30">
      <w:pPr>
        <w:pStyle w:val="ListParagraph"/>
        <w:numPr>
          <w:ilvl w:val="0"/>
          <w:numId w:val="2"/>
        </w:numPr>
        <w:rPr>
          <w:color w:val="0070C0"/>
        </w:rPr>
      </w:pPr>
      <w:r>
        <w:rPr>
          <w:color w:val="0070C0"/>
        </w:rPr>
        <w:t>Professional Commitment (to field &amp; technology)</w:t>
      </w:r>
    </w:p>
    <w:p w:rsidR="00B44D30" w:rsidRPr="00B44D30" w:rsidRDefault="00B44D30" w:rsidP="00B44D30">
      <w:pPr>
        <w:pStyle w:val="ListParagraph"/>
        <w:numPr>
          <w:ilvl w:val="0"/>
          <w:numId w:val="2"/>
        </w:numPr>
        <w:rPr>
          <w:color w:val="0070C0"/>
        </w:rPr>
      </w:pPr>
      <w:r>
        <w:rPr>
          <w:color w:val="0070C0"/>
        </w:rPr>
        <w:t>Scholarship of teaching &amp; learning (examine effectiveness of teaching &amp; open to critique of others)</w:t>
      </w:r>
    </w:p>
    <w:sectPr w:rsidR="00B44D30" w:rsidRPr="00B44D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E447A"/>
    <w:multiLevelType w:val="hybridMultilevel"/>
    <w:tmpl w:val="8CC861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556597"/>
    <w:multiLevelType w:val="hybridMultilevel"/>
    <w:tmpl w:val="2E7C9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D30"/>
    <w:rsid w:val="000809E6"/>
    <w:rsid w:val="005C0C5F"/>
    <w:rsid w:val="00904E64"/>
    <w:rsid w:val="00B1420D"/>
    <w:rsid w:val="00B44D30"/>
    <w:rsid w:val="00F92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04EF6"/>
  <w15:chartTrackingRefBased/>
  <w15:docId w15:val="{2596EAB6-E155-4A0E-BE25-263452364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4D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Shubb, Alisa</dc:creator>
  <cp:keywords/>
  <dc:description/>
  <cp:lastModifiedBy>Shubb, Alisa</cp:lastModifiedBy>
  <cp:revision>1</cp:revision>
  <dcterms:created xsi:type="dcterms:W3CDTF">2019-10-22T21:49:00Z</dcterms:created>
  <dcterms:modified xsi:type="dcterms:W3CDTF">2019-10-22T22:34:00Z</dcterms:modified>
</cp:coreProperties>
</file>