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268B4" w14:textId="77777777" w:rsidR="00082AC8" w:rsidRPr="003276D9" w:rsidRDefault="00082AC8" w:rsidP="00082AC8">
      <w:pPr>
        <w:spacing w:after="120"/>
        <w:rPr>
          <w:rFonts w:ascii="Cambria" w:hAnsi="Cambria" w:cs="Segoe UI"/>
          <w:b/>
          <w:bCs/>
        </w:rPr>
      </w:pPr>
      <w:bookmarkStart w:id="0" w:name="X3af5bb13d37628681eab88f66ff19cbb711b047"/>
      <w:r w:rsidRPr="003276D9">
        <w:rPr>
          <w:rFonts w:ascii="Cambria" w:hAnsi="Cambria" w:cs="Segoe UI"/>
          <w:b/>
          <w:bCs/>
        </w:rPr>
        <w:t>Location Safety Committee – Meeting Minutes</w:t>
      </w:r>
    </w:p>
    <w:p w14:paraId="12997851" w14:textId="492572F9" w:rsidR="001878EE" w:rsidRPr="003276D9" w:rsidRDefault="001878EE" w:rsidP="001878EE">
      <w:pPr>
        <w:spacing w:after="120"/>
        <w:rPr>
          <w:rFonts w:ascii="Cambria" w:hAnsi="Cambria" w:cs="Segoe UI"/>
        </w:rPr>
      </w:pPr>
      <w:r w:rsidRPr="003276D9">
        <w:rPr>
          <w:rFonts w:ascii="Cambria" w:hAnsi="Cambria" w:cs="Segoe UI"/>
          <w:b/>
          <w:bCs/>
        </w:rPr>
        <w:t>Date:</w:t>
      </w:r>
      <w:r w:rsidRPr="003276D9">
        <w:rPr>
          <w:rFonts w:ascii="Cambria" w:hAnsi="Cambria" w:cs="Segoe UI"/>
        </w:rPr>
        <w:t xml:space="preserve"> </w:t>
      </w:r>
      <w:r w:rsidR="00D42916">
        <w:rPr>
          <w:rFonts w:ascii="Cambria" w:hAnsi="Cambria" w:cs="Segoe UI"/>
        </w:rPr>
        <w:t>Monday</w:t>
      </w:r>
      <w:r w:rsidRPr="003276D9">
        <w:rPr>
          <w:rFonts w:ascii="Cambria" w:hAnsi="Cambria" w:cs="Segoe UI"/>
        </w:rPr>
        <w:t xml:space="preserve">, </w:t>
      </w:r>
      <w:r>
        <w:rPr>
          <w:rFonts w:ascii="Cambria" w:hAnsi="Cambria" w:cs="Segoe UI"/>
        </w:rPr>
        <w:t>March</w:t>
      </w:r>
      <w:r w:rsidRPr="003276D9">
        <w:rPr>
          <w:rFonts w:ascii="Cambria" w:hAnsi="Cambria" w:cs="Segoe UI"/>
        </w:rPr>
        <w:t xml:space="preserve"> 1</w:t>
      </w:r>
      <w:r w:rsidR="00D42916">
        <w:rPr>
          <w:rFonts w:ascii="Cambria" w:hAnsi="Cambria" w:cs="Segoe UI"/>
        </w:rPr>
        <w:t>6</w:t>
      </w:r>
      <w:r w:rsidRPr="003276D9">
        <w:rPr>
          <w:rFonts w:ascii="Cambria" w:hAnsi="Cambria" w:cs="Segoe UI"/>
        </w:rPr>
        <w:t>, 2026</w:t>
      </w:r>
      <w:r w:rsidRPr="003276D9">
        <w:rPr>
          <w:rFonts w:ascii="Cambria" w:hAnsi="Cambria" w:cs="Segoe UI"/>
        </w:rPr>
        <w:br/>
      </w:r>
      <w:r w:rsidRPr="003276D9">
        <w:rPr>
          <w:rFonts w:ascii="Cambria" w:hAnsi="Cambria" w:cs="Segoe UI"/>
          <w:b/>
          <w:bCs/>
        </w:rPr>
        <w:t>Time:</w:t>
      </w:r>
      <w:r w:rsidRPr="003276D9">
        <w:rPr>
          <w:rFonts w:ascii="Cambria" w:hAnsi="Cambria" w:cs="Segoe UI"/>
        </w:rPr>
        <w:t xml:space="preserve"> 1:00 PM</w:t>
      </w:r>
      <w:r w:rsidRPr="003276D9">
        <w:rPr>
          <w:rFonts w:ascii="Cambria" w:hAnsi="Cambria" w:cs="Segoe UI"/>
        </w:rPr>
        <w:br/>
      </w:r>
      <w:r w:rsidRPr="003276D9">
        <w:rPr>
          <w:rFonts w:ascii="Cambria" w:hAnsi="Cambria" w:cs="Segoe UI"/>
          <w:b/>
          <w:bCs/>
        </w:rPr>
        <w:t>Location:</w:t>
      </w:r>
      <w:r w:rsidRPr="003276D9">
        <w:rPr>
          <w:rFonts w:ascii="Cambria" w:hAnsi="Cambria" w:cs="Segoe UI"/>
        </w:rPr>
        <w:t xml:space="preserve"> Zoom</w:t>
      </w:r>
    </w:p>
    <w:p w14:paraId="24A97BF1" w14:textId="77777777" w:rsidR="001878EE" w:rsidRPr="003276D9" w:rsidRDefault="003E6960" w:rsidP="001878EE">
      <w:pPr>
        <w:spacing w:after="12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pict w14:anchorId="311876FC">
          <v:rect id="_x0000_i1025" style="width:0;height:1.5pt" o:hralign="center" o:hrstd="t" o:hr="t"/>
        </w:pict>
      </w:r>
    </w:p>
    <w:p w14:paraId="15048F17" w14:textId="77777777" w:rsidR="001878EE" w:rsidRPr="003276D9" w:rsidRDefault="001878EE" w:rsidP="001878EE">
      <w:pPr>
        <w:pStyle w:val="Heading3"/>
        <w:spacing w:before="0" w:after="120" w:line="240" w:lineRule="auto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Attendees</w:t>
      </w:r>
    </w:p>
    <w:p w14:paraId="6AF22438" w14:textId="77777777" w:rsidR="001878EE" w:rsidRPr="003276D9" w:rsidRDefault="001878EE" w:rsidP="001878EE">
      <w:pPr>
        <w:numPr>
          <w:ilvl w:val="0"/>
          <w:numId w:val="27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William (Bill) Wann</w:t>
      </w:r>
    </w:p>
    <w:p w14:paraId="66646164" w14:textId="77777777" w:rsidR="001878EE" w:rsidRPr="003276D9" w:rsidRDefault="001878EE" w:rsidP="001878EE">
      <w:pPr>
        <w:numPr>
          <w:ilvl w:val="0"/>
          <w:numId w:val="27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Erika Wescoatt</w:t>
      </w:r>
    </w:p>
    <w:p w14:paraId="33F92CA5" w14:textId="77777777" w:rsidR="001878EE" w:rsidRPr="003276D9" w:rsidRDefault="001878EE" w:rsidP="001878EE">
      <w:pPr>
        <w:numPr>
          <w:ilvl w:val="0"/>
          <w:numId w:val="27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Adrienne Andrews</w:t>
      </w:r>
    </w:p>
    <w:p w14:paraId="79327E52" w14:textId="77777777" w:rsidR="001878EE" w:rsidRPr="003276D9" w:rsidRDefault="001878EE" w:rsidP="001878EE">
      <w:pPr>
        <w:numPr>
          <w:ilvl w:val="0"/>
          <w:numId w:val="27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Sergeant Mike Olson</w:t>
      </w:r>
    </w:p>
    <w:p w14:paraId="2124FB77" w14:textId="77777777" w:rsidR="001878EE" w:rsidRPr="003276D9" w:rsidRDefault="001878EE" w:rsidP="001878EE">
      <w:pPr>
        <w:numPr>
          <w:ilvl w:val="0"/>
          <w:numId w:val="27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Margaret Lednicky</w:t>
      </w:r>
    </w:p>
    <w:p w14:paraId="22CFB875" w14:textId="77777777" w:rsidR="001878EE" w:rsidRPr="003276D9" w:rsidRDefault="001878EE" w:rsidP="001878EE">
      <w:pPr>
        <w:numPr>
          <w:ilvl w:val="0"/>
          <w:numId w:val="27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Brenda Buckner</w:t>
      </w:r>
    </w:p>
    <w:p w14:paraId="15E42B23" w14:textId="77777777" w:rsidR="001878EE" w:rsidRPr="003276D9" w:rsidRDefault="001878EE" w:rsidP="001878EE">
      <w:pPr>
        <w:numPr>
          <w:ilvl w:val="0"/>
          <w:numId w:val="27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Koue Vang</w:t>
      </w:r>
    </w:p>
    <w:p w14:paraId="6D578DE4" w14:textId="77777777" w:rsidR="001878EE" w:rsidRPr="003276D9" w:rsidRDefault="001878EE" w:rsidP="001878EE">
      <w:pPr>
        <w:numPr>
          <w:ilvl w:val="0"/>
          <w:numId w:val="27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 w:rsidRPr="003276D9">
        <w:rPr>
          <w:rFonts w:ascii="Cambria" w:hAnsi="Cambria" w:cs="Segoe UI"/>
          <w:sz w:val="22"/>
          <w:szCs w:val="22"/>
        </w:rPr>
        <w:t>Arthur Jenkins</w:t>
      </w:r>
    </w:p>
    <w:p w14:paraId="0527F659" w14:textId="1B607BE5" w:rsidR="00082AC8" w:rsidRPr="00C669EB" w:rsidRDefault="001878EE" w:rsidP="00C669EB">
      <w:pPr>
        <w:numPr>
          <w:ilvl w:val="0"/>
          <w:numId w:val="27"/>
        </w:numPr>
        <w:spacing w:after="0"/>
        <w:ind w:left="921" w:hanging="446"/>
        <w:rPr>
          <w:rFonts w:ascii="Cambria" w:hAnsi="Cambria" w:cs="Segoe UI"/>
          <w:sz w:val="22"/>
          <w:szCs w:val="22"/>
        </w:rPr>
      </w:pPr>
      <w:r>
        <w:rPr>
          <w:rFonts w:ascii="Cambria" w:hAnsi="Cambria" w:cs="Segoe UI"/>
          <w:sz w:val="22"/>
          <w:szCs w:val="22"/>
        </w:rPr>
        <w:t>Amanda James</w:t>
      </w:r>
    </w:p>
    <w:p w14:paraId="1D466EEF" w14:textId="77777777" w:rsidR="00A204AF" w:rsidRPr="003B04C1" w:rsidRDefault="005A65FD">
      <w:pPr>
        <w:pStyle w:val="Heading2"/>
        <w:rPr>
          <w:rFonts w:ascii="Cambria" w:hAnsi="Cambria"/>
          <w:sz w:val="24"/>
          <w:szCs w:val="24"/>
        </w:rPr>
      </w:pPr>
      <w:bookmarkStart w:id="1" w:name="meeting-notes"/>
      <w:r w:rsidRPr="003B04C1">
        <w:rPr>
          <w:rFonts w:ascii="Cambria" w:hAnsi="Cambria"/>
          <w:sz w:val="24"/>
          <w:szCs w:val="24"/>
        </w:rPr>
        <w:t>Meeting Notes</w:t>
      </w:r>
    </w:p>
    <w:p w14:paraId="1D466EF0" w14:textId="77777777" w:rsidR="00A204AF" w:rsidRPr="003B04C1" w:rsidRDefault="005A65FD">
      <w:pPr>
        <w:pStyle w:val="Heading3"/>
        <w:rPr>
          <w:rFonts w:ascii="Cambria" w:hAnsi="Cambria"/>
          <w:sz w:val="24"/>
          <w:szCs w:val="24"/>
        </w:rPr>
      </w:pPr>
      <w:bookmarkStart w:id="2" w:name="follow-up-from-previous-meeting"/>
      <w:r w:rsidRPr="003B04C1">
        <w:rPr>
          <w:rFonts w:ascii="Cambria" w:hAnsi="Cambria"/>
          <w:sz w:val="24"/>
          <w:szCs w:val="24"/>
        </w:rPr>
        <w:t>Follow-Up from Previous Meeting</w:t>
      </w:r>
    </w:p>
    <w:p w14:paraId="1D466EF1" w14:textId="77777777" w:rsidR="00A204AF" w:rsidRPr="003B04C1" w:rsidRDefault="005A65FD">
      <w:pPr>
        <w:numPr>
          <w:ilvl w:val="0"/>
          <w:numId w:val="6"/>
        </w:numPr>
        <w:rPr>
          <w:rFonts w:ascii="Cambria" w:hAnsi="Cambria"/>
        </w:rPr>
      </w:pPr>
      <w:r w:rsidRPr="003B04C1">
        <w:rPr>
          <w:rFonts w:ascii="Cambria" w:hAnsi="Cambria"/>
        </w:rPr>
        <w:t>Erica shared updates on pending work orders.</w:t>
      </w:r>
    </w:p>
    <w:p w14:paraId="1D466EF2" w14:textId="77777777" w:rsidR="00A204AF" w:rsidRPr="003B04C1" w:rsidRDefault="005A65FD">
      <w:pPr>
        <w:pStyle w:val="Compact"/>
        <w:numPr>
          <w:ilvl w:val="1"/>
          <w:numId w:val="7"/>
        </w:numPr>
        <w:rPr>
          <w:rFonts w:ascii="Cambria" w:hAnsi="Cambria"/>
        </w:rPr>
      </w:pPr>
      <w:r w:rsidRPr="003B04C1">
        <w:rPr>
          <w:rFonts w:ascii="Cambria" w:hAnsi="Cambria"/>
        </w:rPr>
        <w:t>High bushes in the Fine Arts area have been trimmed.</w:t>
      </w:r>
    </w:p>
    <w:p w14:paraId="1D466EF3" w14:textId="77777777" w:rsidR="00A204AF" w:rsidRPr="003B04C1" w:rsidRDefault="005A65FD">
      <w:pPr>
        <w:pStyle w:val="Compact"/>
        <w:numPr>
          <w:ilvl w:val="1"/>
          <w:numId w:val="7"/>
        </w:numPr>
        <w:rPr>
          <w:rFonts w:ascii="Cambria" w:hAnsi="Cambria"/>
        </w:rPr>
      </w:pPr>
      <w:r w:rsidRPr="003B04C1">
        <w:rPr>
          <w:rFonts w:ascii="Cambria" w:hAnsi="Cambria"/>
        </w:rPr>
        <w:t>Uneven concrete remains unresolved and will be addressed in the next grinding round.</w:t>
      </w:r>
    </w:p>
    <w:p w14:paraId="1D466EF4" w14:textId="77777777" w:rsidR="00A204AF" w:rsidRPr="003B04C1" w:rsidRDefault="005A65FD">
      <w:pPr>
        <w:numPr>
          <w:ilvl w:val="0"/>
          <w:numId w:val="7"/>
        </w:numPr>
        <w:rPr>
          <w:rFonts w:ascii="Cambria" w:hAnsi="Cambria"/>
        </w:rPr>
      </w:pPr>
      <w:r w:rsidRPr="003B04C1">
        <w:rPr>
          <w:rFonts w:ascii="Cambria" w:hAnsi="Cambria"/>
        </w:rPr>
        <w:t>Sergeant Olson discussed creating a Crime Prevention Officer role.</w:t>
      </w:r>
    </w:p>
    <w:p w14:paraId="1D466EF5" w14:textId="77777777" w:rsidR="00A204AF" w:rsidRPr="003B04C1" w:rsidRDefault="005A65FD">
      <w:pPr>
        <w:pStyle w:val="Compact"/>
        <w:numPr>
          <w:ilvl w:val="1"/>
          <w:numId w:val="8"/>
        </w:numPr>
        <w:rPr>
          <w:rFonts w:ascii="Cambria" w:hAnsi="Cambria"/>
        </w:rPr>
      </w:pPr>
      <w:r w:rsidRPr="003B04C1">
        <w:rPr>
          <w:rFonts w:ascii="Cambria" w:hAnsi="Cambria"/>
        </w:rPr>
        <w:t>The item was raised with the chief; further discussion is pending due to the major move from Ethan Way to FM.</w:t>
      </w:r>
    </w:p>
    <w:p w14:paraId="1D466EF6" w14:textId="01608EC1" w:rsidR="00A204AF" w:rsidRPr="003B04C1" w:rsidRDefault="005A65FD">
      <w:pPr>
        <w:numPr>
          <w:ilvl w:val="0"/>
          <w:numId w:val="8"/>
        </w:numPr>
        <w:rPr>
          <w:rFonts w:ascii="Cambria" w:hAnsi="Cambria"/>
        </w:rPr>
      </w:pPr>
      <w:r w:rsidRPr="003B04C1">
        <w:rPr>
          <w:rFonts w:ascii="Cambria" w:hAnsi="Cambria"/>
        </w:rPr>
        <w:t xml:space="preserve">Margaret and </w:t>
      </w:r>
      <w:r w:rsidR="006118FE">
        <w:rPr>
          <w:rFonts w:ascii="Cambria" w:hAnsi="Cambria"/>
        </w:rPr>
        <w:t>Koue</w:t>
      </w:r>
      <w:r w:rsidRPr="003B04C1">
        <w:rPr>
          <w:rFonts w:ascii="Cambria" w:hAnsi="Cambria"/>
        </w:rPr>
        <w:t xml:space="preserve"> are continuing to evaluate technical solutions for campus safety and counseling needs.</w:t>
      </w:r>
    </w:p>
    <w:p w14:paraId="1D466EF7" w14:textId="77777777" w:rsidR="00A204AF" w:rsidRPr="003B04C1" w:rsidRDefault="005A65FD">
      <w:pPr>
        <w:numPr>
          <w:ilvl w:val="0"/>
          <w:numId w:val="8"/>
        </w:numPr>
        <w:rPr>
          <w:rFonts w:ascii="Cambria" w:hAnsi="Cambria"/>
        </w:rPr>
      </w:pPr>
      <w:r w:rsidRPr="003B04C1">
        <w:rPr>
          <w:rFonts w:ascii="Cambria" w:hAnsi="Cambria"/>
        </w:rPr>
        <w:t>Status of the Safe Los Rios app reliability assessment:</w:t>
      </w:r>
    </w:p>
    <w:p w14:paraId="1D466EF8" w14:textId="77777777" w:rsidR="00A204AF" w:rsidRPr="003B04C1" w:rsidRDefault="005A65FD">
      <w:pPr>
        <w:pStyle w:val="Compact"/>
        <w:numPr>
          <w:ilvl w:val="1"/>
          <w:numId w:val="9"/>
        </w:numPr>
        <w:rPr>
          <w:rFonts w:ascii="Cambria" w:hAnsi="Cambria"/>
        </w:rPr>
      </w:pPr>
      <w:r w:rsidRPr="003B04C1">
        <w:rPr>
          <w:rFonts w:ascii="Cambria" w:hAnsi="Cambria"/>
        </w:rPr>
        <w:t>Poor cellular coverage is the primary issue in some areas.</w:t>
      </w:r>
    </w:p>
    <w:p w14:paraId="1D466EF9" w14:textId="77777777" w:rsidR="00A204AF" w:rsidRDefault="005A65FD">
      <w:pPr>
        <w:pStyle w:val="Compact"/>
        <w:numPr>
          <w:ilvl w:val="1"/>
          <w:numId w:val="9"/>
        </w:numPr>
        <w:rPr>
          <w:rFonts w:ascii="Cambria" w:hAnsi="Cambria"/>
        </w:rPr>
      </w:pPr>
      <w:r w:rsidRPr="003B04C1">
        <w:rPr>
          <w:rFonts w:ascii="Cambria" w:hAnsi="Cambria"/>
        </w:rPr>
        <w:t>Approximately $500,000 is needed to improve Wi‑Fi in the Welcome Support Center, Student Center, and Tech Ed buildings; work is ongoing.</w:t>
      </w:r>
    </w:p>
    <w:p w14:paraId="5E9DBEC3" w14:textId="77777777" w:rsidR="0065058C" w:rsidRPr="003B04C1" w:rsidRDefault="0065058C" w:rsidP="0065058C">
      <w:pPr>
        <w:pStyle w:val="Compact"/>
        <w:ind w:left="1440"/>
        <w:rPr>
          <w:rFonts w:ascii="Cambria" w:hAnsi="Cambria"/>
        </w:rPr>
      </w:pPr>
    </w:p>
    <w:p w14:paraId="1D466EFA" w14:textId="77777777" w:rsidR="00A204AF" w:rsidRPr="003B04C1" w:rsidRDefault="005A65FD">
      <w:pPr>
        <w:pStyle w:val="Heading3"/>
        <w:rPr>
          <w:rFonts w:ascii="Cambria" w:hAnsi="Cambria"/>
          <w:sz w:val="24"/>
          <w:szCs w:val="24"/>
        </w:rPr>
      </w:pPr>
      <w:bookmarkStart w:id="3" w:name="discussion-on-a-security-manager-role"/>
      <w:bookmarkEnd w:id="2"/>
      <w:r w:rsidRPr="003B04C1">
        <w:rPr>
          <w:rFonts w:ascii="Cambria" w:hAnsi="Cambria"/>
          <w:sz w:val="24"/>
          <w:szCs w:val="24"/>
        </w:rPr>
        <w:t>Discussion on a Security Manager Role</w:t>
      </w:r>
    </w:p>
    <w:p w14:paraId="1D466EFB" w14:textId="77777777" w:rsidR="00A204AF" w:rsidRPr="003B04C1" w:rsidRDefault="005A65FD">
      <w:pPr>
        <w:numPr>
          <w:ilvl w:val="0"/>
          <w:numId w:val="10"/>
        </w:numPr>
        <w:rPr>
          <w:rFonts w:ascii="Cambria" w:hAnsi="Cambria"/>
        </w:rPr>
      </w:pPr>
      <w:r w:rsidRPr="003B04C1">
        <w:rPr>
          <w:rFonts w:ascii="Cambria" w:hAnsi="Cambria"/>
        </w:rPr>
        <w:t>The group revisited creating a Security Manager position to oversee drills, security assessments, and hardware.</w:t>
      </w:r>
    </w:p>
    <w:p w14:paraId="1D466EFC" w14:textId="77777777" w:rsidR="00A204AF" w:rsidRPr="003B04C1" w:rsidRDefault="005A65FD">
      <w:pPr>
        <w:numPr>
          <w:ilvl w:val="0"/>
          <w:numId w:val="10"/>
        </w:numPr>
        <w:rPr>
          <w:rFonts w:ascii="Cambria" w:hAnsi="Cambria"/>
        </w:rPr>
      </w:pPr>
      <w:r w:rsidRPr="003B04C1">
        <w:rPr>
          <w:rFonts w:ascii="Cambria" w:hAnsi="Cambria"/>
        </w:rPr>
        <w:t>Consensus: this role should partner with police but remain outside the police department.</w:t>
      </w:r>
    </w:p>
    <w:p w14:paraId="1D466EFD" w14:textId="71331DE4" w:rsidR="00A204AF" w:rsidRPr="003B04C1" w:rsidRDefault="005A65FD">
      <w:pPr>
        <w:numPr>
          <w:ilvl w:val="0"/>
          <w:numId w:val="10"/>
        </w:numPr>
        <w:rPr>
          <w:rFonts w:ascii="Cambria" w:hAnsi="Cambria"/>
        </w:rPr>
      </w:pPr>
      <w:r w:rsidRPr="003B04C1">
        <w:rPr>
          <w:rFonts w:ascii="Cambria" w:hAnsi="Cambria"/>
        </w:rPr>
        <w:t xml:space="preserve">Envisioned as a district-level role, potentially reporting to the </w:t>
      </w:r>
      <w:r w:rsidR="002D15CD">
        <w:rPr>
          <w:rFonts w:ascii="Cambria" w:hAnsi="Cambria"/>
        </w:rPr>
        <w:t>District Office</w:t>
      </w:r>
      <w:r w:rsidRPr="003B04C1">
        <w:rPr>
          <w:rFonts w:ascii="Cambria" w:hAnsi="Cambria"/>
        </w:rPr>
        <w:t>, to coordinate emergency operations across campuses.</w:t>
      </w:r>
    </w:p>
    <w:p w14:paraId="1D466EFE" w14:textId="77777777" w:rsidR="00A204AF" w:rsidRPr="003B04C1" w:rsidRDefault="005A65FD">
      <w:pPr>
        <w:pStyle w:val="Compact"/>
        <w:numPr>
          <w:ilvl w:val="1"/>
          <w:numId w:val="11"/>
        </w:numPr>
        <w:rPr>
          <w:rFonts w:ascii="Cambria" w:hAnsi="Cambria"/>
        </w:rPr>
      </w:pPr>
      <w:r w:rsidRPr="003B04C1">
        <w:rPr>
          <w:rFonts w:ascii="Cambria" w:hAnsi="Cambria"/>
        </w:rPr>
        <w:t>Responsibilities would include supporting campus drills and standardizing equipment (e.g., cameras).</w:t>
      </w:r>
    </w:p>
    <w:p w14:paraId="1D466EFF" w14:textId="77777777" w:rsidR="00A204AF" w:rsidRPr="003B04C1" w:rsidRDefault="005A65FD">
      <w:pPr>
        <w:pStyle w:val="Compact"/>
        <w:numPr>
          <w:ilvl w:val="1"/>
          <w:numId w:val="11"/>
        </w:numPr>
        <w:rPr>
          <w:rFonts w:ascii="Cambria" w:hAnsi="Cambria"/>
        </w:rPr>
      </w:pPr>
      <w:r w:rsidRPr="003B04C1">
        <w:rPr>
          <w:rFonts w:ascii="Cambria" w:hAnsi="Cambria"/>
        </w:rPr>
        <w:lastRenderedPageBreak/>
        <w:t>The role could be integrated with the EOC (Emergency Operations Center) and ACES revival.</w:t>
      </w:r>
    </w:p>
    <w:p w14:paraId="1D466F00" w14:textId="77777777" w:rsidR="00A204AF" w:rsidRPr="003B04C1" w:rsidRDefault="005A65FD">
      <w:pPr>
        <w:numPr>
          <w:ilvl w:val="0"/>
          <w:numId w:val="11"/>
        </w:numPr>
        <w:rPr>
          <w:rFonts w:ascii="Cambria" w:hAnsi="Cambria"/>
        </w:rPr>
      </w:pPr>
      <w:r w:rsidRPr="003B04C1">
        <w:rPr>
          <w:rFonts w:ascii="Cambria" w:hAnsi="Cambria"/>
        </w:rPr>
        <w:t>Alternative: form a cross-disciplinary team (FM, campus staff, police) instead of a new position.</w:t>
      </w:r>
    </w:p>
    <w:p w14:paraId="1D466F01" w14:textId="77777777" w:rsidR="00A204AF" w:rsidRPr="003B04C1" w:rsidRDefault="005A65FD">
      <w:pPr>
        <w:numPr>
          <w:ilvl w:val="0"/>
          <w:numId w:val="11"/>
        </w:numPr>
        <w:rPr>
          <w:rFonts w:ascii="Cambria" w:hAnsi="Cambria"/>
        </w:rPr>
      </w:pPr>
      <w:r w:rsidRPr="003B04C1">
        <w:rPr>
          <w:rFonts w:ascii="Cambria" w:hAnsi="Cambria"/>
        </w:rPr>
        <w:t>Conclusion: continue exploring this concept while working to revive EOC and ACES over the summer.</w:t>
      </w:r>
    </w:p>
    <w:p w14:paraId="1D466F02" w14:textId="77777777" w:rsidR="00A204AF" w:rsidRPr="003B04C1" w:rsidRDefault="005A65FD">
      <w:pPr>
        <w:pStyle w:val="Heading3"/>
        <w:rPr>
          <w:rFonts w:ascii="Cambria" w:hAnsi="Cambria"/>
          <w:sz w:val="24"/>
          <w:szCs w:val="24"/>
        </w:rPr>
      </w:pPr>
      <w:bookmarkStart w:id="4" w:name="Xfba31f51ae18a8439c9e00e18d6a203ff09b3b4"/>
      <w:bookmarkEnd w:id="3"/>
      <w:r w:rsidRPr="003B04C1">
        <w:rPr>
          <w:rFonts w:ascii="Cambria" w:hAnsi="Cambria"/>
          <w:sz w:val="24"/>
          <w:szCs w:val="24"/>
        </w:rPr>
        <w:t>Campus Safety Protocols and Communication</w:t>
      </w:r>
    </w:p>
    <w:p w14:paraId="1D466F03" w14:textId="77777777" w:rsidR="00A204AF" w:rsidRPr="003B04C1" w:rsidRDefault="005A65FD">
      <w:pPr>
        <w:numPr>
          <w:ilvl w:val="0"/>
          <w:numId w:val="12"/>
        </w:numPr>
        <w:rPr>
          <w:rFonts w:ascii="Cambria" w:hAnsi="Cambria"/>
        </w:rPr>
      </w:pPr>
      <w:r w:rsidRPr="003B04C1">
        <w:rPr>
          <w:rFonts w:ascii="Cambria" w:hAnsi="Cambria"/>
        </w:rPr>
        <w:t>A recent false fire alarm at the Welcome Support Center exposed communication gaps.</w:t>
      </w:r>
    </w:p>
    <w:p w14:paraId="1D466F04" w14:textId="77777777" w:rsidR="00A204AF" w:rsidRPr="003B04C1" w:rsidRDefault="005A65FD">
      <w:pPr>
        <w:pStyle w:val="Compact"/>
        <w:numPr>
          <w:ilvl w:val="1"/>
          <w:numId w:val="13"/>
        </w:numPr>
        <w:rPr>
          <w:rFonts w:ascii="Cambria" w:hAnsi="Cambria"/>
        </w:rPr>
      </w:pPr>
      <w:r w:rsidRPr="003B04C1">
        <w:rPr>
          <w:rFonts w:ascii="Cambria" w:hAnsi="Cambria"/>
        </w:rPr>
        <w:t>The alarm stemmed from an electrical error during testing; no official communication was sent.</w:t>
      </w:r>
    </w:p>
    <w:p w14:paraId="1D466F05" w14:textId="77777777" w:rsidR="00A204AF" w:rsidRPr="003B04C1" w:rsidRDefault="005A65FD">
      <w:pPr>
        <w:pStyle w:val="Compact"/>
        <w:numPr>
          <w:ilvl w:val="1"/>
          <w:numId w:val="13"/>
        </w:numPr>
        <w:rPr>
          <w:rFonts w:ascii="Cambria" w:hAnsi="Cambria"/>
        </w:rPr>
      </w:pPr>
      <w:r w:rsidRPr="003B04C1">
        <w:rPr>
          <w:rFonts w:ascii="Cambria" w:hAnsi="Cambria"/>
        </w:rPr>
        <w:t>Staff and others lacked guidance after evacuating.</w:t>
      </w:r>
    </w:p>
    <w:p w14:paraId="1D466F06" w14:textId="77777777" w:rsidR="00A204AF" w:rsidRPr="003B04C1" w:rsidRDefault="005A65FD">
      <w:pPr>
        <w:numPr>
          <w:ilvl w:val="0"/>
          <w:numId w:val="13"/>
        </w:numPr>
        <w:rPr>
          <w:rFonts w:ascii="Cambria" w:hAnsi="Cambria"/>
        </w:rPr>
      </w:pPr>
      <w:r w:rsidRPr="003B04C1">
        <w:rPr>
          <w:rFonts w:ascii="Cambria" w:hAnsi="Cambria"/>
        </w:rPr>
        <w:t>The ACES (Area Command Evacuation System) program was discussed as a remedy.</w:t>
      </w:r>
    </w:p>
    <w:p w14:paraId="1D466F07" w14:textId="77777777" w:rsidR="00A204AF" w:rsidRPr="003B04C1" w:rsidRDefault="005A65FD">
      <w:pPr>
        <w:pStyle w:val="Compact"/>
        <w:numPr>
          <w:ilvl w:val="1"/>
          <w:numId w:val="14"/>
        </w:numPr>
        <w:rPr>
          <w:rFonts w:ascii="Cambria" w:hAnsi="Cambria"/>
        </w:rPr>
      </w:pPr>
      <w:r w:rsidRPr="003B04C1">
        <w:rPr>
          <w:rFonts w:ascii="Cambria" w:hAnsi="Cambria"/>
        </w:rPr>
        <w:t>Trains building volunteers (e.g., runner, lead) to manage evacuations.</w:t>
      </w:r>
    </w:p>
    <w:p w14:paraId="1D466F08" w14:textId="77777777" w:rsidR="00A204AF" w:rsidRPr="003B04C1" w:rsidRDefault="005A65FD">
      <w:pPr>
        <w:pStyle w:val="Compact"/>
        <w:numPr>
          <w:ilvl w:val="1"/>
          <w:numId w:val="14"/>
        </w:numPr>
        <w:rPr>
          <w:rFonts w:ascii="Cambria" w:hAnsi="Cambria"/>
        </w:rPr>
      </w:pPr>
      <w:r w:rsidRPr="003B04C1">
        <w:rPr>
          <w:rFonts w:ascii="Cambria" w:hAnsi="Cambria"/>
        </w:rPr>
        <w:t>Agreement to revive this training.</w:t>
      </w:r>
    </w:p>
    <w:p w14:paraId="1D466F09" w14:textId="77777777" w:rsidR="00A204AF" w:rsidRPr="003B04C1" w:rsidRDefault="005A65FD">
      <w:pPr>
        <w:numPr>
          <w:ilvl w:val="0"/>
          <w:numId w:val="14"/>
        </w:numPr>
        <w:rPr>
          <w:rFonts w:ascii="Cambria" w:hAnsi="Cambria"/>
        </w:rPr>
      </w:pPr>
      <w:r w:rsidRPr="003B04C1">
        <w:rPr>
          <w:rFonts w:ascii="Cambria" w:hAnsi="Cambria"/>
        </w:rPr>
        <w:t>Old emergency flip charts have been replaced by the Safe Los Rios app and new posters.</w:t>
      </w:r>
    </w:p>
    <w:p w14:paraId="1D466F0A" w14:textId="77777777" w:rsidR="00A204AF" w:rsidRPr="003B04C1" w:rsidRDefault="005A65FD">
      <w:pPr>
        <w:numPr>
          <w:ilvl w:val="0"/>
          <w:numId w:val="14"/>
        </w:numPr>
        <w:rPr>
          <w:rFonts w:ascii="Cambria" w:hAnsi="Cambria"/>
        </w:rPr>
      </w:pPr>
      <w:r w:rsidRPr="003B04C1">
        <w:rPr>
          <w:rFonts w:ascii="Cambria" w:hAnsi="Cambria"/>
        </w:rPr>
        <w:t>Custodians should be reminded to report all alarms—real or false—to operations.</w:t>
      </w:r>
    </w:p>
    <w:p w14:paraId="1D466F0B" w14:textId="77777777" w:rsidR="00A204AF" w:rsidRPr="003B04C1" w:rsidRDefault="005A65FD">
      <w:pPr>
        <w:pStyle w:val="Heading3"/>
        <w:rPr>
          <w:rFonts w:ascii="Cambria" w:hAnsi="Cambria"/>
          <w:sz w:val="24"/>
          <w:szCs w:val="24"/>
        </w:rPr>
      </w:pPr>
      <w:bookmarkStart w:id="5" w:name="internet-outage-and-campus-closure"/>
      <w:bookmarkEnd w:id="4"/>
      <w:r w:rsidRPr="003B04C1">
        <w:rPr>
          <w:rFonts w:ascii="Cambria" w:hAnsi="Cambria"/>
          <w:sz w:val="24"/>
          <w:szCs w:val="24"/>
        </w:rPr>
        <w:t>Internet Outage and Campus Closure</w:t>
      </w:r>
    </w:p>
    <w:p w14:paraId="1D466F0C" w14:textId="77777777" w:rsidR="00A204AF" w:rsidRPr="003B04C1" w:rsidRDefault="005A65FD">
      <w:pPr>
        <w:numPr>
          <w:ilvl w:val="0"/>
          <w:numId w:val="15"/>
        </w:numPr>
        <w:rPr>
          <w:rFonts w:ascii="Cambria" w:hAnsi="Cambria"/>
        </w:rPr>
      </w:pPr>
      <w:r w:rsidRPr="003B04C1">
        <w:rPr>
          <w:rFonts w:ascii="Cambria" w:hAnsi="Cambria"/>
        </w:rPr>
        <w:t>The decision to close campus during a recent internet outage was reviewed.</w:t>
      </w:r>
    </w:p>
    <w:p w14:paraId="1D466F0D" w14:textId="77777777" w:rsidR="00A204AF" w:rsidRPr="003B04C1" w:rsidRDefault="005A65FD">
      <w:pPr>
        <w:numPr>
          <w:ilvl w:val="0"/>
          <w:numId w:val="15"/>
        </w:numPr>
        <w:rPr>
          <w:rFonts w:ascii="Cambria" w:hAnsi="Cambria"/>
        </w:rPr>
      </w:pPr>
      <w:r w:rsidRPr="003B04C1">
        <w:rPr>
          <w:rFonts w:ascii="Cambria" w:hAnsi="Cambria"/>
        </w:rPr>
        <w:t>Key safety concerns informing the decision:</w:t>
      </w:r>
    </w:p>
    <w:p w14:paraId="1D466F0E" w14:textId="77777777" w:rsidR="00A204AF" w:rsidRPr="003B04C1" w:rsidRDefault="005A65FD">
      <w:pPr>
        <w:pStyle w:val="Compact"/>
        <w:numPr>
          <w:ilvl w:val="1"/>
          <w:numId w:val="16"/>
        </w:numPr>
        <w:rPr>
          <w:rFonts w:ascii="Cambria" w:hAnsi="Cambria"/>
        </w:rPr>
      </w:pPr>
      <w:r w:rsidRPr="003B04C1">
        <w:rPr>
          <w:rFonts w:ascii="Cambria" w:hAnsi="Cambria"/>
        </w:rPr>
        <w:t>Uncertainty about Emron key card access functionality.</w:t>
      </w:r>
    </w:p>
    <w:p w14:paraId="1D466F0F" w14:textId="77777777" w:rsidR="00A204AF" w:rsidRPr="003B04C1" w:rsidRDefault="005A65FD">
      <w:pPr>
        <w:pStyle w:val="Compact"/>
        <w:numPr>
          <w:ilvl w:val="1"/>
          <w:numId w:val="16"/>
        </w:numPr>
        <w:rPr>
          <w:rFonts w:ascii="Cambria" w:hAnsi="Cambria"/>
        </w:rPr>
      </w:pPr>
      <w:r w:rsidRPr="003B04C1">
        <w:rPr>
          <w:rFonts w:ascii="Cambria" w:hAnsi="Cambria"/>
        </w:rPr>
        <w:t>Phones reliant on internet would fail, limiting communication.</w:t>
      </w:r>
    </w:p>
    <w:p w14:paraId="1D466F10" w14:textId="77777777" w:rsidR="00A204AF" w:rsidRPr="003B04C1" w:rsidRDefault="005A65FD">
      <w:pPr>
        <w:pStyle w:val="Compact"/>
        <w:numPr>
          <w:ilvl w:val="1"/>
          <w:numId w:val="16"/>
        </w:numPr>
        <w:rPr>
          <w:rFonts w:ascii="Cambria" w:hAnsi="Cambria"/>
        </w:rPr>
      </w:pPr>
      <w:r w:rsidRPr="003B04C1">
        <w:rPr>
          <w:rFonts w:ascii="Cambria" w:hAnsi="Cambria"/>
        </w:rPr>
        <w:t>Students and faculty could not access online class resources.</w:t>
      </w:r>
    </w:p>
    <w:p w14:paraId="1D466F11" w14:textId="77777777" w:rsidR="00A204AF" w:rsidRPr="003B04C1" w:rsidRDefault="005A65FD">
      <w:pPr>
        <w:numPr>
          <w:ilvl w:val="0"/>
          <w:numId w:val="16"/>
        </w:numPr>
        <w:rPr>
          <w:rFonts w:ascii="Cambria" w:hAnsi="Cambria"/>
        </w:rPr>
      </w:pPr>
      <w:r w:rsidRPr="003B04C1">
        <w:rPr>
          <w:rFonts w:ascii="Cambria" w:hAnsi="Cambria"/>
        </w:rPr>
        <w:t>Clarifications:</w:t>
      </w:r>
    </w:p>
    <w:p w14:paraId="1D466F12" w14:textId="77777777" w:rsidR="00A204AF" w:rsidRPr="003B04C1" w:rsidRDefault="005A65FD">
      <w:pPr>
        <w:pStyle w:val="Compact"/>
        <w:numPr>
          <w:ilvl w:val="1"/>
          <w:numId w:val="17"/>
        </w:numPr>
        <w:rPr>
          <w:rFonts w:ascii="Cambria" w:hAnsi="Cambria"/>
        </w:rPr>
      </w:pPr>
      <w:r w:rsidRPr="003B04C1">
        <w:rPr>
          <w:rFonts w:ascii="Cambria" w:hAnsi="Cambria"/>
        </w:rPr>
        <w:t>Emron key card access has backup power and is unaffected by internet outages; its server is at the district office.</w:t>
      </w:r>
    </w:p>
    <w:p w14:paraId="1D466F13" w14:textId="77777777" w:rsidR="00A204AF" w:rsidRPr="003B04C1" w:rsidRDefault="005A65FD">
      <w:pPr>
        <w:pStyle w:val="Compact"/>
        <w:numPr>
          <w:ilvl w:val="1"/>
          <w:numId w:val="17"/>
        </w:numPr>
        <w:rPr>
          <w:rFonts w:ascii="Cambria" w:hAnsi="Cambria"/>
        </w:rPr>
      </w:pPr>
      <w:r w:rsidRPr="003B04C1">
        <w:rPr>
          <w:rFonts w:ascii="Cambria" w:hAnsi="Cambria"/>
        </w:rPr>
        <w:t>Phones in most classrooms/offices are tied to computers and will not work without internet.</w:t>
      </w:r>
    </w:p>
    <w:p w14:paraId="1D466F14" w14:textId="77777777" w:rsidR="00A204AF" w:rsidRPr="003B04C1" w:rsidRDefault="005A65FD">
      <w:pPr>
        <w:pStyle w:val="Heading3"/>
        <w:rPr>
          <w:rFonts w:ascii="Cambria" w:hAnsi="Cambria"/>
          <w:sz w:val="24"/>
          <w:szCs w:val="24"/>
        </w:rPr>
      </w:pPr>
      <w:bookmarkStart w:id="6" w:name="Xed24f0590d1ca59e2c899ac22062825d4cc5bd7"/>
      <w:bookmarkEnd w:id="5"/>
      <w:r w:rsidRPr="003B04C1">
        <w:rPr>
          <w:rFonts w:ascii="Cambria" w:hAnsi="Cambria"/>
          <w:sz w:val="24"/>
          <w:szCs w:val="24"/>
        </w:rPr>
        <w:t>Classroom Safety and Emergency Communication</w:t>
      </w:r>
    </w:p>
    <w:p w14:paraId="1D466F15" w14:textId="77777777" w:rsidR="00A204AF" w:rsidRPr="003B04C1" w:rsidRDefault="005A65FD">
      <w:pPr>
        <w:pStyle w:val="Compact"/>
        <w:numPr>
          <w:ilvl w:val="0"/>
          <w:numId w:val="18"/>
        </w:numPr>
        <w:rPr>
          <w:rFonts w:ascii="Cambria" w:hAnsi="Cambria"/>
        </w:rPr>
      </w:pPr>
      <w:r w:rsidRPr="003B04C1">
        <w:rPr>
          <w:rFonts w:ascii="Cambria" w:hAnsi="Cambria"/>
        </w:rPr>
        <w:t>Major discussion: how faculty can summon help in emergencies without relying on personal cell phones.</w:t>
      </w:r>
    </w:p>
    <w:p w14:paraId="1D466F16" w14:textId="77777777" w:rsidR="00A204AF" w:rsidRPr="003B04C1" w:rsidRDefault="005A65FD">
      <w:pPr>
        <w:pStyle w:val="Compact"/>
        <w:numPr>
          <w:ilvl w:val="0"/>
          <w:numId w:val="18"/>
        </w:numPr>
        <w:rPr>
          <w:rFonts w:ascii="Cambria" w:hAnsi="Cambria"/>
        </w:rPr>
      </w:pPr>
      <w:r w:rsidRPr="003B04C1">
        <w:rPr>
          <w:rFonts w:ascii="Cambria" w:hAnsi="Cambria"/>
        </w:rPr>
        <w:t>Most classrooms lack landlines; faculty use Microsoft Teams on their computers as phones.</w:t>
      </w:r>
    </w:p>
    <w:p w14:paraId="1D466F17" w14:textId="77777777" w:rsidR="00A204AF" w:rsidRPr="003B04C1" w:rsidRDefault="005A65FD">
      <w:pPr>
        <w:pStyle w:val="Compact"/>
        <w:numPr>
          <w:ilvl w:val="0"/>
          <w:numId w:val="18"/>
        </w:numPr>
        <w:rPr>
          <w:rFonts w:ascii="Cambria" w:hAnsi="Cambria"/>
        </w:rPr>
      </w:pPr>
      <w:r w:rsidRPr="003B04C1">
        <w:rPr>
          <w:rFonts w:ascii="Cambria" w:hAnsi="Cambria"/>
        </w:rPr>
        <w:t>The “Ernie button” (desktop panic button) was phased out as the campus moved to laptops.</w:t>
      </w:r>
    </w:p>
    <w:p w14:paraId="1D466F18" w14:textId="77777777" w:rsidR="00A204AF" w:rsidRPr="003B04C1" w:rsidRDefault="005A65FD">
      <w:pPr>
        <w:pStyle w:val="Compact"/>
        <w:numPr>
          <w:ilvl w:val="0"/>
          <w:numId w:val="18"/>
        </w:numPr>
        <w:rPr>
          <w:rFonts w:ascii="Cambria" w:hAnsi="Cambria"/>
        </w:rPr>
      </w:pPr>
      <w:r w:rsidRPr="003B04C1">
        <w:rPr>
          <w:rFonts w:ascii="Cambria" w:hAnsi="Cambria"/>
        </w:rPr>
        <w:t>A request was made to explore a classroom distress signal solution beyond cell phones or Teams.</w:t>
      </w:r>
    </w:p>
    <w:p w14:paraId="1D466F19" w14:textId="77777777" w:rsidR="00A204AF" w:rsidRPr="003B04C1" w:rsidRDefault="005A65FD">
      <w:pPr>
        <w:pStyle w:val="Compact"/>
        <w:numPr>
          <w:ilvl w:val="0"/>
          <w:numId w:val="18"/>
        </w:numPr>
        <w:rPr>
          <w:rFonts w:ascii="Cambria" w:hAnsi="Cambria"/>
        </w:rPr>
      </w:pPr>
      <w:r w:rsidRPr="003B04C1">
        <w:rPr>
          <w:rFonts w:ascii="Cambria" w:hAnsi="Cambria"/>
        </w:rPr>
        <w:t>Consideration: could docked laptops function like hardwired devices for a panic button system?</w:t>
      </w:r>
    </w:p>
    <w:p w14:paraId="1D466F1A" w14:textId="77777777" w:rsidR="00A204AF" w:rsidRPr="003B04C1" w:rsidRDefault="005A65FD">
      <w:pPr>
        <w:pStyle w:val="Compact"/>
        <w:numPr>
          <w:ilvl w:val="0"/>
          <w:numId w:val="18"/>
        </w:numPr>
        <w:rPr>
          <w:rFonts w:ascii="Cambria" w:hAnsi="Cambria"/>
        </w:rPr>
      </w:pPr>
      <w:r w:rsidRPr="003B04C1">
        <w:rPr>
          <w:rFonts w:ascii="Cambria" w:hAnsi="Cambria"/>
        </w:rPr>
        <w:t>Note: some wall-mounted classroom phones may be on truncated lines that do not transmit precise location to 911.</w:t>
      </w:r>
    </w:p>
    <w:p w14:paraId="1D466F1B" w14:textId="77777777" w:rsidR="00A204AF" w:rsidRPr="003B04C1" w:rsidRDefault="005A65FD">
      <w:pPr>
        <w:pStyle w:val="Heading2"/>
        <w:rPr>
          <w:rFonts w:ascii="Cambria" w:hAnsi="Cambria"/>
          <w:sz w:val="24"/>
          <w:szCs w:val="24"/>
        </w:rPr>
      </w:pPr>
      <w:bookmarkStart w:id="7" w:name="next-arrangements"/>
      <w:bookmarkEnd w:id="1"/>
      <w:bookmarkEnd w:id="6"/>
      <w:r w:rsidRPr="003B04C1">
        <w:rPr>
          <w:rFonts w:ascii="Cambria" w:hAnsi="Cambria"/>
          <w:sz w:val="24"/>
          <w:szCs w:val="24"/>
        </w:rPr>
        <w:lastRenderedPageBreak/>
        <w:t>Next Arrangements</w:t>
      </w:r>
    </w:p>
    <w:p w14:paraId="1D466F1C" w14:textId="77777777" w:rsidR="00A204AF" w:rsidRPr="003B04C1" w:rsidRDefault="005A65FD">
      <w:pPr>
        <w:pStyle w:val="Compact"/>
        <w:numPr>
          <w:ilvl w:val="0"/>
          <w:numId w:val="19"/>
        </w:numPr>
        <w:rPr>
          <w:rFonts w:ascii="Cambria" w:hAnsi="Cambria"/>
        </w:rPr>
      </w:pPr>
      <w:r w:rsidRPr="003B04C1">
        <w:rPr>
          <w:rFonts w:ascii="Cambria" w:hAnsi="Cambria"/>
        </w:rPr>
        <w:t>Speaker 2 and Margaret will continue evaluating technical solutions for campus safety and counseling needs.</w:t>
      </w:r>
    </w:p>
    <w:p w14:paraId="1D466F1D" w14:textId="77777777" w:rsidR="00A204AF" w:rsidRPr="003B04C1" w:rsidRDefault="005A65FD">
      <w:pPr>
        <w:pStyle w:val="Compact"/>
        <w:numPr>
          <w:ilvl w:val="0"/>
          <w:numId w:val="20"/>
        </w:numPr>
        <w:rPr>
          <w:rFonts w:ascii="Cambria" w:hAnsi="Cambria"/>
        </w:rPr>
      </w:pPr>
      <w:r w:rsidRPr="003B04C1">
        <w:rPr>
          <w:rFonts w:ascii="Cambria" w:hAnsi="Cambria"/>
        </w:rPr>
        <w:t>Sergeant Olson will follow up with the chief on the Crime Prevention Officer concept and the Security Manager role.</w:t>
      </w:r>
    </w:p>
    <w:p w14:paraId="1D466F1E" w14:textId="77777777" w:rsidR="00A204AF" w:rsidRPr="003B04C1" w:rsidRDefault="005A65FD">
      <w:pPr>
        <w:pStyle w:val="Compact"/>
        <w:numPr>
          <w:ilvl w:val="0"/>
          <w:numId w:val="21"/>
        </w:numPr>
        <w:rPr>
          <w:rFonts w:ascii="Cambria" w:hAnsi="Cambria"/>
        </w:rPr>
      </w:pPr>
      <w:r w:rsidRPr="003B04C1">
        <w:rPr>
          <w:rFonts w:ascii="Cambria" w:hAnsi="Cambria"/>
        </w:rPr>
        <w:t>Brenda and Margaret will investigate the February 26 false alarm with FM and establish a protocol for future system tests and communications.</w:t>
      </w:r>
    </w:p>
    <w:p w14:paraId="1D466F1F" w14:textId="3B02E819" w:rsidR="00A204AF" w:rsidRPr="003B04C1" w:rsidRDefault="006615C9">
      <w:pPr>
        <w:pStyle w:val="Compact"/>
        <w:numPr>
          <w:ilvl w:val="0"/>
          <w:numId w:val="22"/>
        </w:numPr>
        <w:rPr>
          <w:rFonts w:ascii="Cambria" w:hAnsi="Cambria"/>
        </w:rPr>
      </w:pPr>
      <w:r>
        <w:rPr>
          <w:rFonts w:ascii="Cambria" w:hAnsi="Cambria"/>
        </w:rPr>
        <w:t>Koue,</w:t>
      </w:r>
      <w:r w:rsidR="005A65FD" w:rsidRPr="003B04C1">
        <w:rPr>
          <w:rFonts w:ascii="Cambria" w:hAnsi="Cambria"/>
        </w:rPr>
        <w:t xml:space="preserve"> Margaret, and Brenda will plan and lead the summer revival of the EOC and ACES programs, including training schedules, materials, and building volunteer recruitment.</w:t>
      </w:r>
    </w:p>
    <w:p w14:paraId="1D466F20" w14:textId="24403D47" w:rsidR="00A204AF" w:rsidRDefault="005A65FD">
      <w:pPr>
        <w:pStyle w:val="Compact"/>
        <w:numPr>
          <w:ilvl w:val="0"/>
          <w:numId w:val="23"/>
        </w:numPr>
        <w:rPr>
          <w:rFonts w:ascii="Cambria" w:hAnsi="Cambria"/>
        </w:rPr>
      </w:pPr>
      <w:r w:rsidRPr="003B04C1">
        <w:rPr>
          <w:rFonts w:ascii="Cambria" w:hAnsi="Cambria"/>
        </w:rPr>
        <w:t>Invite Min</w:t>
      </w:r>
      <w:r w:rsidR="00B73046">
        <w:rPr>
          <w:rFonts w:ascii="Cambria" w:hAnsi="Cambria"/>
        </w:rPr>
        <w:t xml:space="preserve">h La </w:t>
      </w:r>
      <w:r w:rsidRPr="003B04C1">
        <w:rPr>
          <w:rFonts w:ascii="Cambria" w:hAnsi="Cambria"/>
        </w:rPr>
        <w:t xml:space="preserve">and </w:t>
      </w:r>
      <w:r w:rsidR="00B73046">
        <w:rPr>
          <w:rFonts w:ascii="Cambria" w:hAnsi="Cambria"/>
        </w:rPr>
        <w:t>Kaitlyn</w:t>
      </w:r>
      <w:r w:rsidRPr="003B04C1">
        <w:rPr>
          <w:rFonts w:ascii="Cambria" w:hAnsi="Cambria"/>
        </w:rPr>
        <w:t xml:space="preserve"> </w:t>
      </w:r>
      <w:r w:rsidR="001A71E6">
        <w:rPr>
          <w:rFonts w:ascii="Cambria" w:hAnsi="Cambria"/>
        </w:rPr>
        <w:t xml:space="preserve">Collignon </w:t>
      </w:r>
      <w:r w:rsidRPr="003B04C1">
        <w:rPr>
          <w:rFonts w:ascii="Cambria" w:hAnsi="Cambria"/>
        </w:rPr>
        <w:t>to the next meeting to discuss computer-based safety applications and classroom technology constraints.</w:t>
      </w:r>
    </w:p>
    <w:p w14:paraId="3AC37110" w14:textId="77777777" w:rsidR="001C24DF" w:rsidRDefault="001C24DF" w:rsidP="000B3BFA">
      <w:pPr>
        <w:pStyle w:val="Compact"/>
        <w:numPr>
          <w:ilvl w:val="0"/>
          <w:numId w:val="25"/>
        </w:numPr>
        <w:rPr>
          <w:rFonts w:ascii="Cambria" w:hAnsi="Cambria"/>
        </w:rPr>
      </w:pPr>
      <w:r w:rsidRPr="001C24DF">
        <w:rPr>
          <w:rFonts w:ascii="Cambria" w:hAnsi="Cambria"/>
        </w:rPr>
        <w:t>Invite Nisha Beckhorn and David Miramontes to report on the safety solutions they identified for counseling departments at other district campuses, including apps, phones, and panic systems.</w:t>
      </w:r>
    </w:p>
    <w:p w14:paraId="3CFC42B4" w14:textId="36E2EDA4" w:rsidR="000B3BFA" w:rsidRDefault="000B3BFA" w:rsidP="000B3BFA">
      <w:pPr>
        <w:pStyle w:val="Compact"/>
        <w:numPr>
          <w:ilvl w:val="0"/>
          <w:numId w:val="25"/>
        </w:numPr>
        <w:rPr>
          <w:rFonts w:ascii="Cambria" w:hAnsi="Cambria"/>
        </w:rPr>
      </w:pPr>
      <w:r>
        <w:rPr>
          <w:rFonts w:ascii="Cambria" w:hAnsi="Cambria"/>
        </w:rPr>
        <w:t xml:space="preserve">Koue </w:t>
      </w:r>
      <w:r w:rsidR="001F7192">
        <w:rPr>
          <w:rFonts w:ascii="Cambria" w:hAnsi="Cambria"/>
        </w:rPr>
        <w:t>will follow up with</w:t>
      </w:r>
      <w:r>
        <w:rPr>
          <w:rFonts w:ascii="Cambria" w:hAnsi="Cambria"/>
        </w:rPr>
        <w:t xml:space="preserve"> M</w:t>
      </w:r>
      <w:r w:rsidR="005A65FD" w:rsidRPr="000B3BFA">
        <w:rPr>
          <w:rFonts w:ascii="Cambria" w:hAnsi="Cambria"/>
        </w:rPr>
        <w:t>in</w:t>
      </w:r>
      <w:r w:rsidR="001A71E6" w:rsidRPr="000B3BFA">
        <w:rPr>
          <w:rFonts w:ascii="Cambria" w:hAnsi="Cambria"/>
        </w:rPr>
        <w:t>h</w:t>
      </w:r>
      <w:r w:rsidR="001F7192">
        <w:rPr>
          <w:rFonts w:ascii="Cambria" w:hAnsi="Cambria"/>
        </w:rPr>
        <w:t xml:space="preserve"> to have his</w:t>
      </w:r>
      <w:r w:rsidR="005A65FD" w:rsidRPr="000B3BFA">
        <w:rPr>
          <w:rFonts w:ascii="Cambria" w:hAnsi="Cambria"/>
        </w:rPr>
        <w:t xml:space="preserve"> team</w:t>
      </w:r>
      <w:r>
        <w:rPr>
          <w:rFonts w:ascii="Cambria" w:hAnsi="Cambria"/>
        </w:rPr>
        <w:t xml:space="preserve"> </w:t>
      </w:r>
      <w:r w:rsidR="005A65FD" w:rsidRPr="000B3BFA">
        <w:rPr>
          <w:rFonts w:ascii="Cambria" w:hAnsi="Cambria"/>
        </w:rPr>
        <w:t>assess current classroom computer equipment</w:t>
      </w:r>
      <w:r>
        <w:rPr>
          <w:rFonts w:ascii="Cambria" w:hAnsi="Cambria"/>
        </w:rPr>
        <w:t xml:space="preserve"> and phones.</w:t>
      </w:r>
    </w:p>
    <w:p w14:paraId="1D466F22" w14:textId="5CDD9DD1" w:rsidR="00A204AF" w:rsidRPr="000B3BFA" w:rsidRDefault="005A65FD" w:rsidP="000B3BFA">
      <w:pPr>
        <w:pStyle w:val="Compact"/>
        <w:numPr>
          <w:ilvl w:val="0"/>
          <w:numId w:val="25"/>
        </w:numPr>
        <w:rPr>
          <w:rFonts w:ascii="Cambria" w:hAnsi="Cambria"/>
        </w:rPr>
      </w:pPr>
      <w:r w:rsidRPr="000B3BFA">
        <w:rPr>
          <w:rFonts w:ascii="Cambria" w:hAnsi="Cambria"/>
        </w:rPr>
        <w:t>Follow up on classroom phone status and capabilities, including functionality during outages and whether emergency services can identify precise locations.</w:t>
      </w:r>
      <w:bookmarkEnd w:id="0"/>
      <w:bookmarkEnd w:id="7"/>
    </w:p>
    <w:sectPr w:rsidR="00A204AF" w:rsidRPr="000B3BFA" w:rsidSect="0065058C">
      <w:footerReference w:type="default" r:id="rId7"/>
      <w:pgSz w:w="11906" w:h="16838"/>
      <w:pgMar w:top="630" w:right="1106" w:bottom="1440" w:left="99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A6056" w14:textId="77777777" w:rsidR="004A3CD2" w:rsidRDefault="004A3CD2" w:rsidP="00DB6FC0">
      <w:pPr>
        <w:spacing w:after="0"/>
      </w:pPr>
      <w:r>
        <w:separator/>
      </w:r>
    </w:p>
  </w:endnote>
  <w:endnote w:type="continuationSeparator" w:id="0">
    <w:p w14:paraId="0D385447" w14:textId="77777777" w:rsidR="004A3CD2" w:rsidRDefault="004A3CD2" w:rsidP="00DB6F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 New Roman (正文 CS 字体)">
    <w:altName w:val="宋体"/>
    <w:charset w:val="86"/>
    <w:family w:val="roman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9341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C2EA68" w14:textId="0114C30C" w:rsidR="00DB6FC0" w:rsidRDefault="00DB6F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CAABAF" w14:textId="77777777" w:rsidR="00DB6FC0" w:rsidRDefault="00DB6F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82100" w14:textId="77777777" w:rsidR="004A3CD2" w:rsidRDefault="004A3CD2" w:rsidP="00DB6FC0">
      <w:pPr>
        <w:spacing w:after="0"/>
      </w:pPr>
      <w:r>
        <w:separator/>
      </w:r>
    </w:p>
  </w:footnote>
  <w:footnote w:type="continuationSeparator" w:id="0">
    <w:p w14:paraId="7A54D461" w14:textId="77777777" w:rsidR="004A3CD2" w:rsidRDefault="004A3CD2" w:rsidP="00DB6FC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FFFFFF7F"/>
    <w:lvl w:ilvl="0">
      <w:start w:val="1"/>
      <w:numFmt w:val="decimal"/>
      <w:pStyle w:val="ListNumber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1" w15:restartNumberingAfterBreak="0">
    <w:nsid w:val="FFFFFF83"/>
    <w:multiLevelType w:val="singleLevel"/>
    <w:tmpl w:val="FFFFFF83"/>
    <w:lvl w:ilvl="0">
      <w:start w:val="1"/>
      <w:numFmt w:val="bullet"/>
      <w:pStyle w:val="ListBullet2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FFFFFF88"/>
    <w:multiLevelType w:val="singleLevel"/>
    <w:tmpl w:val="FFFFFF88"/>
    <w:lvl w:ilvl="0">
      <w:start w:val="1"/>
      <w:numFmt w:val="decimal"/>
      <w:pStyle w:val="ListNumber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3" w15:restartNumberingAfterBreak="0">
    <w:nsid w:val="FFFFFF89"/>
    <w:multiLevelType w:val="singleLevel"/>
    <w:tmpl w:val="FFFFFF89"/>
    <w:lvl w:ilvl="0">
      <w:start w:val="1"/>
      <w:numFmt w:val="bullet"/>
      <w:pStyle w:val="ListBullet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4" w15:restartNumberingAfterBreak="0">
    <w:nsid w:val="0000A990"/>
    <w:multiLevelType w:val="multilevel"/>
    <w:tmpl w:val="F46A2C4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5" w15:restartNumberingAfterBreak="0">
    <w:nsid w:val="0000A991"/>
    <w:multiLevelType w:val="multilevel"/>
    <w:tmpl w:val="F6B87B78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A992"/>
    <w:multiLevelType w:val="multilevel"/>
    <w:tmpl w:val="2F86A47E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abstractNum w:abstractNumId="7" w15:restartNumberingAfterBreak="0">
    <w:nsid w:val="00A99411"/>
    <w:multiLevelType w:val="multilevel"/>
    <w:tmpl w:val="0A303A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53676B8C"/>
    <w:multiLevelType w:val="multilevel"/>
    <w:tmpl w:val="35A6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1CC"/>
    <w:rsid w:val="F57A143E"/>
    <w:rsid w:val="FF53E7DD"/>
    <w:rsid w:val="000108A9"/>
    <w:rsid w:val="00012906"/>
    <w:rsid w:val="00082AC8"/>
    <w:rsid w:val="000B3BFA"/>
    <w:rsid w:val="000C1ABD"/>
    <w:rsid w:val="000D1E8A"/>
    <w:rsid w:val="000F3D3C"/>
    <w:rsid w:val="0011788E"/>
    <w:rsid w:val="00167011"/>
    <w:rsid w:val="001824E5"/>
    <w:rsid w:val="001878EE"/>
    <w:rsid w:val="001A30C6"/>
    <w:rsid w:val="001A71E6"/>
    <w:rsid w:val="001B0185"/>
    <w:rsid w:val="001B2E68"/>
    <w:rsid w:val="001C24DF"/>
    <w:rsid w:val="001F7192"/>
    <w:rsid w:val="00271600"/>
    <w:rsid w:val="00275E2C"/>
    <w:rsid w:val="00284976"/>
    <w:rsid w:val="00290063"/>
    <w:rsid w:val="002D15CD"/>
    <w:rsid w:val="002D5AAF"/>
    <w:rsid w:val="003108D7"/>
    <w:rsid w:val="00315AC2"/>
    <w:rsid w:val="00337933"/>
    <w:rsid w:val="00353684"/>
    <w:rsid w:val="00365A06"/>
    <w:rsid w:val="00386B56"/>
    <w:rsid w:val="003B04C1"/>
    <w:rsid w:val="003D6ED9"/>
    <w:rsid w:val="003E512C"/>
    <w:rsid w:val="003E6960"/>
    <w:rsid w:val="003F6589"/>
    <w:rsid w:val="00402858"/>
    <w:rsid w:val="00455D51"/>
    <w:rsid w:val="004804EF"/>
    <w:rsid w:val="004A3CD2"/>
    <w:rsid w:val="004B1E78"/>
    <w:rsid w:val="004C0C38"/>
    <w:rsid w:val="004D308B"/>
    <w:rsid w:val="004F71F3"/>
    <w:rsid w:val="00512CA9"/>
    <w:rsid w:val="005140DE"/>
    <w:rsid w:val="00515E7E"/>
    <w:rsid w:val="005641A8"/>
    <w:rsid w:val="005646E9"/>
    <w:rsid w:val="0057446D"/>
    <w:rsid w:val="00584C65"/>
    <w:rsid w:val="005A65FD"/>
    <w:rsid w:val="005C33F3"/>
    <w:rsid w:val="00605308"/>
    <w:rsid w:val="006118FE"/>
    <w:rsid w:val="006203D4"/>
    <w:rsid w:val="0065058C"/>
    <w:rsid w:val="006615C9"/>
    <w:rsid w:val="006B04C2"/>
    <w:rsid w:val="006E195E"/>
    <w:rsid w:val="007453A1"/>
    <w:rsid w:val="007535F6"/>
    <w:rsid w:val="00764A9C"/>
    <w:rsid w:val="00786E81"/>
    <w:rsid w:val="007938B8"/>
    <w:rsid w:val="008033E1"/>
    <w:rsid w:val="0085162E"/>
    <w:rsid w:val="00865C7C"/>
    <w:rsid w:val="00900CCC"/>
    <w:rsid w:val="00932E5F"/>
    <w:rsid w:val="00962302"/>
    <w:rsid w:val="00993CBA"/>
    <w:rsid w:val="009A3D3D"/>
    <w:rsid w:val="009E145E"/>
    <w:rsid w:val="00A204AF"/>
    <w:rsid w:val="00A21265"/>
    <w:rsid w:val="00A625F9"/>
    <w:rsid w:val="00A7127D"/>
    <w:rsid w:val="00A81885"/>
    <w:rsid w:val="00A82518"/>
    <w:rsid w:val="00A8796D"/>
    <w:rsid w:val="00AB1A36"/>
    <w:rsid w:val="00AC75E8"/>
    <w:rsid w:val="00AD4E46"/>
    <w:rsid w:val="00B221B6"/>
    <w:rsid w:val="00B34BC6"/>
    <w:rsid w:val="00B5019A"/>
    <w:rsid w:val="00B73046"/>
    <w:rsid w:val="00BF11CC"/>
    <w:rsid w:val="00C1108E"/>
    <w:rsid w:val="00C14B89"/>
    <w:rsid w:val="00C669EB"/>
    <w:rsid w:val="00C865AB"/>
    <w:rsid w:val="00C9144D"/>
    <w:rsid w:val="00C94844"/>
    <w:rsid w:val="00D42916"/>
    <w:rsid w:val="00DB673F"/>
    <w:rsid w:val="00DB6FC0"/>
    <w:rsid w:val="00E04222"/>
    <w:rsid w:val="00E07649"/>
    <w:rsid w:val="00E64F6C"/>
    <w:rsid w:val="00EC331D"/>
    <w:rsid w:val="00ED44B5"/>
    <w:rsid w:val="00F15494"/>
    <w:rsid w:val="00F75CC4"/>
    <w:rsid w:val="00FC1DF5"/>
    <w:rsid w:val="00FC30D7"/>
    <w:rsid w:val="00FD44F7"/>
    <w:rsid w:val="00FE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D466EEC"/>
  <w15:docId w15:val="{88BDA038-4EAC-423F-98BC-DC27D22E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" w:unhideWhenUsed="1" w:qFormat="1"/>
    <w:lsdException w:name="footer" w:uiPriority="99"/>
    <w:lsdException w:name="Title" w:uiPriority="10" w:qFormat="1"/>
    <w:lsdException w:name="Default Paragraph Font" w:semiHidden="1" w:uiPriority="1" w:unhideWhenUsed="1"/>
    <w:lsdException w:name="Body Text" w:qFormat="1"/>
    <w:lsdException w:name="Subtitle" w:uiPriority="11" w:qFormat="1"/>
    <w:lsdException w:name="Date" w:qFormat="1"/>
    <w:lsdException w:name="Block Text" w:uiPriority="9" w:unhideWhenUsed="1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FC1DF5"/>
    <w:pPr>
      <w:spacing w:before="480" w:after="80"/>
      <w:outlineLvl w:val="0"/>
    </w:pPr>
    <w:rPr>
      <w:rFonts w:ascii="Arial" w:eastAsia="Arial" w:hAnsi="Arial" w:cs="Arial"/>
      <w:b/>
      <w:bCs/>
      <w:color w:val="000000" w:themeColor="text1"/>
      <w:sz w:val="44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605308"/>
    <w:pPr>
      <w:spacing w:before="320" w:after="80" w:line="360" w:lineRule="auto"/>
      <w:outlineLvl w:val="1"/>
    </w:pPr>
    <w:rPr>
      <w:rFonts w:ascii="Arial" w:eastAsia="Arial" w:hAnsi="Arial" w:cs="Arial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584C65"/>
    <w:pPr>
      <w:spacing w:before="100" w:after="40" w:line="360" w:lineRule="auto"/>
      <w:outlineLvl w:val="2"/>
    </w:pPr>
    <w:rPr>
      <w:rFonts w:ascii="Arial" w:eastAsia="Arial" w:hAnsi="Arial" w:cs="Arial"/>
      <w:b/>
      <w:bCs/>
      <w:color w:val="000000" w:themeColor="text1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pPr>
      <w:spacing w:before="80" w:after="40"/>
      <w:outlineLvl w:val="3"/>
    </w:pPr>
    <w:rPr>
      <w:rFonts w:ascii="Arial" w:eastAsia="Arial" w:hAnsi="Arial" w:cs="Arial"/>
      <w:b/>
      <w:color w:val="000000" w:themeColor="text1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962302"/>
    <w:pPr>
      <w:spacing w:before="80" w:after="40"/>
      <w:outlineLvl w:val="4"/>
    </w:pPr>
    <w:rPr>
      <w:rFonts w:ascii="Microsoft YaHei" w:eastAsia="Arial" w:hAnsi="Microsoft YaHei" w:cs="Microsoft YaHei"/>
      <w:color w:val="000000" w:themeColor="text1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962302"/>
    <w:pPr>
      <w:spacing w:before="40" w:after="0"/>
      <w:outlineLvl w:val="5"/>
    </w:pPr>
    <w:rPr>
      <w:rFonts w:ascii="Microsoft YaHei" w:eastAsia="Arial" w:hAnsi="Microsoft YaHei" w:cs="Microsoft YaHei"/>
      <w:color w:val="000000" w:themeColor="text1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962302"/>
    <w:pPr>
      <w:spacing w:before="40" w:after="0"/>
      <w:outlineLvl w:val="6"/>
    </w:pPr>
    <w:rPr>
      <w:rFonts w:ascii="Microsoft YaHei" w:eastAsia="Arial" w:hAnsi="Microsoft YaHei" w:cs="Microsoft YaHei"/>
      <w:color w:val="000000" w:themeColor="text1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962302"/>
    <w:pPr>
      <w:spacing w:after="0"/>
      <w:outlineLvl w:val="7"/>
    </w:pPr>
    <w:rPr>
      <w:rFonts w:eastAsia="Arial" w:cstheme="majorBidi"/>
      <w:iCs/>
      <w:color w:val="000000" w:themeColor="text1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pPr>
      <w:spacing w:after="0"/>
      <w:outlineLvl w:val="8"/>
    </w:pPr>
    <w:rPr>
      <w:rFonts w:eastAsia="Arial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rsid w:val="00962302"/>
    <w:pPr>
      <w:spacing w:before="100" w:after="180"/>
    </w:pPr>
    <w:rPr>
      <w:rFonts w:ascii="Arial" w:eastAsia="Arial" w:hAnsi="Arial" w:cs="Arial"/>
      <w:color w:val="000000" w:themeColor="text1"/>
    </w:rPr>
  </w:style>
  <w:style w:type="paragraph" w:styleId="ListNumber2">
    <w:name w:val="List Number 2"/>
    <w:basedOn w:val="Normal"/>
    <w:pPr>
      <w:numPr>
        <w:numId w:val="1"/>
      </w:numPr>
      <w:contextualSpacing/>
    </w:pPr>
    <w:rPr>
      <w:rFonts w:ascii="Arial" w:eastAsia="Arial" w:hAnsi="Arial" w:cs="Arial"/>
    </w:rPr>
  </w:style>
  <w:style w:type="paragraph" w:styleId="ListNumber">
    <w:name w:val="List Number"/>
    <w:basedOn w:val="Normal"/>
    <w:pPr>
      <w:numPr>
        <w:numId w:val="2"/>
      </w:numPr>
      <w:spacing w:line="360" w:lineRule="auto"/>
      <w:contextualSpacing/>
    </w:pPr>
    <w:rPr>
      <w:rFonts w:ascii="Arial" w:eastAsia="Arial" w:hAnsi="Arial" w:cs="Arial"/>
      <w:b/>
      <w:bCs/>
    </w:rPr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styleId="ListBullet">
    <w:name w:val="List Bullet"/>
    <w:basedOn w:val="Normal"/>
    <w:rsid w:val="00A82518"/>
    <w:pPr>
      <w:numPr>
        <w:numId w:val="3"/>
      </w:numPr>
      <w:spacing w:before="200" w:line="360" w:lineRule="auto"/>
      <w:ind w:left="200" w:hanging="200"/>
      <w:contextualSpacing/>
    </w:pPr>
    <w:rPr>
      <w:rFonts w:ascii="Arial" w:eastAsia="Arial" w:hAnsi="Arial" w:cs="Arial"/>
      <w:b/>
      <w:bCs/>
    </w:rPr>
  </w:style>
  <w:style w:type="paragraph" w:styleId="BlockText">
    <w:name w:val="Block Text"/>
    <w:basedOn w:val="BodyText"/>
    <w:next w:val="BodyText"/>
    <w:uiPriority w:val="9"/>
    <w:unhideWhenUsed/>
    <w:qFormat/>
    <w:rsid w:val="00C94844"/>
    <w:pPr>
      <w:pBdr>
        <w:left w:val="single" w:sz="24" w:space="4" w:color="D1D1D1" w:themeColor="background2" w:themeShade="E6"/>
      </w:pBdr>
      <w:spacing w:after="100"/>
      <w:ind w:left="397" w:right="482"/>
    </w:pPr>
    <w:rPr>
      <w:color w:val="747474" w:themeColor="background2" w:themeShade="80"/>
    </w:rPr>
  </w:style>
  <w:style w:type="paragraph" w:styleId="ListBullet2">
    <w:name w:val="List Bullet 2"/>
    <w:basedOn w:val="Normal"/>
    <w:rsid w:val="00A82518"/>
    <w:pPr>
      <w:numPr>
        <w:numId w:val="4"/>
      </w:numPr>
      <w:spacing w:before="120" w:line="360" w:lineRule="auto"/>
      <w:ind w:left="400" w:hanging="200"/>
      <w:contextualSpacing/>
    </w:pPr>
    <w:rPr>
      <w:rFonts w:ascii="Arial" w:eastAsia="Arial" w:hAnsi="Arial" w:cs="Arial"/>
    </w:rPr>
  </w:style>
  <w:style w:type="paragraph" w:styleId="Date">
    <w:name w:val="Date"/>
    <w:next w:val="BodyText"/>
    <w:qFormat/>
    <w:pPr>
      <w:spacing w:after="200"/>
      <w:jc w:val="center"/>
    </w:pPr>
    <w:rPr>
      <w:rFonts w:eastAsia="Arial"/>
      <w:sz w:val="24"/>
      <w:szCs w:val="24"/>
      <w:lang w:eastAsia="en-US"/>
    </w:rPr>
  </w:style>
  <w:style w:type="paragraph" w:styleId="Subtitle">
    <w:name w:val="Subtitle"/>
    <w:basedOn w:val="Title"/>
    <w:next w:val="BodyText"/>
    <w:link w:val="SubtitleChar"/>
    <w:uiPriority w:val="11"/>
    <w:qFormat/>
    <w:rPr>
      <w:spacing w:val="15"/>
      <w:sz w:val="28"/>
      <w:szCs w:val="28"/>
    </w:rPr>
  </w:style>
  <w:style w:type="paragraph" w:styleId="Title">
    <w:name w:val="Title"/>
    <w:basedOn w:val="Normal"/>
    <w:next w:val="BodyText"/>
    <w:link w:val="TitleChar"/>
    <w:uiPriority w:val="10"/>
    <w:qFormat/>
    <w:pPr>
      <w:spacing w:after="80"/>
      <w:contextualSpacing/>
      <w:jc w:val="center"/>
    </w:pPr>
    <w:rPr>
      <w:rFonts w:ascii="Arial" w:eastAsia="Arial" w:hAnsi="Arial" w:cs="Arial"/>
      <w:spacing w:val="-10"/>
      <w:kern w:val="28"/>
      <w:sz w:val="56"/>
      <w:szCs w:val="56"/>
    </w:rPr>
  </w:style>
  <w:style w:type="paragraph" w:styleId="FootnoteText">
    <w:name w:val="footnote text"/>
    <w:basedOn w:val="Normal"/>
    <w:uiPriority w:val="9"/>
    <w:unhideWhenUsed/>
    <w:qFormat/>
  </w:style>
  <w:style w:type="character" w:styleId="Hyperlink">
    <w:name w:val="Hyperlink"/>
    <w:basedOn w:val="DefaultParagraphFont"/>
    <w:rsid w:val="00962302"/>
    <w:rPr>
      <w:b w:val="0"/>
      <w:i w:val="0"/>
      <w:color w:val="000000" w:themeColor="text1"/>
      <w:u w:val="none"/>
      <w:bdr w:val="none" w:sz="0" w:space="0" w:color="auto"/>
      <w:em w:val="none"/>
    </w:rPr>
  </w:style>
  <w:style w:type="character" w:customStyle="1" w:styleId="CaptionChar">
    <w:name w:val="Caption Char"/>
    <w:basedOn w:val="DefaultParagraphFont"/>
    <w:link w:val="Caption"/>
  </w:style>
  <w:style w:type="character" w:styleId="FootnoteReference">
    <w:name w:val="footnote reference"/>
    <w:basedOn w:val="CaptionChar"/>
    <w:rPr>
      <w:vertAlign w:val="superscript"/>
    </w:rPr>
  </w:style>
  <w:style w:type="paragraph" w:customStyle="1" w:styleId="FirstParagraph">
    <w:name w:val="First Paragraph"/>
    <w:basedOn w:val="BodyText"/>
    <w:next w:val="BodyText"/>
    <w:qFormat/>
    <w:rsid w:val="00962302"/>
    <w:pPr>
      <w:spacing w:before="240"/>
    </w:pPr>
  </w:style>
  <w:style w:type="paragraph" w:customStyle="1" w:styleId="Compact">
    <w:name w:val="Compact"/>
    <w:basedOn w:val="BodyText"/>
    <w:qFormat/>
    <w:pPr>
      <w:spacing w:before="36" w:after="36"/>
    </w:p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spacing w:after="200"/>
      <w:jc w:val="center"/>
    </w:pPr>
    <w:rPr>
      <w:sz w:val="24"/>
      <w:szCs w:val="24"/>
      <w:lang w:eastAsia="en-US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spacing w:before="100" w:after="300"/>
    </w:pPr>
    <w:rPr>
      <w:rFonts w:eastAsia="Arial"/>
      <w:sz w:val="20"/>
      <w:szCs w:val="20"/>
    </w:rPr>
  </w:style>
  <w:style w:type="paragraph" w:customStyle="1" w:styleId="1">
    <w:name w:val="书目1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FC1DF5"/>
    <w:rPr>
      <w:rFonts w:ascii="Arial" w:eastAsia="Arial" w:hAnsi="Arial" w:cs="Arial"/>
      <w:b/>
      <w:bCs/>
      <w:color w:val="000000" w:themeColor="text1"/>
      <w:sz w:val="44"/>
      <w:szCs w:val="4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5308"/>
    <w:rPr>
      <w:rFonts w:ascii="Arial" w:eastAsia="Arial" w:hAnsi="Arial" w:cs="Arial"/>
      <w:b/>
      <w:bCs/>
      <w:color w:val="000000" w:themeColor="text1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4C65"/>
    <w:rPr>
      <w:rFonts w:ascii="Arial" w:eastAsia="Arial" w:hAnsi="Arial" w:cs="Arial"/>
      <w:b/>
      <w:bCs/>
      <w:color w:val="000000" w:themeColor="text1"/>
      <w:sz w:val="28"/>
      <w:szCs w:val="28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Arial" w:eastAsia="Arial" w:hAnsi="Arial" w:cs="Arial"/>
      <w:b/>
      <w:color w:val="000000" w:themeColor="text1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302"/>
    <w:rPr>
      <w:rFonts w:ascii="Microsoft YaHei" w:eastAsia="Arial" w:hAnsi="Microsoft YaHei" w:cs="Microsoft YaHei"/>
      <w:color w:val="000000" w:themeColor="text1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302"/>
    <w:rPr>
      <w:rFonts w:ascii="Microsoft YaHei" w:eastAsia="Arial" w:hAnsi="Microsoft YaHei" w:cs="Microsoft YaHei"/>
      <w:color w:val="000000" w:themeColor="text1"/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302"/>
    <w:rPr>
      <w:rFonts w:ascii="Microsoft YaHei" w:eastAsia="Arial" w:hAnsi="Microsoft YaHei" w:cs="Microsoft YaHei"/>
      <w:color w:val="000000" w:themeColor="text1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302"/>
    <w:rPr>
      <w:rFonts w:eastAsia="Arial" w:cstheme="majorBidi"/>
      <w:iCs/>
      <w:color w:val="000000" w:themeColor="text1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="Arial" w:cstheme="majorBidi"/>
      <w:color w:val="272727" w:themeColor="text1" w:themeTint="D8"/>
      <w:sz w:val="24"/>
      <w:szCs w:val="24"/>
      <w:lang w:eastAsia="en-US"/>
    </w:rPr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spacing w:after="0"/>
    </w:pPr>
    <w:rPr>
      <w:rFonts w:eastAsia="Arial"/>
    </w:rPr>
  </w:style>
  <w:style w:type="paragraph" w:customStyle="1" w:styleId="Definition">
    <w:name w:val="Definition"/>
    <w:basedOn w:val="Normal"/>
    <w:rsid w:val="00962302"/>
    <w:rPr>
      <w:color w:val="000000" w:themeColor="text1"/>
    </w:rPr>
  </w:style>
  <w:style w:type="paragraph" w:customStyle="1" w:styleId="TableCaption">
    <w:name w:val="Table Caption"/>
    <w:basedOn w:val="Caption"/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VerbatimChar">
    <w:name w:val="Verbatim Char"/>
    <w:basedOn w:val="CaptionChar"/>
    <w:link w:val="SourceCode"/>
    <w:rsid w:val="00FE2A30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character" w:customStyle="1" w:styleId="SectionNumber">
    <w:name w:val="Section Number"/>
    <w:basedOn w:val="CaptionChar"/>
  </w:style>
  <w:style w:type="paragraph" w:customStyle="1" w:styleId="TOC1">
    <w:name w:val="TOC 标题1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customStyle="1" w:styleId="SourceCode">
    <w:name w:val="Source Code"/>
    <w:link w:val="VerbatimChar"/>
    <w:rsid w:val="00FE2A30"/>
    <w:pPr>
      <w:shd w:val="clear" w:color="auto" w:fill="F2F2F2" w:themeFill="background1" w:themeFillShade="F2"/>
      <w:wordWrap w:val="0"/>
      <w:spacing w:beforeLines="100" w:before="100" w:afterLines="100" w:after="100"/>
    </w:pPr>
    <w:rPr>
      <w:rFonts w:ascii="Consolas" w:eastAsia="Arial" w:hAnsi="Consolas" w:cs="Times New Roman (正文 CS 字体)"/>
      <w:sz w:val="22"/>
    </w:rPr>
  </w:style>
  <w:style w:type="character" w:styleId="FollowedHyperlink">
    <w:name w:val="FollowedHyperlink"/>
    <w:basedOn w:val="DefaultParagraphFont"/>
    <w:rsid w:val="0011788E"/>
    <w:rPr>
      <w:color w:val="96607D" w:themeColor="followedHyperlink"/>
      <w:u w:val="single"/>
    </w:rPr>
  </w:style>
  <w:style w:type="character" w:customStyle="1" w:styleId="KeywordTok">
    <w:name w:val="KeywordTok"/>
    <w:basedOn w:val="VerbatimChar"/>
    <w:rPr>
      <w:rFonts w:ascii="Consolas" w:eastAsia="Arial" w:hAnsi="Consolas" w:cs="Times New Roman (正文 CS 字体)"/>
      <w:b/>
      <w:color w:val="007020"/>
      <w:sz w:val="22"/>
      <w:shd w:val="clear" w:color="auto" w:fill="F2F2F2" w:themeFill="background1" w:themeFillShade="F2"/>
    </w:rPr>
  </w:style>
  <w:style w:type="character" w:customStyle="1" w:styleId="DataTypeTok">
    <w:name w:val="DataTypeTok"/>
    <w:basedOn w:val="VerbatimChar"/>
    <w:rPr>
      <w:rFonts w:ascii="Consolas" w:eastAsia="Arial" w:hAnsi="Consolas" w:cs="Times New Roman (正文 CS 字体)"/>
      <w:color w:val="902000"/>
      <w:sz w:val="22"/>
      <w:shd w:val="clear" w:color="auto" w:fill="F2F2F2" w:themeFill="background1" w:themeFillShade="F2"/>
    </w:rPr>
  </w:style>
  <w:style w:type="character" w:customStyle="1" w:styleId="DecValTok">
    <w:name w:val="DecValTok"/>
    <w:basedOn w:val="VerbatimChar"/>
    <w:rPr>
      <w:rFonts w:ascii="Consolas" w:eastAsia="Arial" w:hAnsi="Consolas" w:cs="Times New Roman (正文 CS 字体)"/>
      <w:color w:val="40A070"/>
      <w:sz w:val="22"/>
      <w:shd w:val="clear" w:color="auto" w:fill="F2F2F2" w:themeFill="background1" w:themeFillShade="F2"/>
    </w:rPr>
  </w:style>
  <w:style w:type="character" w:customStyle="1" w:styleId="BaseNTok">
    <w:name w:val="BaseNTok"/>
    <w:basedOn w:val="VerbatimChar"/>
    <w:rPr>
      <w:rFonts w:ascii="Consolas" w:eastAsia="Arial" w:hAnsi="Consolas" w:cs="Times New Roman (正文 CS 字体)"/>
      <w:color w:val="40A070"/>
      <w:sz w:val="22"/>
      <w:shd w:val="clear" w:color="auto" w:fill="F2F2F2" w:themeFill="background1" w:themeFillShade="F2"/>
    </w:rPr>
  </w:style>
  <w:style w:type="character" w:customStyle="1" w:styleId="FloatTok">
    <w:name w:val="FloatTok"/>
    <w:basedOn w:val="VerbatimChar"/>
    <w:rPr>
      <w:rFonts w:ascii="Consolas" w:eastAsia="Arial" w:hAnsi="Consolas" w:cs="Times New Roman (正文 CS 字体)"/>
      <w:color w:val="40A070"/>
      <w:sz w:val="22"/>
      <w:shd w:val="clear" w:color="auto" w:fill="F2F2F2" w:themeFill="background1" w:themeFillShade="F2"/>
    </w:rPr>
  </w:style>
  <w:style w:type="character" w:customStyle="1" w:styleId="ConstantTok">
    <w:name w:val="ConstantTok"/>
    <w:basedOn w:val="VerbatimChar"/>
    <w:rPr>
      <w:rFonts w:ascii="Consolas" w:eastAsia="Arial" w:hAnsi="Consolas" w:cs="Times New Roman (正文 CS 字体)"/>
      <w:color w:val="880000"/>
      <w:sz w:val="22"/>
      <w:shd w:val="clear" w:color="auto" w:fill="F2F2F2" w:themeFill="background1" w:themeFillShade="F2"/>
    </w:rPr>
  </w:style>
  <w:style w:type="character" w:customStyle="1" w:styleId="CharTok">
    <w:name w:val="Char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SpecialCharTok">
    <w:name w:val="SpecialChar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StringTok">
    <w:name w:val="String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VerbatimStringTok">
    <w:name w:val="VerbatimStringTok"/>
    <w:basedOn w:val="VerbatimChar"/>
    <w:rPr>
      <w:rFonts w:ascii="Consolas" w:eastAsia="Arial" w:hAnsi="Consolas" w:cs="Times New Roman (正文 CS 字体)"/>
      <w:color w:val="4070A0"/>
      <w:sz w:val="22"/>
      <w:shd w:val="clear" w:color="auto" w:fill="F2F2F2" w:themeFill="background1" w:themeFillShade="F2"/>
    </w:rPr>
  </w:style>
  <w:style w:type="character" w:customStyle="1" w:styleId="SpecialStringTok">
    <w:name w:val="SpecialStringTok"/>
    <w:basedOn w:val="VerbatimChar"/>
    <w:rPr>
      <w:rFonts w:ascii="Consolas" w:eastAsia="Arial" w:hAnsi="Consolas" w:cs="Times New Roman (正文 CS 字体)"/>
      <w:color w:val="BB6688"/>
      <w:sz w:val="22"/>
      <w:shd w:val="clear" w:color="auto" w:fill="F2F2F2" w:themeFill="background1" w:themeFillShade="F2"/>
    </w:rPr>
  </w:style>
  <w:style w:type="character" w:customStyle="1" w:styleId="ImportTok">
    <w:name w:val="ImportTok"/>
    <w:basedOn w:val="VerbatimChar"/>
    <w:rPr>
      <w:rFonts w:ascii="Consolas" w:eastAsia="Arial" w:hAnsi="Consolas" w:cs="Times New Roman (正文 CS 字体)"/>
      <w:b/>
      <w:color w:val="008000"/>
      <w:sz w:val="22"/>
      <w:shd w:val="clear" w:color="auto" w:fill="F2F2F2" w:themeFill="background1" w:themeFillShade="F2"/>
    </w:rPr>
  </w:style>
  <w:style w:type="character" w:customStyle="1" w:styleId="CommentTok">
    <w:name w:val="CommentTok"/>
    <w:basedOn w:val="VerbatimChar"/>
    <w:rPr>
      <w:rFonts w:ascii="Consolas" w:eastAsia="Arial" w:hAnsi="Consolas" w:cs="Times New Roman (正文 CS 字体)"/>
      <w:i/>
      <w:color w:val="60A0B0"/>
      <w:sz w:val="22"/>
      <w:shd w:val="clear" w:color="auto" w:fill="F2F2F2" w:themeFill="background1" w:themeFillShade="F2"/>
    </w:rPr>
  </w:style>
  <w:style w:type="character" w:customStyle="1" w:styleId="DocumentationTok">
    <w:name w:val="DocumentationTok"/>
    <w:basedOn w:val="VerbatimChar"/>
    <w:rPr>
      <w:rFonts w:ascii="Consolas" w:eastAsia="Arial" w:hAnsi="Consolas" w:cs="Times New Roman (正文 CS 字体)"/>
      <w:i/>
      <w:color w:val="BA2121"/>
      <w:sz w:val="22"/>
      <w:shd w:val="clear" w:color="auto" w:fill="F2F2F2" w:themeFill="background1" w:themeFillShade="F2"/>
    </w:rPr>
  </w:style>
  <w:style w:type="character" w:customStyle="1" w:styleId="AnnotationTok">
    <w:name w:val="Annotation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CommentVarTok">
    <w:name w:val="CommentVar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OtherTok">
    <w:name w:val="OtherTok"/>
    <w:basedOn w:val="VerbatimChar"/>
    <w:rPr>
      <w:rFonts w:ascii="Consolas" w:eastAsia="Arial" w:hAnsi="Consolas" w:cs="Times New Roman (正文 CS 字体)"/>
      <w:color w:val="007020"/>
      <w:sz w:val="22"/>
      <w:shd w:val="clear" w:color="auto" w:fill="F2F2F2" w:themeFill="background1" w:themeFillShade="F2"/>
    </w:rPr>
  </w:style>
  <w:style w:type="character" w:customStyle="1" w:styleId="FunctionTok">
    <w:name w:val="FunctionTok"/>
    <w:basedOn w:val="VerbatimChar"/>
    <w:rPr>
      <w:rFonts w:ascii="Consolas" w:eastAsia="Arial" w:hAnsi="Consolas" w:cs="Times New Roman (正文 CS 字体)"/>
      <w:color w:val="06287E"/>
      <w:sz w:val="22"/>
      <w:shd w:val="clear" w:color="auto" w:fill="F2F2F2" w:themeFill="background1" w:themeFillShade="F2"/>
    </w:rPr>
  </w:style>
  <w:style w:type="character" w:customStyle="1" w:styleId="VariableTok">
    <w:name w:val="VariableTok"/>
    <w:basedOn w:val="VerbatimChar"/>
    <w:rPr>
      <w:rFonts w:ascii="Consolas" w:eastAsia="Arial" w:hAnsi="Consolas" w:cs="Times New Roman (正文 CS 字体)"/>
      <w:color w:val="19177C"/>
      <w:sz w:val="22"/>
      <w:shd w:val="clear" w:color="auto" w:fill="F2F2F2" w:themeFill="background1" w:themeFillShade="F2"/>
    </w:rPr>
  </w:style>
  <w:style w:type="character" w:customStyle="1" w:styleId="ControlFlowTok">
    <w:name w:val="ControlFlowTok"/>
    <w:basedOn w:val="VerbatimChar"/>
    <w:rPr>
      <w:rFonts w:ascii="Consolas" w:eastAsia="Arial" w:hAnsi="Consolas" w:cs="Times New Roman (正文 CS 字体)"/>
      <w:b/>
      <w:color w:val="007020"/>
      <w:sz w:val="22"/>
      <w:shd w:val="clear" w:color="auto" w:fill="F2F2F2" w:themeFill="background1" w:themeFillShade="F2"/>
    </w:rPr>
  </w:style>
  <w:style w:type="character" w:customStyle="1" w:styleId="OperatorTok">
    <w:name w:val="OperatorTok"/>
    <w:basedOn w:val="VerbatimChar"/>
    <w:rPr>
      <w:rFonts w:ascii="Consolas" w:eastAsia="Arial" w:hAnsi="Consolas" w:cs="Times New Roman (正文 CS 字体)"/>
      <w:color w:val="666666"/>
      <w:sz w:val="22"/>
      <w:shd w:val="clear" w:color="auto" w:fill="F2F2F2" w:themeFill="background1" w:themeFillShade="F2"/>
    </w:rPr>
  </w:style>
  <w:style w:type="character" w:customStyle="1" w:styleId="BuiltInTok">
    <w:name w:val="BuiltInTok"/>
    <w:basedOn w:val="VerbatimChar"/>
    <w:rPr>
      <w:rFonts w:ascii="Consolas" w:eastAsia="Arial" w:hAnsi="Consolas" w:cs="Times New Roman (正文 CS 字体)"/>
      <w:color w:val="008000"/>
      <w:sz w:val="22"/>
      <w:shd w:val="clear" w:color="auto" w:fill="F2F2F2" w:themeFill="background1" w:themeFillShade="F2"/>
    </w:rPr>
  </w:style>
  <w:style w:type="character" w:customStyle="1" w:styleId="ExtensionTok">
    <w:name w:val="ExtensionTok"/>
    <w:basedOn w:val="VerbatimChar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character" w:customStyle="1" w:styleId="PreprocessorTok">
    <w:name w:val="PreprocessorTok"/>
    <w:basedOn w:val="VerbatimChar"/>
    <w:rPr>
      <w:rFonts w:ascii="Consolas" w:eastAsia="Arial" w:hAnsi="Consolas" w:cs="Times New Roman (正文 CS 字体)"/>
      <w:color w:val="BC7A00"/>
      <w:sz w:val="22"/>
      <w:shd w:val="clear" w:color="auto" w:fill="F2F2F2" w:themeFill="background1" w:themeFillShade="F2"/>
    </w:rPr>
  </w:style>
  <w:style w:type="character" w:customStyle="1" w:styleId="AttributeTok">
    <w:name w:val="AttributeTok"/>
    <w:basedOn w:val="VerbatimChar"/>
    <w:rPr>
      <w:rFonts w:ascii="Consolas" w:eastAsia="Arial" w:hAnsi="Consolas" w:cs="Times New Roman (正文 CS 字体)"/>
      <w:color w:val="7D9029"/>
      <w:sz w:val="22"/>
      <w:shd w:val="clear" w:color="auto" w:fill="F2F2F2" w:themeFill="background1" w:themeFillShade="F2"/>
    </w:rPr>
  </w:style>
  <w:style w:type="character" w:customStyle="1" w:styleId="RegionMarkerTok">
    <w:name w:val="RegionMarkerTok"/>
    <w:basedOn w:val="VerbatimChar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character" w:customStyle="1" w:styleId="InformationTok">
    <w:name w:val="Information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WarningTok">
    <w:name w:val="WarningTok"/>
    <w:basedOn w:val="VerbatimChar"/>
    <w:rPr>
      <w:rFonts w:ascii="Consolas" w:eastAsia="Arial" w:hAnsi="Consolas" w:cs="Times New Roman (正文 CS 字体)"/>
      <w:b/>
      <w:i/>
      <w:color w:val="60A0B0"/>
      <w:sz w:val="22"/>
      <w:shd w:val="clear" w:color="auto" w:fill="F2F2F2" w:themeFill="background1" w:themeFillShade="F2"/>
    </w:rPr>
  </w:style>
  <w:style w:type="character" w:customStyle="1" w:styleId="AlertTok">
    <w:name w:val="AlertTok"/>
    <w:basedOn w:val="VerbatimChar"/>
    <w:rPr>
      <w:rFonts w:ascii="Consolas" w:eastAsia="Arial" w:hAnsi="Consolas" w:cs="Times New Roman (正文 CS 字体)"/>
      <w:b/>
      <w:color w:val="FF0000"/>
      <w:sz w:val="22"/>
      <w:shd w:val="clear" w:color="auto" w:fill="F2F2F2" w:themeFill="background1" w:themeFillShade="F2"/>
    </w:rPr>
  </w:style>
  <w:style w:type="character" w:customStyle="1" w:styleId="ErrorTok">
    <w:name w:val="ErrorTok"/>
    <w:basedOn w:val="VerbatimChar"/>
    <w:rPr>
      <w:rFonts w:ascii="Consolas" w:eastAsia="Arial" w:hAnsi="Consolas" w:cs="Times New Roman (正文 CS 字体)"/>
      <w:b/>
      <w:color w:val="FF0000"/>
      <w:sz w:val="22"/>
      <w:shd w:val="clear" w:color="auto" w:fill="F2F2F2" w:themeFill="background1" w:themeFillShade="F2"/>
    </w:rPr>
  </w:style>
  <w:style w:type="character" w:customStyle="1" w:styleId="NormalTok">
    <w:name w:val="NormalTok"/>
    <w:basedOn w:val="VerbatimChar"/>
    <w:rPr>
      <w:rFonts w:ascii="Consolas" w:eastAsia="Arial" w:hAnsi="Consolas" w:cs="Times New Roman (正文 CS 字体)"/>
      <w:sz w:val="22"/>
      <w:shd w:val="clear" w:color="auto" w:fill="F2F2F2" w:themeFill="background1" w:themeFillShade="F2"/>
    </w:rPr>
  </w:style>
  <w:style w:type="paragraph" w:styleId="Header">
    <w:name w:val="header"/>
    <w:basedOn w:val="Normal"/>
    <w:link w:val="HeaderChar"/>
    <w:rsid w:val="00DB6FC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DB6FC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DB6FC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B6FC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4033</Characters>
  <Application>Microsoft Office Word</Application>
  <DocSecurity>0</DocSecurity>
  <Lines>33</Lines>
  <Paragraphs>9</Paragraphs>
  <ScaleCrop>false</ScaleCrop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Vang, Koue</dc:creator>
  <cp:keywords/>
  <cp:lastModifiedBy>Vang, Koue</cp:lastModifiedBy>
  <cp:revision>2</cp:revision>
  <dcterms:created xsi:type="dcterms:W3CDTF">2026-03-30T17:32:00Z</dcterms:created>
  <dcterms:modified xsi:type="dcterms:W3CDTF">2026-03-30T17:32:00Z</dcterms:modified>
</cp:coreProperties>
</file>