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1CE" w:rsidRDefault="00307B21" w:rsidP="00307B21">
      <w:pPr>
        <w:jc w:val="center"/>
      </w:pPr>
      <w:r>
        <w:t>Equity Plan Project Team Agenda</w:t>
      </w:r>
    </w:p>
    <w:p w:rsidR="00307B21" w:rsidRDefault="00307B21" w:rsidP="00307B21">
      <w:pPr>
        <w:jc w:val="center"/>
      </w:pPr>
      <w:r>
        <w:t>October 22, 2018</w:t>
      </w:r>
    </w:p>
    <w:p w:rsidR="00307B21" w:rsidRDefault="00307B21" w:rsidP="00307B21">
      <w:pPr>
        <w:pStyle w:val="NormalWeb"/>
        <w:numPr>
          <w:ilvl w:val="1"/>
          <w:numId w:val="6"/>
        </w:numPr>
        <w:spacing w:before="0" w:beforeAutospacing="0" w:after="0" w:afterAutospacing="0"/>
        <w:textAlignment w:val="baseline"/>
        <w:rPr>
          <w:rFonts w:ascii="Courier New" w:hAnsi="Courier New" w:cs="Courier New"/>
          <w:color w:val="000000"/>
          <w:sz w:val="22"/>
          <w:szCs w:val="22"/>
        </w:rPr>
      </w:pPr>
      <w:bookmarkStart w:id="0" w:name="_GoBack"/>
      <w:bookmarkEnd w:id="0"/>
      <w:r>
        <w:rPr>
          <w:rFonts w:ascii="Calibri" w:hAnsi="Calibri" w:cs="Courier New"/>
          <w:color w:val="000000"/>
          <w:sz w:val="22"/>
          <w:szCs w:val="22"/>
        </w:rPr>
        <w:t>Continue facilitation conversations</w:t>
      </w:r>
    </w:p>
    <w:p w:rsidR="00307B21" w:rsidRDefault="00307B21" w:rsidP="00307B21">
      <w:pPr>
        <w:pStyle w:val="NormalWeb"/>
        <w:numPr>
          <w:ilvl w:val="2"/>
          <w:numId w:val="6"/>
        </w:numPr>
        <w:spacing w:before="0" w:beforeAutospacing="0" w:after="160" w:afterAutospacing="0"/>
        <w:textAlignment w:val="baseline"/>
        <w:rPr>
          <w:rFonts w:ascii="Noto Sans Symbols" w:hAnsi="Noto Sans Symbols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Common barriers</w:t>
      </w:r>
    </w:p>
    <w:p w:rsidR="00307B21" w:rsidRDefault="00307B21" w:rsidP="00307B21">
      <w:pPr>
        <w:pStyle w:val="NormalWeb"/>
        <w:numPr>
          <w:ilvl w:val="1"/>
          <w:numId w:val="6"/>
        </w:numPr>
        <w:spacing w:before="0" w:beforeAutospacing="0" w:after="0" w:afterAutospacing="0"/>
        <w:textAlignment w:val="baseline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alibri" w:hAnsi="Calibri" w:cs="Courier New"/>
          <w:color w:val="000000"/>
          <w:sz w:val="22"/>
          <w:szCs w:val="22"/>
        </w:rPr>
        <w:t>Research and lit review goals</w:t>
      </w:r>
    </w:p>
    <w:p w:rsidR="00307B21" w:rsidRDefault="00307B21" w:rsidP="00307B21"/>
    <w:sectPr w:rsidR="00307B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857AF"/>
    <w:multiLevelType w:val="hybridMultilevel"/>
    <w:tmpl w:val="41E2F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009F6"/>
    <w:multiLevelType w:val="multilevel"/>
    <w:tmpl w:val="AC7A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8D7F24"/>
    <w:multiLevelType w:val="hybridMultilevel"/>
    <w:tmpl w:val="D32E2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B277F"/>
    <w:multiLevelType w:val="multilevel"/>
    <w:tmpl w:val="CA6C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B21"/>
    <w:rsid w:val="00307B21"/>
    <w:rsid w:val="00B9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B1672"/>
  <w15:chartTrackingRefBased/>
  <w15:docId w15:val="{16084B75-BFA7-431D-9993-FB65F4979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7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113</Characters>
  <Application>Microsoft Office Word</Application>
  <DocSecurity>0</DocSecurity>
  <Lines>1</Lines>
  <Paragraphs>1</Paragraphs>
  <ScaleCrop>false</ScaleCrop>
  <Company>American River College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2</cp:revision>
  <dcterms:created xsi:type="dcterms:W3CDTF">2018-10-22T18:44:00Z</dcterms:created>
  <dcterms:modified xsi:type="dcterms:W3CDTF">2018-10-22T18:47:00Z</dcterms:modified>
</cp:coreProperties>
</file>